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E0" w:rsidRPr="001A39E0" w:rsidRDefault="001A39E0" w:rsidP="001A39E0">
      <w:pPr>
        <w:pStyle w:val="a4"/>
        <w:jc w:val="center"/>
        <w:rPr>
          <w:rFonts w:ascii="Times New Roman" w:eastAsia="Times New Roman" w:hAnsi="Times New Roman" w:cs="Times New Roman"/>
          <w:sz w:val="24"/>
          <w:szCs w:val="24"/>
        </w:rPr>
      </w:pPr>
      <w:bookmarkStart w:id="0" w:name="_GoBack"/>
      <w:bookmarkEnd w:id="0"/>
      <w:r w:rsidRPr="001A39E0">
        <w:rPr>
          <w:rFonts w:ascii="Times New Roman" w:eastAsia="Times New Roman" w:hAnsi="Times New Roman" w:cs="Times New Roman"/>
          <w:sz w:val="24"/>
          <w:szCs w:val="24"/>
        </w:rPr>
        <w:t>Муниципальное бюджетное общеобразовательное учреждение</w:t>
      </w:r>
    </w:p>
    <w:p w:rsidR="001A39E0" w:rsidRDefault="001A39E0" w:rsidP="001A39E0">
      <w:pPr>
        <w:pStyle w:val="a4"/>
        <w:jc w:val="center"/>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xml:space="preserve">« </w:t>
      </w:r>
      <w:proofErr w:type="spellStart"/>
      <w:r w:rsidRPr="001A39E0">
        <w:rPr>
          <w:rFonts w:ascii="Times New Roman" w:eastAsia="Times New Roman" w:hAnsi="Times New Roman" w:cs="Times New Roman"/>
          <w:sz w:val="24"/>
          <w:szCs w:val="24"/>
        </w:rPr>
        <w:t>Амгин</w:t>
      </w:r>
      <w:proofErr w:type="gramStart"/>
      <w:r w:rsidRPr="001A39E0">
        <w:rPr>
          <w:rFonts w:ascii="Times New Roman" w:eastAsia="Times New Roman" w:hAnsi="Times New Roman" w:cs="Times New Roman"/>
          <w:sz w:val="24"/>
          <w:szCs w:val="24"/>
        </w:rPr>
        <w:t>о</w:t>
      </w:r>
      <w:proofErr w:type="spellEnd"/>
      <w:r w:rsidRPr="001A39E0">
        <w:rPr>
          <w:rFonts w:ascii="Times New Roman" w:eastAsia="Times New Roman" w:hAnsi="Times New Roman" w:cs="Times New Roman"/>
          <w:sz w:val="24"/>
          <w:szCs w:val="24"/>
        </w:rPr>
        <w:t>-</w:t>
      </w:r>
      <w:proofErr w:type="gramEnd"/>
      <w:r w:rsidRPr="001A39E0">
        <w:rPr>
          <w:rFonts w:ascii="Times New Roman" w:eastAsia="Times New Roman" w:hAnsi="Times New Roman" w:cs="Times New Roman"/>
          <w:sz w:val="24"/>
          <w:szCs w:val="24"/>
        </w:rPr>
        <w:t xml:space="preserve"> </w:t>
      </w:r>
      <w:proofErr w:type="spellStart"/>
      <w:r w:rsidRPr="001A39E0">
        <w:rPr>
          <w:rFonts w:ascii="Times New Roman" w:eastAsia="Times New Roman" w:hAnsi="Times New Roman" w:cs="Times New Roman"/>
          <w:sz w:val="24"/>
          <w:szCs w:val="24"/>
        </w:rPr>
        <w:t>Олекминская</w:t>
      </w:r>
      <w:proofErr w:type="spellEnd"/>
      <w:r w:rsidRPr="001A39E0">
        <w:rPr>
          <w:rFonts w:ascii="Times New Roman" w:eastAsia="Times New Roman" w:hAnsi="Times New Roman" w:cs="Times New Roman"/>
          <w:sz w:val="24"/>
          <w:szCs w:val="24"/>
        </w:rPr>
        <w:t xml:space="preserve"> средняя общеобразовательная школа»</w:t>
      </w:r>
    </w:p>
    <w:p w:rsidR="00612B68" w:rsidRPr="001A39E0" w:rsidRDefault="00612B68" w:rsidP="001A39E0">
      <w:pPr>
        <w:pStyle w:val="a4"/>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Олекминского</w:t>
      </w:r>
      <w:proofErr w:type="spellEnd"/>
      <w:r>
        <w:rPr>
          <w:rFonts w:ascii="Times New Roman" w:eastAsia="Times New Roman" w:hAnsi="Times New Roman" w:cs="Times New Roman"/>
          <w:sz w:val="24"/>
          <w:szCs w:val="24"/>
        </w:rPr>
        <w:t xml:space="preserve"> района Республики Саха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Якутия)</w:t>
      </w:r>
    </w:p>
    <w:p w:rsidR="001A39E0" w:rsidRDefault="001A39E0" w:rsidP="001A39E0">
      <w:pPr>
        <w:pStyle w:val="a4"/>
        <w:jc w:val="center"/>
        <w:rPr>
          <w:rFonts w:ascii="Times New Roman" w:eastAsia="Times New Roman" w:hAnsi="Times New Roman" w:cs="Times New Roman"/>
          <w:sz w:val="28"/>
          <w:szCs w:val="24"/>
        </w:rPr>
      </w:pPr>
    </w:p>
    <w:p w:rsidR="001A39E0" w:rsidRPr="009C4C67" w:rsidRDefault="001A39E0" w:rsidP="001A39E0">
      <w:pPr>
        <w:pStyle w:val="a4"/>
        <w:jc w:val="center"/>
        <w:rPr>
          <w:rFonts w:ascii="Times New Roman" w:eastAsia="Times New Roman" w:hAnsi="Times New Roman" w:cs="Times New Roman"/>
          <w:sz w:val="28"/>
          <w:szCs w:val="24"/>
        </w:rPr>
      </w:pPr>
    </w:p>
    <w:p w:rsidR="001A39E0" w:rsidRPr="001A39E0" w:rsidRDefault="001A39E0" w:rsidP="001A39E0">
      <w:pPr>
        <w:pStyle w:val="a4"/>
        <w:jc w:val="right"/>
        <w:rPr>
          <w:rFonts w:ascii="Times New Roman" w:hAnsi="Times New Roman"/>
          <w:sz w:val="24"/>
          <w:szCs w:val="24"/>
        </w:rPr>
      </w:pPr>
      <w:r w:rsidRPr="001A39E0">
        <w:rPr>
          <w:rFonts w:ascii="Times New Roman" w:hAnsi="Times New Roman"/>
          <w:sz w:val="24"/>
          <w:szCs w:val="24"/>
        </w:rPr>
        <w:t>«Утверждаю»</w:t>
      </w:r>
    </w:p>
    <w:p w:rsidR="001A39E0" w:rsidRPr="001A39E0" w:rsidRDefault="001A39E0" w:rsidP="001A39E0">
      <w:pPr>
        <w:pStyle w:val="a4"/>
        <w:jc w:val="right"/>
        <w:rPr>
          <w:rFonts w:ascii="Times New Roman" w:hAnsi="Times New Roman"/>
          <w:sz w:val="24"/>
          <w:szCs w:val="24"/>
        </w:rPr>
      </w:pPr>
      <w:r w:rsidRPr="001A39E0">
        <w:rPr>
          <w:rFonts w:ascii="Times New Roman" w:hAnsi="Times New Roman"/>
          <w:sz w:val="24"/>
          <w:szCs w:val="24"/>
        </w:rPr>
        <w:t xml:space="preserve">Директор МБОУ  « </w:t>
      </w:r>
      <w:proofErr w:type="spellStart"/>
      <w:r w:rsidRPr="001A39E0">
        <w:rPr>
          <w:rFonts w:ascii="Times New Roman" w:hAnsi="Times New Roman"/>
          <w:sz w:val="24"/>
          <w:szCs w:val="24"/>
        </w:rPr>
        <w:t>Амгин</w:t>
      </w:r>
      <w:proofErr w:type="gramStart"/>
      <w:r w:rsidRPr="001A39E0">
        <w:rPr>
          <w:rFonts w:ascii="Times New Roman" w:hAnsi="Times New Roman"/>
          <w:sz w:val="24"/>
          <w:szCs w:val="24"/>
        </w:rPr>
        <w:t>о</w:t>
      </w:r>
      <w:proofErr w:type="spellEnd"/>
      <w:r w:rsidRPr="001A39E0">
        <w:rPr>
          <w:rFonts w:ascii="Times New Roman" w:hAnsi="Times New Roman"/>
          <w:sz w:val="24"/>
          <w:szCs w:val="24"/>
        </w:rPr>
        <w:t>-</w:t>
      </w:r>
      <w:proofErr w:type="gramEnd"/>
      <w:r w:rsidRPr="001A39E0">
        <w:rPr>
          <w:rFonts w:ascii="Times New Roman" w:hAnsi="Times New Roman"/>
          <w:sz w:val="24"/>
          <w:szCs w:val="24"/>
        </w:rPr>
        <w:t xml:space="preserve"> О СОШ</w:t>
      </w:r>
    </w:p>
    <w:p w:rsidR="001A39E0" w:rsidRPr="001A39E0" w:rsidRDefault="001A39E0" w:rsidP="001A39E0">
      <w:pPr>
        <w:pStyle w:val="a4"/>
        <w:jc w:val="right"/>
        <w:rPr>
          <w:rFonts w:ascii="Times New Roman" w:hAnsi="Times New Roman"/>
          <w:sz w:val="24"/>
          <w:szCs w:val="24"/>
        </w:rPr>
      </w:pPr>
      <w:r w:rsidRPr="001A39E0">
        <w:rPr>
          <w:rFonts w:ascii="Times New Roman" w:hAnsi="Times New Roman"/>
          <w:sz w:val="24"/>
          <w:szCs w:val="24"/>
        </w:rPr>
        <w:t xml:space="preserve">______________ </w:t>
      </w:r>
      <w:proofErr w:type="spellStart"/>
      <w:r w:rsidRPr="001A39E0">
        <w:rPr>
          <w:rFonts w:ascii="Times New Roman" w:hAnsi="Times New Roman"/>
          <w:sz w:val="24"/>
          <w:szCs w:val="24"/>
        </w:rPr>
        <w:t>Янкова</w:t>
      </w:r>
      <w:proofErr w:type="spellEnd"/>
      <w:r w:rsidRPr="001A39E0">
        <w:rPr>
          <w:rFonts w:ascii="Times New Roman" w:hAnsi="Times New Roman"/>
          <w:sz w:val="24"/>
          <w:szCs w:val="24"/>
        </w:rPr>
        <w:t xml:space="preserve"> О.Ю.</w:t>
      </w:r>
    </w:p>
    <w:p w:rsidR="001A39E0" w:rsidRPr="001A39E0" w:rsidRDefault="001A39E0" w:rsidP="001A39E0">
      <w:pPr>
        <w:pStyle w:val="a4"/>
        <w:jc w:val="center"/>
        <w:rPr>
          <w:rFonts w:ascii="Times New Roman" w:eastAsia="Times New Roman" w:hAnsi="Times New Roman" w:cs="Times New Roman"/>
          <w:sz w:val="24"/>
          <w:szCs w:val="24"/>
        </w:rPr>
      </w:pPr>
    </w:p>
    <w:p w:rsidR="001A39E0" w:rsidRPr="009C4C67" w:rsidRDefault="001A39E0" w:rsidP="001A39E0">
      <w:pPr>
        <w:pStyle w:val="a4"/>
        <w:jc w:val="center"/>
        <w:rPr>
          <w:rFonts w:ascii="Times New Roman" w:eastAsia="Times New Roman" w:hAnsi="Times New Roman" w:cs="Times New Roman"/>
          <w:sz w:val="28"/>
          <w:szCs w:val="24"/>
        </w:rPr>
      </w:pPr>
      <w:r w:rsidRPr="009C4C67">
        <w:rPr>
          <w:rFonts w:ascii="Times New Roman" w:eastAsia="Times New Roman" w:hAnsi="Times New Roman" w:cs="Times New Roman"/>
          <w:sz w:val="28"/>
          <w:szCs w:val="24"/>
        </w:rPr>
        <w:t xml:space="preserve">                                                                                        </w:t>
      </w:r>
    </w:p>
    <w:p w:rsidR="001A39E0" w:rsidRPr="009C4C67" w:rsidRDefault="001A39E0" w:rsidP="001A39E0">
      <w:pPr>
        <w:pStyle w:val="a4"/>
        <w:jc w:val="both"/>
        <w:rPr>
          <w:rFonts w:ascii="Times New Roman" w:eastAsia="Times New Roman" w:hAnsi="Times New Roman" w:cs="Times New Roman"/>
          <w:sz w:val="28"/>
          <w:szCs w:val="24"/>
        </w:rPr>
      </w:pPr>
    </w:p>
    <w:p w:rsidR="001A39E0" w:rsidRPr="009C4C67" w:rsidRDefault="001A39E0" w:rsidP="001A39E0">
      <w:pPr>
        <w:pStyle w:val="a4"/>
        <w:jc w:val="both"/>
        <w:rPr>
          <w:rFonts w:ascii="Times New Roman" w:eastAsia="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A39E0" w:rsidRPr="009C4C67" w:rsidTr="003F411F">
        <w:tc>
          <w:tcPr>
            <w:tcW w:w="4785" w:type="dxa"/>
          </w:tcPr>
          <w:p w:rsidR="001A39E0" w:rsidRDefault="001A39E0" w:rsidP="003F411F">
            <w:pPr>
              <w:pStyle w:val="a4"/>
              <w:tabs>
                <w:tab w:val="left" w:pos="975"/>
              </w:tabs>
              <w:jc w:val="both"/>
              <w:rPr>
                <w:sz w:val="28"/>
                <w:szCs w:val="24"/>
              </w:rPr>
            </w:pPr>
          </w:p>
          <w:p w:rsidR="001A39E0" w:rsidRDefault="001A39E0" w:rsidP="003F411F">
            <w:pPr>
              <w:pStyle w:val="a4"/>
              <w:tabs>
                <w:tab w:val="left" w:pos="975"/>
              </w:tabs>
              <w:jc w:val="both"/>
              <w:rPr>
                <w:sz w:val="28"/>
                <w:szCs w:val="24"/>
              </w:rPr>
            </w:pPr>
          </w:p>
          <w:p w:rsidR="001A39E0" w:rsidRDefault="001A39E0" w:rsidP="003F411F">
            <w:pPr>
              <w:pStyle w:val="a4"/>
              <w:tabs>
                <w:tab w:val="left" w:pos="975"/>
              </w:tabs>
              <w:jc w:val="both"/>
              <w:rPr>
                <w:sz w:val="28"/>
                <w:szCs w:val="24"/>
              </w:rPr>
            </w:pPr>
          </w:p>
          <w:p w:rsidR="001A39E0" w:rsidRPr="009C4C67" w:rsidRDefault="001A39E0" w:rsidP="003F411F">
            <w:pPr>
              <w:pStyle w:val="a4"/>
              <w:tabs>
                <w:tab w:val="left" w:pos="975"/>
              </w:tabs>
              <w:jc w:val="both"/>
              <w:rPr>
                <w:sz w:val="28"/>
                <w:szCs w:val="24"/>
              </w:rPr>
            </w:pPr>
          </w:p>
        </w:tc>
        <w:tc>
          <w:tcPr>
            <w:tcW w:w="4786" w:type="dxa"/>
          </w:tcPr>
          <w:p w:rsidR="001A39E0" w:rsidRPr="009C4C67" w:rsidRDefault="001A39E0" w:rsidP="003F411F">
            <w:pPr>
              <w:pStyle w:val="a4"/>
              <w:jc w:val="both"/>
              <w:rPr>
                <w:sz w:val="28"/>
                <w:szCs w:val="24"/>
              </w:rPr>
            </w:pPr>
          </w:p>
          <w:p w:rsidR="001A39E0" w:rsidRPr="009C4C67" w:rsidRDefault="001A39E0" w:rsidP="003F411F">
            <w:pPr>
              <w:pStyle w:val="a4"/>
              <w:jc w:val="both"/>
              <w:rPr>
                <w:sz w:val="28"/>
                <w:szCs w:val="24"/>
              </w:rPr>
            </w:pPr>
          </w:p>
        </w:tc>
      </w:tr>
    </w:tbl>
    <w:p w:rsidR="001A39E0" w:rsidRPr="009C4C67" w:rsidRDefault="001A39E0" w:rsidP="001A39E0">
      <w:pPr>
        <w:pStyle w:val="a4"/>
        <w:jc w:val="both"/>
        <w:rPr>
          <w:rFonts w:ascii="Times New Roman" w:eastAsia="Times New Roman" w:hAnsi="Times New Roman" w:cs="Times New Roman"/>
          <w:sz w:val="28"/>
          <w:szCs w:val="24"/>
        </w:rPr>
      </w:pPr>
    </w:p>
    <w:p w:rsidR="001A39E0" w:rsidRPr="009C4C67" w:rsidRDefault="001A39E0" w:rsidP="001A39E0">
      <w:pPr>
        <w:pStyle w:val="a4"/>
        <w:jc w:val="both"/>
        <w:rPr>
          <w:rFonts w:ascii="Times New Roman" w:eastAsia="Times New Roman" w:hAnsi="Times New Roman" w:cs="Times New Roman"/>
          <w:sz w:val="28"/>
          <w:szCs w:val="24"/>
        </w:rPr>
      </w:pPr>
    </w:p>
    <w:p w:rsidR="001A39E0" w:rsidRPr="0039258D" w:rsidRDefault="002D024E" w:rsidP="001A39E0">
      <w:pPr>
        <w:pStyle w:val="a4"/>
        <w:jc w:val="center"/>
        <w:rPr>
          <w:rFonts w:ascii="Times New Roman" w:hAnsi="Times New Roman" w:cs="Times New Roman"/>
          <w:b/>
          <w:sz w:val="36"/>
          <w:szCs w:val="36"/>
        </w:rPr>
      </w:pPr>
      <w:r>
        <w:rPr>
          <w:rFonts w:ascii="Times New Roman" w:hAnsi="Times New Roman" w:cs="Times New Roman"/>
          <w:b/>
          <w:sz w:val="36"/>
          <w:szCs w:val="36"/>
        </w:rPr>
        <w:t xml:space="preserve">Программа индивидуального образовательного маршрута </w:t>
      </w:r>
      <w:r w:rsidR="001A39E0" w:rsidRPr="0039258D">
        <w:rPr>
          <w:rFonts w:ascii="Times New Roman" w:hAnsi="Times New Roman" w:cs="Times New Roman"/>
          <w:b/>
          <w:sz w:val="36"/>
          <w:szCs w:val="36"/>
        </w:rPr>
        <w:t xml:space="preserve"> занятий по математике</w:t>
      </w:r>
    </w:p>
    <w:p w:rsidR="001A39E0" w:rsidRPr="0039258D" w:rsidRDefault="001A39E0" w:rsidP="001A39E0">
      <w:pPr>
        <w:pStyle w:val="a4"/>
        <w:jc w:val="center"/>
        <w:rPr>
          <w:rFonts w:ascii="Times New Roman" w:eastAsia="Times New Roman" w:hAnsi="Times New Roman" w:cs="Times New Roman"/>
          <w:sz w:val="36"/>
          <w:szCs w:val="36"/>
        </w:rPr>
      </w:pPr>
      <w:r w:rsidRPr="0039258D">
        <w:rPr>
          <w:rFonts w:ascii="Times New Roman" w:hAnsi="Times New Roman" w:cs="Times New Roman"/>
          <w:b/>
          <w:sz w:val="36"/>
          <w:szCs w:val="36"/>
        </w:rPr>
        <w:t xml:space="preserve">  со</w:t>
      </w:r>
      <w:r w:rsidRPr="0039258D">
        <w:rPr>
          <w:rFonts w:ascii="Times New Roman" w:hAnsi="Times New Roman"/>
          <w:b/>
          <w:sz w:val="36"/>
          <w:szCs w:val="36"/>
        </w:rPr>
        <w:t xml:space="preserve"> слабоуспевающими обучающимися</w:t>
      </w:r>
    </w:p>
    <w:p w:rsidR="001A39E0" w:rsidRPr="001A39E0" w:rsidRDefault="001A39E0" w:rsidP="001A39E0">
      <w:pPr>
        <w:pStyle w:val="a4"/>
        <w:jc w:val="center"/>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на 2020-2021 учебный год</w:t>
      </w:r>
    </w:p>
    <w:p w:rsidR="001A39E0" w:rsidRPr="0039258D" w:rsidRDefault="001A39E0" w:rsidP="001A39E0">
      <w:pPr>
        <w:pStyle w:val="a4"/>
        <w:rPr>
          <w:rFonts w:ascii="Times New Roman" w:eastAsia="Times New Roman" w:hAnsi="Times New Roman" w:cs="Times New Roman"/>
          <w:sz w:val="36"/>
          <w:szCs w:val="36"/>
        </w:rPr>
      </w:pPr>
    </w:p>
    <w:p w:rsidR="001A39E0" w:rsidRPr="001A39E0" w:rsidRDefault="001A39E0" w:rsidP="00C10499">
      <w:pPr>
        <w:pStyle w:val="a4"/>
        <w:jc w:val="right"/>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учителя математики Соловьевой Л.И.</w:t>
      </w:r>
    </w:p>
    <w:p w:rsidR="001A39E0" w:rsidRPr="00FA4721" w:rsidRDefault="001A39E0" w:rsidP="00C10499">
      <w:pPr>
        <w:pStyle w:val="a4"/>
        <w:jc w:val="right"/>
        <w:rPr>
          <w:rFonts w:ascii="Times New Roman" w:eastAsia="Times New Roman" w:hAnsi="Times New Roman" w:cs="Times New Roman"/>
          <w:sz w:val="52"/>
          <w:szCs w:val="52"/>
        </w:rPr>
      </w:pPr>
      <w:r w:rsidRPr="0039258D">
        <w:rPr>
          <w:rFonts w:ascii="Times New Roman" w:eastAsia="Times New Roman" w:hAnsi="Times New Roman" w:cs="Times New Roman"/>
          <w:sz w:val="28"/>
          <w:szCs w:val="28"/>
        </w:rPr>
        <w:t xml:space="preserve"> </w:t>
      </w:r>
    </w:p>
    <w:p w:rsidR="001A39E0" w:rsidRPr="00FA4721" w:rsidRDefault="001A39E0" w:rsidP="001A39E0">
      <w:pPr>
        <w:pStyle w:val="a4"/>
        <w:jc w:val="both"/>
        <w:rPr>
          <w:rFonts w:ascii="Times New Roman" w:eastAsia="Times New Roman" w:hAnsi="Times New Roman" w:cs="Times New Roman"/>
          <w:sz w:val="52"/>
          <w:szCs w:val="52"/>
        </w:rPr>
      </w:pPr>
    </w:p>
    <w:p w:rsidR="001A39E0" w:rsidRDefault="001A39E0" w:rsidP="001A39E0">
      <w:pPr>
        <w:pStyle w:val="a4"/>
        <w:jc w:val="both"/>
        <w:rPr>
          <w:rFonts w:ascii="Times New Roman" w:eastAsia="Times New Roman" w:hAnsi="Times New Roman" w:cs="Times New Roman"/>
          <w:sz w:val="28"/>
          <w:szCs w:val="24"/>
        </w:rPr>
      </w:pPr>
    </w:p>
    <w:p w:rsidR="001A39E0" w:rsidRDefault="001A39E0" w:rsidP="001A39E0">
      <w:pPr>
        <w:pStyle w:val="a4"/>
        <w:jc w:val="both"/>
        <w:rPr>
          <w:rFonts w:ascii="Times New Roman" w:eastAsia="Times New Roman" w:hAnsi="Times New Roman" w:cs="Times New Roman"/>
          <w:sz w:val="28"/>
          <w:szCs w:val="24"/>
        </w:rPr>
      </w:pPr>
    </w:p>
    <w:p w:rsidR="001A39E0" w:rsidRDefault="001A39E0" w:rsidP="001A39E0">
      <w:pPr>
        <w:pStyle w:val="a4"/>
        <w:jc w:val="both"/>
        <w:rPr>
          <w:rFonts w:ascii="Times New Roman" w:eastAsia="Times New Roman" w:hAnsi="Times New Roman" w:cs="Times New Roman"/>
          <w:sz w:val="28"/>
          <w:szCs w:val="24"/>
        </w:rPr>
      </w:pPr>
    </w:p>
    <w:p w:rsidR="001A39E0" w:rsidRPr="009C4C67" w:rsidRDefault="001A39E0" w:rsidP="001A39E0">
      <w:pPr>
        <w:pStyle w:val="a4"/>
        <w:jc w:val="both"/>
        <w:rPr>
          <w:rFonts w:ascii="Times New Roman" w:eastAsia="Times New Roman" w:hAnsi="Times New Roman" w:cs="Times New Roman"/>
          <w:sz w:val="28"/>
          <w:szCs w:val="24"/>
        </w:rPr>
      </w:pPr>
    </w:p>
    <w:p w:rsidR="001A39E0" w:rsidRDefault="001A39E0" w:rsidP="001A39E0">
      <w:pPr>
        <w:spacing w:before="48" w:after="48" w:line="240" w:lineRule="auto"/>
        <w:jc w:val="both"/>
        <w:outlineLvl w:val="1"/>
        <w:rPr>
          <w:rFonts w:ascii="Times New Roman" w:eastAsia="Times New Roman" w:hAnsi="Times New Roman" w:cs="Times New Roman"/>
          <w:bCs/>
          <w:sz w:val="28"/>
          <w:szCs w:val="28"/>
        </w:rPr>
      </w:pPr>
    </w:p>
    <w:p w:rsidR="001A39E0" w:rsidRDefault="001A39E0" w:rsidP="001A39E0">
      <w:pPr>
        <w:spacing w:before="48" w:after="48" w:line="240" w:lineRule="auto"/>
        <w:jc w:val="both"/>
        <w:outlineLvl w:val="1"/>
        <w:rPr>
          <w:rFonts w:ascii="Times New Roman" w:eastAsia="Times New Roman" w:hAnsi="Times New Roman" w:cs="Times New Roman"/>
          <w:bCs/>
          <w:sz w:val="28"/>
          <w:szCs w:val="28"/>
        </w:rPr>
      </w:pPr>
    </w:p>
    <w:p w:rsidR="001A39E0" w:rsidRDefault="001A39E0" w:rsidP="001A39E0">
      <w:pPr>
        <w:spacing w:before="48" w:after="48" w:line="240" w:lineRule="auto"/>
        <w:jc w:val="both"/>
        <w:outlineLvl w:val="1"/>
        <w:rPr>
          <w:rFonts w:ascii="Times New Roman" w:eastAsia="Times New Roman" w:hAnsi="Times New Roman" w:cs="Times New Roman"/>
          <w:bCs/>
          <w:sz w:val="28"/>
          <w:szCs w:val="28"/>
        </w:rPr>
      </w:pPr>
    </w:p>
    <w:p w:rsidR="001A39E0" w:rsidRDefault="001A39E0" w:rsidP="001A39E0">
      <w:pPr>
        <w:spacing w:before="48" w:after="48" w:line="240" w:lineRule="auto"/>
        <w:jc w:val="both"/>
        <w:outlineLvl w:val="1"/>
        <w:rPr>
          <w:rFonts w:ascii="Times New Roman" w:eastAsia="Times New Roman" w:hAnsi="Times New Roman" w:cs="Times New Roman"/>
          <w:bCs/>
          <w:sz w:val="28"/>
          <w:szCs w:val="28"/>
        </w:rPr>
      </w:pPr>
    </w:p>
    <w:p w:rsidR="001A39E0" w:rsidRDefault="001A39E0" w:rsidP="001A39E0">
      <w:pPr>
        <w:spacing w:before="48" w:after="48" w:line="240" w:lineRule="auto"/>
        <w:jc w:val="both"/>
        <w:outlineLvl w:val="1"/>
        <w:rPr>
          <w:rFonts w:ascii="Times New Roman" w:eastAsia="Times New Roman" w:hAnsi="Times New Roman" w:cs="Times New Roman"/>
          <w:b/>
          <w:bCs/>
          <w:caps/>
          <w:color w:val="16465F"/>
          <w:sz w:val="28"/>
          <w:szCs w:val="24"/>
        </w:rPr>
      </w:pPr>
    </w:p>
    <w:p w:rsidR="001A39E0" w:rsidRPr="009C4C67" w:rsidRDefault="001A39E0" w:rsidP="001A39E0">
      <w:pPr>
        <w:spacing w:before="48" w:after="48" w:line="240" w:lineRule="auto"/>
        <w:jc w:val="both"/>
        <w:outlineLvl w:val="1"/>
        <w:rPr>
          <w:rFonts w:ascii="Times New Roman" w:eastAsia="Times New Roman" w:hAnsi="Times New Roman" w:cs="Times New Roman"/>
          <w:b/>
          <w:bCs/>
          <w:caps/>
          <w:color w:val="16465F"/>
          <w:sz w:val="28"/>
          <w:szCs w:val="24"/>
        </w:rPr>
      </w:pPr>
    </w:p>
    <w:p w:rsidR="001A39E0" w:rsidRDefault="001A39E0" w:rsidP="001A39E0">
      <w:pPr>
        <w:pStyle w:val="a4"/>
        <w:jc w:val="center"/>
        <w:rPr>
          <w:rFonts w:ascii="Times New Roman" w:eastAsia="Times New Roman" w:hAnsi="Times New Roman" w:cs="Times New Roman"/>
          <w:sz w:val="28"/>
          <w:szCs w:val="24"/>
        </w:rPr>
      </w:pPr>
    </w:p>
    <w:p w:rsidR="001A39E0" w:rsidRDefault="001A39E0" w:rsidP="001A39E0">
      <w:pPr>
        <w:pStyle w:val="a4"/>
        <w:jc w:val="center"/>
        <w:rPr>
          <w:rFonts w:ascii="Times New Roman" w:eastAsia="Times New Roman" w:hAnsi="Times New Roman" w:cs="Times New Roman"/>
          <w:sz w:val="28"/>
          <w:szCs w:val="24"/>
        </w:rPr>
      </w:pPr>
    </w:p>
    <w:p w:rsidR="001A39E0" w:rsidRDefault="001A39E0" w:rsidP="001A39E0">
      <w:pPr>
        <w:pStyle w:val="a4"/>
        <w:jc w:val="center"/>
        <w:rPr>
          <w:rFonts w:ascii="Times New Roman" w:eastAsia="Times New Roman" w:hAnsi="Times New Roman" w:cs="Times New Roman"/>
          <w:sz w:val="28"/>
          <w:szCs w:val="24"/>
        </w:rPr>
      </w:pPr>
    </w:p>
    <w:p w:rsidR="001A39E0" w:rsidRDefault="001A39E0" w:rsidP="001A39E0">
      <w:pPr>
        <w:pStyle w:val="a4"/>
        <w:jc w:val="center"/>
        <w:rPr>
          <w:rFonts w:ascii="Times New Roman" w:eastAsia="Times New Roman" w:hAnsi="Times New Roman" w:cs="Times New Roman"/>
          <w:sz w:val="28"/>
          <w:szCs w:val="24"/>
        </w:rPr>
      </w:pPr>
    </w:p>
    <w:p w:rsidR="001A39E0" w:rsidRDefault="001A39E0" w:rsidP="00612B68">
      <w:pPr>
        <w:pStyle w:val="a4"/>
        <w:rPr>
          <w:rFonts w:ascii="Times New Roman" w:eastAsia="Times New Roman" w:hAnsi="Times New Roman" w:cs="Times New Roman"/>
          <w:sz w:val="28"/>
          <w:szCs w:val="24"/>
        </w:rPr>
      </w:pPr>
    </w:p>
    <w:p w:rsidR="001A39E0" w:rsidRDefault="001A39E0" w:rsidP="001A39E0">
      <w:pPr>
        <w:pStyle w:val="a4"/>
        <w:jc w:val="center"/>
        <w:rPr>
          <w:rFonts w:ascii="Times New Roman" w:hAnsi="Times New Roman" w:cs="Times New Roman"/>
          <w:b/>
          <w:sz w:val="28"/>
          <w:szCs w:val="28"/>
        </w:rPr>
      </w:pPr>
    </w:p>
    <w:p w:rsidR="001A39E0" w:rsidRPr="004A0795" w:rsidRDefault="001A39E0" w:rsidP="001A39E0">
      <w:pPr>
        <w:pStyle w:val="a4"/>
        <w:jc w:val="center"/>
        <w:rPr>
          <w:rFonts w:ascii="Times New Roman" w:eastAsia="Times New Roman" w:hAnsi="Times New Roman" w:cs="Times New Roman"/>
          <w:sz w:val="28"/>
          <w:szCs w:val="24"/>
        </w:rPr>
      </w:pPr>
      <w:r w:rsidRPr="00FA4721">
        <w:rPr>
          <w:rFonts w:ascii="Times New Roman" w:hAnsi="Times New Roman" w:cs="Times New Roman"/>
          <w:b/>
          <w:sz w:val="28"/>
          <w:szCs w:val="28"/>
        </w:rPr>
        <w:lastRenderedPageBreak/>
        <w:t>Пояснительная записка</w:t>
      </w:r>
    </w:p>
    <w:p w:rsidR="001A39E0" w:rsidRPr="00FA4721" w:rsidRDefault="001A39E0" w:rsidP="001A39E0">
      <w:pPr>
        <w:spacing w:before="100" w:beforeAutospacing="1" w:after="100" w:afterAutospacing="1" w:line="240" w:lineRule="auto"/>
        <w:jc w:val="center"/>
        <w:rPr>
          <w:rFonts w:ascii="Times New Roman" w:eastAsia="Times New Roman" w:hAnsi="Times New Roman" w:cs="Times New Roman"/>
          <w:b/>
          <w:sz w:val="28"/>
          <w:szCs w:val="28"/>
        </w:rPr>
      </w:pPr>
      <w:r w:rsidRPr="00FA4721">
        <w:rPr>
          <w:rFonts w:ascii="Times New Roman" w:eastAsia="Times New Roman" w:hAnsi="Times New Roman" w:cs="Times New Roman"/>
          <w:b/>
          <w:sz w:val="28"/>
          <w:szCs w:val="28"/>
        </w:rPr>
        <w:t>Введение</w:t>
      </w:r>
    </w:p>
    <w:p w:rsidR="001A39E0" w:rsidRPr="001A39E0" w:rsidRDefault="001A39E0" w:rsidP="001A39E0">
      <w:pPr>
        <w:spacing w:after="0" w:line="240" w:lineRule="auto"/>
        <w:jc w:val="both"/>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Главный смысл деятельности учителя естественно-математического цикла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такого трудного предмета, как  математика.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с которым он должен выступить перед классом.</w:t>
      </w:r>
    </w:p>
    <w:p w:rsidR="001A39E0" w:rsidRPr="001A39E0" w:rsidRDefault="001A39E0" w:rsidP="001A39E0">
      <w:p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  </w:t>
      </w:r>
      <w:r w:rsidRPr="001A39E0">
        <w:rPr>
          <w:rFonts w:ascii="Times New Roman" w:eastAsia="Calibri" w:hAnsi="Times New Roman" w:cs="Times New Roman"/>
          <w:sz w:val="24"/>
          <w:szCs w:val="24"/>
        </w:rPr>
        <w:tab/>
        <w:t>Ученик может отставать в обучении по разным зависящим и независящим от него  причинам:</w:t>
      </w:r>
    </w:p>
    <w:p w:rsidR="001A39E0" w:rsidRPr="001A39E0" w:rsidRDefault="001A39E0" w:rsidP="001A39E0">
      <w:pPr>
        <w:numPr>
          <w:ilvl w:val="0"/>
          <w:numId w:val="1"/>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пропуски занятий по болезни; </w:t>
      </w:r>
    </w:p>
    <w:p w:rsidR="001A39E0" w:rsidRPr="001A39E0" w:rsidRDefault="001A39E0" w:rsidP="001A39E0">
      <w:pPr>
        <w:numPr>
          <w:ilvl w:val="0"/>
          <w:numId w:val="1"/>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слабое общее физическое развитие, наличие хронических заболеваний;</w:t>
      </w:r>
    </w:p>
    <w:p w:rsidR="001A39E0" w:rsidRPr="001A39E0" w:rsidRDefault="001A39E0" w:rsidP="001A39E0">
      <w:pPr>
        <w:numPr>
          <w:ilvl w:val="0"/>
          <w:numId w:val="1"/>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задержка психического развития</w:t>
      </w:r>
    </w:p>
    <w:p w:rsidR="001A39E0" w:rsidRPr="001A39E0" w:rsidRDefault="001A39E0" w:rsidP="001A39E0">
      <w:pPr>
        <w:numPr>
          <w:ilvl w:val="0"/>
          <w:numId w:val="1"/>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педагогическая запущенность: отсутствие у ребенка наработанных </w:t>
      </w:r>
      <w:proofErr w:type="spellStart"/>
      <w:r w:rsidRPr="001A39E0">
        <w:rPr>
          <w:rFonts w:ascii="Times New Roman" w:eastAsia="Calibri" w:hAnsi="Times New Roman" w:cs="Times New Roman"/>
          <w:sz w:val="24"/>
          <w:szCs w:val="24"/>
        </w:rPr>
        <w:t>общеучебных</w:t>
      </w:r>
      <w:proofErr w:type="spellEnd"/>
      <w:r w:rsidRPr="001A39E0">
        <w:rPr>
          <w:rFonts w:ascii="Times New Roman" w:eastAsia="Calibri" w:hAnsi="Times New Roman" w:cs="Times New Roman"/>
          <w:sz w:val="24"/>
          <w:szCs w:val="24"/>
        </w:rPr>
        <w:t>  умений и навыков за предыдущие годы обучения: низкая техника чтения, техника письма, счета, отсутствие навыков самостоятельности в работе и др.;</w:t>
      </w:r>
    </w:p>
    <w:p w:rsidR="001A39E0" w:rsidRPr="001A39E0" w:rsidRDefault="001A39E0" w:rsidP="001A39E0">
      <w:pPr>
        <w:numPr>
          <w:ilvl w:val="0"/>
          <w:numId w:val="1"/>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неблагополучная семья;</w:t>
      </w:r>
    </w:p>
    <w:p w:rsidR="001A39E0" w:rsidRPr="001A39E0" w:rsidRDefault="001A39E0" w:rsidP="001A39E0">
      <w:pPr>
        <w:numPr>
          <w:ilvl w:val="0"/>
          <w:numId w:val="1"/>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проблема «улицы»;</w:t>
      </w:r>
    </w:p>
    <w:p w:rsidR="001A39E0" w:rsidRPr="001A39E0" w:rsidRDefault="001A39E0" w:rsidP="001A39E0">
      <w:pPr>
        <w:numPr>
          <w:ilvl w:val="0"/>
          <w:numId w:val="1"/>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прогулы.</w:t>
      </w:r>
    </w:p>
    <w:p w:rsidR="001A39E0" w:rsidRPr="001A39E0" w:rsidRDefault="001A39E0" w:rsidP="001A39E0">
      <w:p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  </w:t>
      </w:r>
      <w:r w:rsidRPr="001A39E0">
        <w:rPr>
          <w:rFonts w:ascii="Times New Roman" w:eastAsia="Calibri" w:hAnsi="Times New Roman" w:cs="Times New Roman"/>
          <w:sz w:val="24"/>
          <w:szCs w:val="24"/>
        </w:rPr>
        <w:tab/>
        <w:t xml:space="preserve">Мы, учителя предметники, должны знать, почему ученик не усваивает учебную программу, как ему можно помочь в этом деле. Установить конкретно причины неуспеваемости  учителю и классному руководителю должны помочь школьные узкие специалисты, </w:t>
      </w:r>
      <w:r w:rsidRPr="001A39E0">
        <w:rPr>
          <w:rFonts w:ascii="Times New Roman" w:eastAsia="Calibri" w:hAnsi="Times New Roman" w:cs="Times New Roman"/>
          <w:bCs/>
          <w:sz w:val="24"/>
          <w:szCs w:val="24"/>
        </w:rPr>
        <w:t>родители ученика, он сам и его одноклассники.</w:t>
      </w:r>
      <w:r w:rsidRPr="001A39E0">
        <w:rPr>
          <w:rFonts w:ascii="Times New Roman" w:eastAsia="Calibri" w:hAnsi="Times New Roman" w:cs="Times New Roman"/>
          <w:sz w:val="24"/>
          <w:szCs w:val="24"/>
        </w:rPr>
        <w:t xml:space="preserve"> </w:t>
      </w:r>
    </w:p>
    <w:p w:rsidR="001A39E0" w:rsidRPr="001A39E0" w:rsidRDefault="001A39E0" w:rsidP="001A39E0">
      <w:pPr>
        <w:spacing w:after="0" w:line="240" w:lineRule="auto"/>
        <w:rPr>
          <w:rFonts w:ascii="Times New Roman" w:eastAsia="Calibri" w:hAnsi="Times New Roman" w:cs="Times New Roman"/>
          <w:sz w:val="24"/>
          <w:szCs w:val="24"/>
        </w:rPr>
      </w:pPr>
    </w:p>
    <w:p w:rsidR="001A39E0" w:rsidRPr="001A39E0" w:rsidRDefault="001A39E0" w:rsidP="001A39E0">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b/>
          <w:bCs/>
          <w:sz w:val="24"/>
          <w:szCs w:val="24"/>
        </w:rPr>
        <w:t>Цели:</w:t>
      </w:r>
    </w:p>
    <w:p w:rsidR="001A39E0" w:rsidRPr="001A39E0" w:rsidRDefault="001A39E0" w:rsidP="001A39E0">
      <w:pPr>
        <w:pStyle w:val="a5"/>
        <w:numPr>
          <w:ilvl w:val="0"/>
          <w:numId w:val="2"/>
        </w:numPr>
        <w:spacing w:after="0" w:line="240" w:lineRule="auto"/>
        <w:rPr>
          <w:rFonts w:ascii="Times New Roman" w:eastAsia="Calibri" w:hAnsi="Times New Roman" w:cs="Times New Roman"/>
          <w:sz w:val="24"/>
          <w:szCs w:val="24"/>
          <w:lang w:eastAsia="ru-RU"/>
        </w:rPr>
      </w:pPr>
      <w:r w:rsidRPr="001A39E0">
        <w:rPr>
          <w:rFonts w:ascii="Times New Roman" w:eastAsia="Calibri" w:hAnsi="Times New Roman" w:cs="Times New Roman"/>
          <w:sz w:val="24"/>
          <w:szCs w:val="24"/>
          <w:lang w:eastAsia="ru-RU"/>
        </w:rPr>
        <w:t>ликвидация пробелов у учащихся в обучении математики;</w:t>
      </w:r>
    </w:p>
    <w:p w:rsidR="001A39E0" w:rsidRPr="001A39E0" w:rsidRDefault="001A39E0" w:rsidP="001A39E0">
      <w:pPr>
        <w:pStyle w:val="a5"/>
        <w:numPr>
          <w:ilvl w:val="0"/>
          <w:numId w:val="2"/>
        </w:numPr>
        <w:spacing w:after="0" w:line="240" w:lineRule="auto"/>
        <w:rPr>
          <w:rFonts w:ascii="Times New Roman" w:eastAsia="Calibri" w:hAnsi="Times New Roman" w:cs="Times New Roman"/>
          <w:sz w:val="24"/>
          <w:szCs w:val="24"/>
          <w:lang w:eastAsia="ru-RU"/>
        </w:rPr>
      </w:pPr>
      <w:r w:rsidRPr="001A39E0">
        <w:rPr>
          <w:rFonts w:ascii="Times New Roman" w:eastAsia="Calibri" w:hAnsi="Times New Roman" w:cs="Times New Roman"/>
          <w:sz w:val="24"/>
          <w:szCs w:val="24"/>
          <w:lang w:eastAsia="ru-RU"/>
        </w:rPr>
        <w:t>создание условий для  успешного индивидуального развития ученика.</w:t>
      </w:r>
    </w:p>
    <w:p w:rsidR="001A39E0" w:rsidRPr="001A39E0" w:rsidRDefault="001A39E0" w:rsidP="001A39E0">
      <w:pPr>
        <w:spacing w:after="0" w:line="240" w:lineRule="auto"/>
        <w:jc w:val="both"/>
        <w:rPr>
          <w:rFonts w:ascii="Times New Roman" w:eastAsia="Times New Roman" w:hAnsi="Times New Roman" w:cs="Times New Roman"/>
          <w:b/>
          <w:bCs/>
          <w:sz w:val="24"/>
          <w:szCs w:val="24"/>
        </w:rPr>
      </w:pPr>
    </w:p>
    <w:p w:rsidR="001A39E0" w:rsidRPr="001A39E0" w:rsidRDefault="001A39E0" w:rsidP="001A39E0">
      <w:pPr>
        <w:spacing w:after="0" w:line="240" w:lineRule="auto"/>
        <w:jc w:val="both"/>
        <w:rPr>
          <w:rFonts w:ascii="Times New Roman" w:eastAsia="Times New Roman" w:hAnsi="Times New Roman" w:cs="Times New Roman"/>
          <w:b/>
          <w:bCs/>
          <w:sz w:val="24"/>
          <w:szCs w:val="24"/>
        </w:rPr>
      </w:pPr>
      <w:proofErr w:type="gramStart"/>
      <w:r w:rsidRPr="001A39E0">
        <w:rPr>
          <w:rFonts w:ascii="Times New Roman" w:eastAsia="Times New Roman" w:hAnsi="Times New Roman" w:cs="Times New Roman"/>
          <w:b/>
          <w:bCs/>
          <w:sz w:val="24"/>
          <w:szCs w:val="24"/>
        </w:rPr>
        <w:t>Что</w:t>
      </w:r>
      <w:proofErr w:type="gramEnd"/>
      <w:r w:rsidRPr="001A39E0">
        <w:rPr>
          <w:rFonts w:ascii="Times New Roman" w:eastAsia="Times New Roman" w:hAnsi="Times New Roman" w:cs="Times New Roman"/>
          <w:b/>
          <w:bCs/>
          <w:sz w:val="24"/>
          <w:szCs w:val="24"/>
        </w:rPr>
        <w:t>  прежде всего нужно сделать в работе со слабоуспевающими?</w:t>
      </w:r>
    </w:p>
    <w:p w:rsidR="001A39E0" w:rsidRPr="001A39E0" w:rsidRDefault="001A39E0" w:rsidP="001A39E0">
      <w:pPr>
        <w:spacing w:after="0" w:line="240" w:lineRule="auto"/>
        <w:jc w:val="both"/>
        <w:rPr>
          <w:rFonts w:ascii="Times New Roman" w:eastAsia="Times New Roman" w:hAnsi="Times New Roman" w:cs="Times New Roman"/>
          <w:sz w:val="24"/>
          <w:szCs w:val="24"/>
        </w:rPr>
      </w:pPr>
    </w:p>
    <w:p w:rsidR="001A39E0" w:rsidRPr="001A39E0" w:rsidRDefault="001A39E0" w:rsidP="001A39E0">
      <w:pPr>
        <w:numPr>
          <w:ilvl w:val="0"/>
          <w:numId w:val="3"/>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создать благоприятную атмосферу на уроке;</w:t>
      </w:r>
    </w:p>
    <w:p w:rsidR="001A39E0" w:rsidRPr="001A39E0" w:rsidRDefault="001A39E0" w:rsidP="001A39E0">
      <w:pPr>
        <w:numPr>
          <w:ilvl w:val="0"/>
          <w:numId w:val="3"/>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своевременно оказывать помощь на дополнительных занятиях и организовать работу консультантов;</w:t>
      </w:r>
    </w:p>
    <w:p w:rsidR="001A39E0" w:rsidRPr="001A39E0" w:rsidRDefault="001A39E0" w:rsidP="001A39E0">
      <w:pPr>
        <w:numPr>
          <w:ilvl w:val="0"/>
          <w:numId w:val="3"/>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изменить формы и методы учебной работы на уроках математики, чтобы преодолеть пассивность обучающихся и превратить их в активный  субъект  деятельности. Использовать для этого обучающие игры;</w:t>
      </w:r>
    </w:p>
    <w:p w:rsidR="001A39E0" w:rsidRPr="001A39E0" w:rsidRDefault="001A39E0" w:rsidP="001A39E0">
      <w:pPr>
        <w:numPr>
          <w:ilvl w:val="0"/>
          <w:numId w:val="3"/>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освободить школьников от страха перед ошибками, создавая ситуацию свободного выбора и успеха;</w:t>
      </w:r>
    </w:p>
    <w:p w:rsidR="001A39E0" w:rsidRPr="001A39E0" w:rsidRDefault="001A39E0" w:rsidP="001A39E0">
      <w:pPr>
        <w:numPr>
          <w:ilvl w:val="0"/>
          <w:numId w:val="3"/>
        </w:numPr>
        <w:spacing w:after="0" w:line="240" w:lineRule="auto"/>
        <w:jc w:val="both"/>
        <w:rPr>
          <w:rFonts w:ascii="Times New Roman" w:eastAsia="Calibri" w:hAnsi="Times New Roman" w:cs="Times New Roman"/>
          <w:sz w:val="24"/>
          <w:szCs w:val="24"/>
        </w:rPr>
      </w:pPr>
      <w:proofErr w:type="gramStart"/>
      <w:r w:rsidRPr="001A39E0">
        <w:rPr>
          <w:rFonts w:ascii="Times New Roman" w:eastAsia="Calibri" w:hAnsi="Times New Roman" w:cs="Times New Roman"/>
          <w:sz w:val="24"/>
          <w:szCs w:val="24"/>
        </w:rPr>
        <w:t>ориентировать  детей на ценности: человек, семья,  отечество, труд, знания, культура,  мир,  которые охватывают важнейшие стороны деятельности;</w:t>
      </w:r>
      <w:proofErr w:type="gramEnd"/>
    </w:p>
    <w:p w:rsidR="001A39E0" w:rsidRPr="001A39E0" w:rsidRDefault="001A39E0" w:rsidP="001A39E0">
      <w:pPr>
        <w:numPr>
          <w:ilvl w:val="0"/>
          <w:numId w:val="3"/>
        </w:numPr>
        <w:spacing w:after="0" w:line="240" w:lineRule="auto"/>
        <w:jc w:val="both"/>
        <w:rPr>
          <w:rFonts w:ascii="Times New Roman" w:eastAsia="Calibri" w:hAnsi="Times New Roman" w:cs="Times New Roman"/>
          <w:sz w:val="24"/>
          <w:szCs w:val="24"/>
        </w:rPr>
      </w:pPr>
      <w:r w:rsidRPr="001A39E0">
        <w:rPr>
          <w:rFonts w:ascii="Times New Roman" w:eastAsia="Calibri" w:hAnsi="Times New Roman" w:cs="Times New Roman"/>
          <w:sz w:val="24"/>
          <w:szCs w:val="24"/>
        </w:rPr>
        <w:t>культивировать физическое развитие и здоровый образ жизни.</w:t>
      </w:r>
      <w:r w:rsidRPr="001A39E0">
        <w:rPr>
          <w:rFonts w:ascii="Times New Roman" w:eastAsia="Calibri" w:hAnsi="Times New Roman" w:cs="Times New Roman"/>
          <w:b/>
          <w:bCs/>
          <w:sz w:val="24"/>
          <w:szCs w:val="24"/>
        </w:rPr>
        <w:t> </w:t>
      </w:r>
    </w:p>
    <w:p w:rsidR="001A39E0" w:rsidRPr="001A39E0" w:rsidRDefault="001A39E0" w:rsidP="001A39E0">
      <w:pPr>
        <w:jc w:val="center"/>
        <w:rPr>
          <w:rFonts w:ascii="Times New Roman" w:eastAsia="Calibri" w:hAnsi="Times New Roman" w:cs="Times New Roman"/>
          <w:color w:val="000000"/>
          <w:sz w:val="24"/>
          <w:szCs w:val="24"/>
          <w:lang w:eastAsia="en-US"/>
        </w:rPr>
      </w:pPr>
    </w:p>
    <w:p w:rsidR="001A39E0" w:rsidRDefault="001A39E0" w:rsidP="001A39E0">
      <w:pPr>
        <w:jc w:val="center"/>
        <w:rPr>
          <w:rFonts w:ascii="Times New Roman" w:eastAsia="Times New Roman" w:hAnsi="Times New Roman" w:cs="Times New Roman"/>
          <w:b/>
          <w:bCs/>
          <w:color w:val="000000"/>
          <w:sz w:val="24"/>
          <w:szCs w:val="24"/>
        </w:rPr>
      </w:pPr>
    </w:p>
    <w:p w:rsidR="001A39E0" w:rsidRDefault="001A39E0" w:rsidP="001A39E0">
      <w:pPr>
        <w:jc w:val="center"/>
        <w:rPr>
          <w:rFonts w:ascii="Times New Roman" w:eastAsia="Times New Roman" w:hAnsi="Times New Roman" w:cs="Times New Roman"/>
          <w:b/>
          <w:bCs/>
          <w:color w:val="000000"/>
          <w:sz w:val="24"/>
          <w:szCs w:val="24"/>
        </w:rPr>
      </w:pPr>
    </w:p>
    <w:p w:rsidR="001A39E0" w:rsidRPr="001A39E0" w:rsidRDefault="001A39E0" w:rsidP="001A39E0">
      <w:pPr>
        <w:jc w:val="center"/>
        <w:rPr>
          <w:rFonts w:ascii="Times New Roman" w:eastAsia="Times New Roman" w:hAnsi="Times New Roman" w:cs="Times New Roman"/>
          <w:b/>
          <w:bCs/>
          <w:color w:val="000000"/>
          <w:sz w:val="24"/>
          <w:szCs w:val="24"/>
        </w:rPr>
      </w:pPr>
      <w:r w:rsidRPr="001A39E0">
        <w:rPr>
          <w:rFonts w:ascii="Times New Roman" w:eastAsia="Times New Roman" w:hAnsi="Times New Roman" w:cs="Times New Roman"/>
          <w:b/>
          <w:bCs/>
          <w:color w:val="000000"/>
          <w:sz w:val="24"/>
          <w:szCs w:val="24"/>
        </w:rPr>
        <w:lastRenderedPageBreak/>
        <w:t xml:space="preserve">План работы </w:t>
      </w:r>
    </w:p>
    <w:p w:rsidR="001A39E0" w:rsidRPr="001A39E0" w:rsidRDefault="001A39E0" w:rsidP="001A39E0">
      <w:pPr>
        <w:jc w:val="center"/>
        <w:rPr>
          <w:rFonts w:ascii="Times New Roman" w:eastAsia="Times New Roman" w:hAnsi="Times New Roman" w:cs="Times New Roman"/>
          <w:b/>
          <w:bCs/>
          <w:color w:val="000000"/>
          <w:sz w:val="24"/>
          <w:szCs w:val="24"/>
        </w:rPr>
      </w:pPr>
      <w:r w:rsidRPr="001A39E0">
        <w:rPr>
          <w:rFonts w:ascii="Times New Roman" w:eastAsia="Times New Roman" w:hAnsi="Times New Roman" w:cs="Times New Roman"/>
          <w:b/>
          <w:bCs/>
          <w:color w:val="000000"/>
          <w:sz w:val="24"/>
          <w:szCs w:val="24"/>
        </w:rPr>
        <w:t xml:space="preserve">со слабоуспевающими  </w:t>
      </w:r>
    </w:p>
    <w:p w:rsidR="001A39E0" w:rsidRPr="001A39E0" w:rsidRDefault="001A39E0" w:rsidP="001A39E0">
      <w:pPr>
        <w:jc w:val="center"/>
        <w:rPr>
          <w:rFonts w:ascii="Times New Roman" w:eastAsia="Times New Roman" w:hAnsi="Times New Roman" w:cs="Times New Roman"/>
          <w:b/>
          <w:bCs/>
          <w:color w:val="000000"/>
          <w:sz w:val="24"/>
          <w:szCs w:val="24"/>
        </w:rPr>
      </w:pPr>
      <w:r w:rsidRPr="001A39E0">
        <w:rPr>
          <w:rFonts w:ascii="Times New Roman" w:eastAsia="Times New Roman" w:hAnsi="Times New Roman" w:cs="Times New Roman"/>
          <w:b/>
          <w:bCs/>
          <w:color w:val="000000"/>
          <w:sz w:val="24"/>
          <w:szCs w:val="24"/>
        </w:rPr>
        <w:t>учащимися на 2020-2021учебный год</w:t>
      </w:r>
    </w:p>
    <w:tbl>
      <w:tblPr>
        <w:tblW w:w="0" w:type="auto"/>
        <w:jc w:val="center"/>
        <w:tblCellMar>
          <w:left w:w="0" w:type="dxa"/>
          <w:right w:w="0" w:type="dxa"/>
        </w:tblCellMar>
        <w:tblLook w:val="04A0" w:firstRow="1" w:lastRow="0" w:firstColumn="1" w:lastColumn="0" w:noHBand="0" w:noVBand="1"/>
      </w:tblPr>
      <w:tblGrid>
        <w:gridCol w:w="7335"/>
        <w:gridCol w:w="2236"/>
      </w:tblGrid>
      <w:tr w:rsidR="001A39E0" w:rsidRPr="001A39E0" w:rsidTr="003F411F">
        <w:trPr>
          <w:jc w:val="center"/>
        </w:trPr>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jc w:val="center"/>
              <w:rPr>
                <w:rFonts w:ascii="Times New Roman" w:eastAsia="Times New Roman" w:hAnsi="Times New Roman" w:cs="Times New Roman"/>
                <w:b/>
                <w:sz w:val="24"/>
                <w:szCs w:val="24"/>
              </w:rPr>
            </w:pPr>
            <w:r w:rsidRPr="001A39E0">
              <w:rPr>
                <w:rFonts w:ascii="Times New Roman" w:eastAsia="Times New Roman" w:hAnsi="Times New Roman" w:cs="Times New Roman"/>
                <w:b/>
                <w:sz w:val="24"/>
                <w:szCs w:val="24"/>
              </w:rPr>
              <w:t>Мероприятия</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jc w:val="center"/>
              <w:rPr>
                <w:rFonts w:ascii="Times New Roman" w:eastAsia="Times New Roman" w:hAnsi="Times New Roman" w:cs="Times New Roman"/>
                <w:b/>
                <w:sz w:val="24"/>
                <w:szCs w:val="24"/>
              </w:rPr>
            </w:pPr>
            <w:r w:rsidRPr="001A39E0">
              <w:rPr>
                <w:rFonts w:ascii="Times New Roman" w:eastAsia="Times New Roman" w:hAnsi="Times New Roman" w:cs="Times New Roman"/>
                <w:b/>
                <w:sz w:val="24"/>
                <w:szCs w:val="24"/>
              </w:rPr>
              <w:t>Срок</w:t>
            </w:r>
          </w:p>
        </w:tc>
      </w:tr>
      <w:tr w:rsidR="001A39E0" w:rsidRPr="001A39E0" w:rsidTr="003F411F">
        <w:trPr>
          <w:jc w:val="center"/>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jc w:val="both"/>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xml:space="preserve">1.    Проведение контрольного среза знаний учащихся класса по основным разделам учебного материала предыдущих лет обучения. </w:t>
            </w:r>
          </w:p>
          <w:p w:rsidR="001A39E0" w:rsidRPr="001A39E0" w:rsidRDefault="001A39E0" w:rsidP="003F411F">
            <w:pPr>
              <w:spacing w:after="0" w:line="240" w:lineRule="auto"/>
              <w:jc w:val="both"/>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xml:space="preserve">Цель: </w:t>
            </w:r>
          </w:p>
          <w:p w:rsidR="001A39E0" w:rsidRPr="001A39E0" w:rsidRDefault="001A39E0" w:rsidP="003F411F">
            <w:pPr>
              <w:spacing w:after="0" w:line="240" w:lineRule="auto"/>
              <w:ind w:left="360"/>
              <w:jc w:val="both"/>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а) Определение фактического уровня знаний детей.</w:t>
            </w:r>
          </w:p>
          <w:p w:rsidR="001A39E0" w:rsidRPr="001A39E0" w:rsidRDefault="001A39E0" w:rsidP="003F411F">
            <w:pPr>
              <w:spacing w:after="0" w:line="240" w:lineRule="auto"/>
              <w:ind w:left="360"/>
              <w:jc w:val="both"/>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б) Выявление в знаниях учеников пробелов, которые требуют быстрой ликвидации.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xml:space="preserve">Сентябрь </w:t>
            </w:r>
          </w:p>
        </w:tc>
      </w:tr>
      <w:tr w:rsidR="001A39E0" w:rsidRPr="001A39E0" w:rsidTr="003F411F">
        <w:trPr>
          <w:jc w:val="center"/>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2. Установление причин отставания  слабоуспевающих учащихся через беседы со школьными специалистами: классным руководителем,  встречи с отдельными родителями и, обязательно, в ходе беседы с самим ребенком.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xml:space="preserve">Сентябрь </w:t>
            </w:r>
          </w:p>
        </w:tc>
      </w:tr>
      <w:tr w:rsidR="001A39E0" w:rsidRPr="001A39E0" w:rsidTr="003F411F">
        <w:trPr>
          <w:jc w:val="center"/>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jc w:val="both"/>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3. Ликвидировать пробелы в знаниях, выявленные в ходе контрольных работ, после чего провести повторный контроль знаний.</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В течение учебного года.</w:t>
            </w:r>
          </w:p>
        </w:tc>
      </w:tr>
      <w:tr w:rsidR="001A39E0" w:rsidRPr="001A39E0" w:rsidTr="003F411F">
        <w:trPr>
          <w:jc w:val="center"/>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xml:space="preserve">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В течение учебного года.</w:t>
            </w:r>
          </w:p>
        </w:tc>
      </w:tr>
      <w:tr w:rsidR="001A39E0" w:rsidRPr="001A39E0" w:rsidTr="003F411F">
        <w:trPr>
          <w:jc w:val="center"/>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jc w:val="both"/>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5. Использовать на уроках различные виды опроса (устный, письменный, индивидуальный и др.) для объективности результата.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В течение учебного года.</w:t>
            </w:r>
          </w:p>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w:t>
            </w:r>
          </w:p>
        </w:tc>
      </w:tr>
      <w:tr w:rsidR="001A39E0" w:rsidRPr="001A39E0" w:rsidTr="003F411F">
        <w:trPr>
          <w:jc w:val="center"/>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jc w:val="both"/>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6. 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В течение учебного года.</w:t>
            </w:r>
          </w:p>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w:t>
            </w:r>
          </w:p>
        </w:tc>
      </w:tr>
      <w:tr w:rsidR="001A39E0" w:rsidRPr="001A39E0" w:rsidTr="003F411F">
        <w:trPr>
          <w:jc w:val="center"/>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jc w:val="both"/>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7. Поставить в известность классного руководителя и родителей ученика о низкой успеваемости, если наблюдается скопление неудовлетворительных оценок.</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В течение учебного года.</w:t>
            </w:r>
          </w:p>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w:t>
            </w:r>
          </w:p>
        </w:tc>
      </w:tr>
      <w:tr w:rsidR="001A39E0" w:rsidRPr="001A39E0" w:rsidTr="003F411F">
        <w:trPr>
          <w:jc w:val="center"/>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xml:space="preserve">8. 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В течение учебного года.</w:t>
            </w:r>
          </w:p>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w:t>
            </w:r>
          </w:p>
        </w:tc>
      </w:tr>
      <w:tr w:rsidR="001A39E0" w:rsidRPr="001A39E0" w:rsidTr="003F411F">
        <w:trPr>
          <w:jc w:val="center"/>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 xml:space="preserve">9. Проводить дополнительные  (индивидуальные) занятия для </w:t>
            </w:r>
            <w:proofErr w:type="gramStart"/>
            <w:r w:rsidRPr="001A39E0">
              <w:rPr>
                <w:rFonts w:ascii="Times New Roman" w:eastAsia="Times New Roman" w:hAnsi="Times New Roman" w:cs="Times New Roman"/>
                <w:sz w:val="24"/>
                <w:szCs w:val="24"/>
              </w:rPr>
              <w:t>слабоуспевающих</w:t>
            </w:r>
            <w:proofErr w:type="gramEnd"/>
            <w:r w:rsidRPr="001A39E0">
              <w:rPr>
                <w:rFonts w:ascii="Times New Roman" w:eastAsia="Times New Roman" w:hAnsi="Times New Roman" w:cs="Times New Roman"/>
                <w:sz w:val="24"/>
                <w:szCs w:val="24"/>
              </w:rPr>
              <w:t>. Учить детей навыкам самостоятельной работы.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1A39E0" w:rsidRPr="001A39E0" w:rsidRDefault="001A39E0" w:rsidP="003F411F">
            <w:pPr>
              <w:spacing w:after="0" w:line="240" w:lineRule="auto"/>
              <w:rPr>
                <w:rFonts w:ascii="Times New Roman" w:eastAsia="Times New Roman" w:hAnsi="Times New Roman" w:cs="Times New Roman"/>
                <w:sz w:val="24"/>
                <w:szCs w:val="24"/>
              </w:rPr>
            </w:pPr>
            <w:r w:rsidRPr="001A39E0">
              <w:rPr>
                <w:rFonts w:ascii="Times New Roman" w:eastAsia="Times New Roman" w:hAnsi="Times New Roman" w:cs="Times New Roman"/>
                <w:sz w:val="24"/>
                <w:szCs w:val="24"/>
              </w:rPr>
              <w:t>В течение учебного года.</w:t>
            </w:r>
          </w:p>
        </w:tc>
      </w:tr>
    </w:tbl>
    <w:p w:rsidR="001A39E0" w:rsidRPr="001A39E0" w:rsidRDefault="001A39E0" w:rsidP="001A39E0">
      <w:pPr>
        <w:rPr>
          <w:rFonts w:ascii="Times New Roman" w:eastAsia="Calibri" w:hAnsi="Times New Roman" w:cs="Times New Roman"/>
          <w:sz w:val="24"/>
          <w:szCs w:val="24"/>
        </w:rPr>
      </w:pPr>
    </w:p>
    <w:p w:rsidR="001A39E0" w:rsidRPr="001A39E0" w:rsidRDefault="001A39E0" w:rsidP="001A39E0">
      <w:pPr>
        <w:jc w:val="center"/>
        <w:rPr>
          <w:rFonts w:ascii="Times New Roman" w:eastAsia="Calibri" w:hAnsi="Times New Roman" w:cs="Times New Roman"/>
          <w:b/>
          <w:sz w:val="24"/>
          <w:szCs w:val="24"/>
        </w:rPr>
      </w:pPr>
      <w:r w:rsidRPr="001A39E0">
        <w:rPr>
          <w:rFonts w:ascii="Times New Roman" w:eastAsia="Calibri" w:hAnsi="Times New Roman" w:cs="Times New Roman"/>
          <w:b/>
          <w:sz w:val="24"/>
          <w:szCs w:val="24"/>
        </w:rPr>
        <w:t>Система работы с неуспевающими детьми</w:t>
      </w:r>
    </w:p>
    <w:p w:rsidR="001A39E0" w:rsidRPr="001A39E0" w:rsidRDefault="001A39E0" w:rsidP="001A39E0">
      <w:pPr>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Систему работы по формированию положительного отношения к учению у неуспевающих школьников можно распределить на этапы </w:t>
      </w:r>
    </w:p>
    <w:p w:rsidR="001A39E0" w:rsidRPr="001A39E0" w:rsidRDefault="001A39E0" w:rsidP="001A39E0">
      <w:pPr>
        <w:rPr>
          <w:rFonts w:ascii="Times New Roman" w:eastAsia="Calibri" w:hAnsi="Times New Roman" w:cs="Times New Roman"/>
          <w:b/>
          <w:sz w:val="24"/>
          <w:szCs w:val="24"/>
        </w:rPr>
      </w:pPr>
      <w:r w:rsidRPr="001A39E0">
        <w:rPr>
          <w:rFonts w:ascii="Times New Roman" w:eastAsia="Calibri" w:hAnsi="Times New Roman" w:cs="Times New Roman"/>
          <w:b/>
          <w:sz w:val="24"/>
          <w:szCs w:val="24"/>
        </w:rPr>
        <w:t>Этапы формирования положительного отношения к учению</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2025"/>
        <w:gridCol w:w="2760"/>
        <w:gridCol w:w="2918"/>
      </w:tblGrid>
      <w:tr w:rsidR="001A39E0" w:rsidRPr="001A39E0" w:rsidTr="003F411F">
        <w:tc>
          <w:tcPr>
            <w:tcW w:w="2186"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jc w:val="center"/>
              <w:rPr>
                <w:rFonts w:ascii="Times New Roman" w:eastAsia="Calibri" w:hAnsi="Times New Roman" w:cs="Times New Roman"/>
                <w:sz w:val="24"/>
                <w:szCs w:val="24"/>
                <w:lang w:eastAsia="en-US"/>
              </w:rPr>
            </w:pPr>
          </w:p>
        </w:tc>
        <w:tc>
          <w:tcPr>
            <w:tcW w:w="2025"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jc w:val="center"/>
              <w:rPr>
                <w:rFonts w:ascii="Times New Roman" w:eastAsia="Calibri" w:hAnsi="Times New Roman" w:cs="Times New Roman"/>
                <w:b/>
                <w:sz w:val="24"/>
                <w:szCs w:val="24"/>
                <w:lang w:eastAsia="en-US"/>
              </w:rPr>
            </w:pPr>
            <w:r w:rsidRPr="001A39E0">
              <w:rPr>
                <w:rFonts w:ascii="Times New Roman" w:eastAsia="Calibri" w:hAnsi="Times New Roman" w:cs="Times New Roman"/>
                <w:b/>
                <w:sz w:val="24"/>
                <w:szCs w:val="24"/>
              </w:rPr>
              <w:t>1-й этап</w:t>
            </w:r>
          </w:p>
        </w:tc>
        <w:tc>
          <w:tcPr>
            <w:tcW w:w="2760"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jc w:val="center"/>
              <w:rPr>
                <w:rFonts w:ascii="Times New Roman" w:eastAsia="Calibri" w:hAnsi="Times New Roman" w:cs="Times New Roman"/>
                <w:b/>
                <w:sz w:val="24"/>
                <w:szCs w:val="24"/>
              </w:rPr>
            </w:pPr>
            <w:r w:rsidRPr="001A39E0">
              <w:rPr>
                <w:rFonts w:ascii="Times New Roman" w:eastAsia="Calibri" w:hAnsi="Times New Roman" w:cs="Times New Roman"/>
                <w:b/>
                <w:sz w:val="24"/>
                <w:szCs w:val="24"/>
              </w:rPr>
              <w:t>2-й этап</w:t>
            </w:r>
          </w:p>
          <w:p w:rsidR="001A39E0" w:rsidRPr="001A39E0" w:rsidRDefault="001A39E0" w:rsidP="003F411F">
            <w:pPr>
              <w:spacing w:after="0" w:line="240" w:lineRule="auto"/>
              <w:jc w:val="center"/>
              <w:rPr>
                <w:rFonts w:ascii="Times New Roman" w:eastAsia="Calibri" w:hAnsi="Times New Roman" w:cs="Times New Roman"/>
                <w:b/>
                <w:sz w:val="24"/>
                <w:szCs w:val="24"/>
                <w:lang w:eastAsia="en-US"/>
              </w:rPr>
            </w:pPr>
          </w:p>
        </w:tc>
        <w:tc>
          <w:tcPr>
            <w:tcW w:w="2918"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jc w:val="center"/>
              <w:rPr>
                <w:rFonts w:ascii="Times New Roman" w:eastAsia="Calibri" w:hAnsi="Times New Roman" w:cs="Times New Roman"/>
                <w:b/>
                <w:sz w:val="24"/>
                <w:szCs w:val="24"/>
              </w:rPr>
            </w:pPr>
            <w:r w:rsidRPr="001A39E0">
              <w:rPr>
                <w:rFonts w:ascii="Times New Roman" w:eastAsia="Calibri" w:hAnsi="Times New Roman" w:cs="Times New Roman"/>
                <w:b/>
                <w:sz w:val="24"/>
                <w:szCs w:val="24"/>
              </w:rPr>
              <w:t>3-й этап</w:t>
            </w:r>
          </w:p>
          <w:p w:rsidR="001A39E0" w:rsidRPr="001A39E0" w:rsidRDefault="001A39E0" w:rsidP="003F411F">
            <w:pPr>
              <w:spacing w:after="0" w:line="240" w:lineRule="auto"/>
              <w:jc w:val="center"/>
              <w:rPr>
                <w:rFonts w:ascii="Times New Roman" w:eastAsia="Calibri" w:hAnsi="Times New Roman" w:cs="Times New Roman"/>
                <w:b/>
                <w:sz w:val="24"/>
                <w:szCs w:val="24"/>
                <w:lang w:eastAsia="en-US"/>
              </w:rPr>
            </w:pPr>
          </w:p>
        </w:tc>
      </w:tr>
      <w:tr w:rsidR="001A39E0" w:rsidRPr="001A39E0" w:rsidTr="003F411F">
        <w:tc>
          <w:tcPr>
            <w:tcW w:w="2186"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rPr>
                <w:rFonts w:ascii="Times New Roman" w:eastAsia="Calibri" w:hAnsi="Times New Roman" w:cs="Times New Roman"/>
                <w:b/>
                <w:sz w:val="24"/>
                <w:szCs w:val="24"/>
              </w:rPr>
            </w:pPr>
            <w:r w:rsidRPr="001A39E0">
              <w:rPr>
                <w:rFonts w:ascii="Times New Roman" w:eastAsia="Calibri" w:hAnsi="Times New Roman" w:cs="Times New Roman"/>
                <w:b/>
                <w:sz w:val="24"/>
                <w:szCs w:val="24"/>
              </w:rPr>
              <w:t xml:space="preserve">К содержанию учебного материала </w:t>
            </w:r>
            <w:r w:rsidRPr="001A39E0">
              <w:rPr>
                <w:rFonts w:ascii="Times New Roman" w:eastAsia="Calibri" w:hAnsi="Times New Roman" w:cs="Times New Roman"/>
                <w:b/>
                <w:sz w:val="24"/>
                <w:szCs w:val="24"/>
              </w:rPr>
              <w:tab/>
            </w:r>
          </w:p>
          <w:p w:rsidR="001A39E0" w:rsidRPr="001A39E0" w:rsidRDefault="001A39E0" w:rsidP="003F411F">
            <w:pPr>
              <w:spacing w:after="0" w:line="240" w:lineRule="auto"/>
              <w:rPr>
                <w:rFonts w:ascii="Times New Roman" w:eastAsia="Calibri" w:hAnsi="Times New Roman" w:cs="Times New Roman"/>
                <w:b/>
                <w:sz w:val="24"/>
                <w:szCs w:val="24"/>
                <w:lang w:eastAsia="en-US"/>
              </w:rPr>
            </w:pPr>
          </w:p>
        </w:tc>
        <w:tc>
          <w:tcPr>
            <w:tcW w:w="2025"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lastRenderedPageBreak/>
              <w:t xml:space="preserve">Наиболее легкий занимательный материал, </w:t>
            </w:r>
            <w:r w:rsidRPr="001A39E0">
              <w:rPr>
                <w:rFonts w:ascii="Times New Roman" w:eastAsia="Calibri" w:hAnsi="Times New Roman" w:cs="Times New Roman"/>
                <w:sz w:val="24"/>
                <w:szCs w:val="24"/>
              </w:rPr>
              <w:lastRenderedPageBreak/>
              <w:t>независимо от его важности, значимости</w:t>
            </w:r>
          </w:p>
        </w:tc>
        <w:tc>
          <w:tcPr>
            <w:tcW w:w="2760"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lastRenderedPageBreak/>
              <w:t xml:space="preserve">Занимательный материал, касающийся сущности </w:t>
            </w:r>
            <w:proofErr w:type="gramStart"/>
            <w:r w:rsidRPr="001A39E0">
              <w:rPr>
                <w:rFonts w:ascii="Times New Roman" w:eastAsia="Calibri" w:hAnsi="Times New Roman" w:cs="Times New Roman"/>
                <w:sz w:val="24"/>
                <w:szCs w:val="24"/>
              </w:rPr>
              <w:t>изучаемого</w:t>
            </w:r>
            <w:proofErr w:type="gramEnd"/>
            <w:r w:rsidRPr="001A39E0">
              <w:rPr>
                <w:rFonts w:ascii="Times New Roman" w:eastAsia="Calibri" w:hAnsi="Times New Roman" w:cs="Times New Roman"/>
                <w:sz w:val="24"/>
                <w:szCs w:val="24"/>
              </w:rPr>
              <w:t xml:space="preserve"> </w:t>
            </w:r>
            <w:r w:rsidRPr="001A39E0">
              <w:rPr>
                <w:rFonts w:ascii="Times New Roman" w:eastAsia="Calibri" w:hAnsi="Times New Roman" w:cs="Times New Roman"/>
                <w:sz w:val="24"/>
                <w:szCs w:val="24"/>
              </w:rPr>
              <w:lastRenderedPageBreak/>
              <w:tab/>
            </w:r>
          </w:p>
          <w:p w:rsidR="001A39E0" w:rsidRPr="001A39E0" w:rsidRDefault="001A39E0" w:rsidP="003F411F">
            <w:pPr>
              <w:spacing w:after="0" w:line="240" w:lineRule="auto"/>
              <w:rPr>
                <w:rFonts w:ascii="Times New Roman" w:eastAsia="Calibri" w:hAnsi="Times New Roman" w:cs="Times New Roman"/>
                <w:sz w:val="24"/>
                <w:szCs w:val="24"/>
                <w:lang w:eastAsia="en-US"/>
              </w:rPr>
            </w:pPr>
          </w:p>
        </w:tc>
        <w:tc>
          <w:tcPr>
            <w:tcW w:w="2918"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lastRenderedPageBreak/>
              <w:t xml:space="preserve">Существенный, важный, но не привлекательный материал </w:t>
            </w:r>
          </w:p>
          <w:p w:rsidR="001A39E0" w:rsidRPr="001A39E0" w:rsidRDefault="001A39E0" w:rsidP="003F411F">
            <w:pPr>
              <w:spacing w:after="0" w:line="240" w:lineRule="auto"/>
              <w:rPr>
                <w:rFonts w:ascii="Times New Roman" w:eastAsia="Calibri" w:hAnsi="Times New Roman" w:cs="Times New Roman"/>
                <w:sz w:val="24"/>
                <w:szCs w:val="24"/>
                <w:lang w:eastAsia="en-US"/>
              </w:rPr>
            </w:pPr>
          </w:p>
        </w:tc>
      </w:tr>
      <w:tr w:rsidR="001A39E0" w:rsidRPr="001A39E0" w:rsidTr="003F411F">
        <w:tc>
          <w:tcPr>
            <w:tcW w:w="2186"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rPr>
                <w:rFonts w:ascii="Times New Roman" w:eastAsia="Calibri" w:hAnsi="Times New Roman" w:cs="Times New Roman"/>
                <w:b/>
                <w:sz w:val="24"/>
                <w:szCs w:val="24"/>
              </w:rPr>
            </w:pPr>
            <w:r w:rsidRPr="001A39E0">
              <w:rPr>
                <w:rFonts w:ascii="Times New Roman" w:eastAsia="Calibri" w:hAnsi="Times New Roman" w:cs="Times New Roman"/>
                <w:b/>
                <w:sz w:val="24"/>
                <w:szCs w:val="24"/>
              </w:rPr>
              <w:lastRenderedPageBreak/>
              <w:t xml:space="preserve">К процессу учения (усвоения знаний) </w:t>
            </w:r>
            <w:r w:rsidRPr="001A39E0">
              <w:rPr>
                <w:rFonts w:ascii="Times New Roman" w:eastAsia="Calibri" w:hAnsi="Times New Roman" w:cs="Times New Roman"/>
                <w:b/>
                <w:sz w:val="24"/>
                <w:szCs w:val="24"/>
              </w:rPr>
              <w:tab/>
            </w:r>
          </w:p>
          <w:p w:rsidR="001A39E0" w:rsidRPr="001A39E0" w:rsidRDefault="001A39E0" w:rsidP="003F411F">
            <w:pPr>
              <w:spacing w:after="0" w:line="240" w:lineRule="auto"/>
              <w:rPr>
                <w:rFonts w:ascii="Times New Roman" w:eastAsia="Calibri" w:hAnsi="Times New Roman" w:cs="Times New Roman"/>
                <w:b/>
                <w:sz w:val="24"/>
                <w:szCs w:val="24"/>
                <w:lang w:eastAsia="en-US"/>
              </w:rPr>
            </w:pPr>
          </w:p>
        </w:tc>
        <w:tc>
          <w:tcPr>
            <w:tcW w:w="2025"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Действует учитель – ученик только воспринимает </w:t>
            </w:r>
            <w:r w:rsidRPr="001A39E0">
              <w:rPr>
                <w:rFonts w:ascii="Times New Roman" w:eastAsia="Calibri" w:hAnsi="Times New Roman" w:cs="Times New Roman"/>
                <w:sz w:val="24"/>
                <w:szCs w:val="24"/>
              </w:rPr>
              <w:tab/>
            </w:r>
          </w:p>
        </w:tc>
        <w:tc>
          <w:tcPr>
            <w:tcW w:w="2760"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Ведущим остается учитель, ученик участвует в отдельных звеньях процесса </w:t>
            </w:r>
            <w:r w:rsidRPr="001A39E0">
              <w:rPr>
                <w:rFonts w:ascii="Times New Roman" w:eastAsia="Calibri" w:hAnsi="Times New Roman" w:cs="Times New Roman"/>
                <w:sz w:val="24"/>
                <w:szCs w:val="24"/>
              </w:rPr>
              <w:tab/>
            </w:r>
          </w:p>
        </w:tc>
        <w:tc>
          <w:tcPr>
            <w:tcW w:w="2918"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Ведущим становится ученик, учитель участвует в отдельных звеньях процесса </w:t>
            </w:r>
          </w:p>
        </w:tc>
      </w:tr>
      <w:tr w:rsidR="001A39E0" w:rsidRPr="001A39E0" w:rsidTr="003F411F">
        <w:tc>
          <w:tcPr>
            <w:tcW w:w="2186"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rPr>
                <w:rFonts w:ascii="Times New Roman" w:eastAsia="Calibri" w:hAnsi="Times New Roman" w:cs="Times New Roman"/>
                <w:b/>
                <w:sz w:val="24"/>
                <w:szCs w:val="24"/>
              </w:rPr>
            </w:pPr>
            <w:r w:rsidRPr="001A39E0">
              <w:rPr>
                <w:rFonts w:ascii="Times New Roman" w:eastAsia="Calibri" w:hAnsi="Times New Roman" w:cs="Times New Roman"/>
                <w:b/>
                <w:sz w:val="24"/>
                <w:szCs w:val="24"/>
              </w:rPr>
              <w:t xml:space="preserve">К себе, своим силам </w:t>
            </w:r>
            <w:r w:rsidRPr="001A39E0">
              <w:rPr>
                <w:rFonts w:ascii="Times New Roman" w:eastAsia="Calibri" w:hAnsi="Times New Roman" w:cs="Times New Roman"/>
                <w:b/>
                <w:sz w:val="24"/>
                <w:szCs w:val="24"/>
              </w:rPr>
              <w:tab/>
            </w:r>
          </w:p>
          <w:p w:rsidR="001A39E0" w:rsidRPr="001A39E0" w:rsidRDefault="001A39E0" w:rsidP="003F411F">
            <w:pPr>
              <w:spacing w:after="0" w:line="240" w:lineRule="auto"/>
              <w:rPr>
                <w:rFonts w:ascii="Times New Roman" w:eastAsia="Calibri" w:hAnsi="Times New Roman" w:cs="Times New Roman"/>
                <w:b/>
                <w:sz w:val="24"/>
                <w:szCs w:val="24"/>
                <w:lang w:eastAsia="en-US"/>
              </w:rPr>
            </w:pPr>
          </w:p>
        </w:tc>
        <w:tc>
          <w:tcPr>
            <w:tcW w:w="2025"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Поощрение успехов в учебе, не требующей усилий </w:t>
            </w:r>
            <w:r w:rsidRPr="001A39E0">
              <w:rPr>
                <w:rFonts w:ascii="Times New Roman" w:eastAsia="Calibri" w:hAnsi="Times New Roman" w:cs="Times New Roman"/>
                <w:sz w:val="24"/>
                <w:szCs w:val="24"/>
              </w:rPr>
              <w:tab/>
            </w:r>
          </w:p>
        </w:tc>
        <w:tc>
          <w:tcPr>
            <w:tcW w:w="2760"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rPr>
                <w:rFonts w:ascii="Times New Roman" w:eastAsia="Calibri" w:hAnsi="Times New Roman" w:cs="Times New Roman"/>
                <w:sz w:val="24"/>
                <w:szCs w:val="24"/>
              </w:rPr>
            </w:pPr>
          </w:p>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Поощрение успехов в работе, требующей некоторых усилий </w:t>
            </w:r>
            <w:r w:rsidRPr="001A39E0">
              <w:rPr>
                <w:rFonts w:ascii="Times New Roman" w:eastAsia="Calibri" w:hAnsi="Times New Roman" w:cs="Times New Roman"/>
                <w:sz w:val="24"/>
                <w:szCs w:val="24"/>
              </w:rPr>
              <w:tab/>
            </w:r>
          </w:p>
        </w:tc>
        <w:tc>
          <w:tcPr>
            <w:tcW w:w="2918"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Поощрение успехов в работе, </w:t>
            </w:r>
            <w:proofErr w:type="gramStart"/>
            <w:r w:rsidRPr="001A39E0">
              <w:rPr>
                <w:rFonts w:ascii="Times New Roman" w:eastAsia="Calibri" w:hAnsi="Times New Roman" w:cs="Times New Roman"/>
                <w:sz w:val="24"/>
                <w:szCs w:val="24"/>
              </w:rPr>
              <w:t>требующий</w:t>
            </w:r>
            <w:proofErr w:type="gramEnd"/>
            <w:r w:rsidRPr="001A39E0">
              <w:rPr>
                <w:rFonts w:ascii="Times New Roman" w:eastAsia="Calibri" w:hAnsi="Times New Roman" w:cs="Times New Roman"/>
                <w:sz w:val="24"/>
                <w:szCs w:val="24"/>
              </w:rPr>
              <w:t xml:space="preserve"> значительных усилий </w:t>
            </w:r>
          </w:p>
        </w:tc>
      </w:tr>
      <w:tr w:rsidR="001A39E0" w:rsidRPr="001A39E0" w:rsidTr="003F411F">
        <w:tc>
          <w:tcPr>
            <w:tcW w:w="2186"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b/>
                <w:sz w:val="24"/>
                <w:szCs w:val="24"/>
                <w:lang w:eastAsia="en-US"/>
              </w:rPr>
            </w:pPr>
            <w:r w:rsidRPr="001A39E0">
              <w:rPr>
                <w:rFonts w:ascii="Times New Roman" w:eastAsia="Calibri" w:hAnsi="Times New Roman" w:cs="Times New Roman"/>
                <w:b/>
                <w:sz w:val="24"/>
                <w:szCs w:val="24"/>
              </w:rPr>
              <w:t>К учителю (коллективу)</w:t>
            </w:r>
          </w:p>
        </w:tc>
        <w:tc>
          <w:tcPr>
            <w:tcW w:w="2025"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Подчеркнутая объективность, нейтралитет </w:t>
            </w:r>
            <w:r w:rsidRPr="001A39E0">
              <w:rPr>
                <w:rFonts w:ascii="Times New Roman" w:eastAsia="Calibri" w:hAnsi="Times New Roman" w:cs="Times New Roman"/>
                <w:sz w:val="24"/>
                <w:szCs w:val="24"/>
              </w:rPr>
              <w:tab/>
            </w:r>
          </w:p>
        </w:tc>
        <w:tc>
          <w:tcPr>
            <w:tcW w:w="2760"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Доброжелательность, внимание, личное расположение, помощь, сочувствие </w:t>
            </w:r>
          </w:p>
        </w:tc>
        <w:tc>
          <w:tcPr>
            <w:tcW w:w="2918"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Использование суждения наряду с доброжелательностью, помощью и др. </w:t>
            </w:r>
          </w:p>
        </w:tc>
      </w:tr>
    </w:tbl>
    <w:p w:rsidR="001A39E0" w:rsidRPr="001A39E0" w:rsidRDefault="001A39E0" w:rsidP="001A39E0">
      <w:pPr>
        <w:spacing w:after="0" w:line="240" w:lineRule="auto"/>
        <w:rPr>
          <w:rFonts w:ascii="Times New Roman" w:eastAsia="Calibri" w:hAnsi="Times New Roman" w:cs="Times New Roman"/>
          <w:b/>
          <w:sz w:val="24"/>
          <w:szCs w:val="24"/>
        </w:rPr>
      </w:pPr>
    </w:p>
    <w:p w:rsidR="001A39E0" w:rsidRPr="001A39E0" w:rsidRDefault="001A39E0" w:rsidP="001A39E0">
      <w:pPr>
        <w:spacing w:after="0" w:line="240" w:lineRule="auto"/>
        <w:jc w:val="center"/>
        <w:rPr>
          <w:rFonts w:ascii="Times New Roman" w:eastAsia="Calibri" w:hAnsi="Times New Roman" w:cs="Times New Roman"/>
          <w:b/>
          <w:sz w:val="24"/>
          <w:szCs w:val="24"/>
        </w:rPr>
      </w:pPr>
    </w:p>
    <w:p w:rsidR="001A39E0" w:rsidRPr="001A39E0" w:rsidRDefault="001A39E0" w:rsidP="001A39E0">
      <w:pPr>
        <w:spacing w:after="0" w:line="240" w:lineRule="auto"/>
        <w:jc w:val="center"/>
        <w:rPr>
          <w:rFonts w:ascii="Times New Roman" w:eastAsia="Calibri" w:hAnsi="Times New Roman" w:cs="Times New Roman"/>
          <w:b/>
          <w:sz w:val="24"/>
          <w:szCs w:val="24"/>
        </w:rPr>
      </w:pPr>
      <w:r w:rsidRPr="001A39E0">
        <w:rPr>
          <w:rFonts w:ascii="Times New Roman" w:eastAsia="Calibri" w:hAnsi="Times New Roman" w:cs="Times New Roman"/>
          <w:b/>
          <w:sz w:val="24"/>
          <w:szCs w:val="24"/>
        </w:rPr>
        <w:t>Оказание своевременной помощи неуспевающему ученику</w:t>
      </w:r>
    </w:p>
    <w:p w:rsidR="001A39E0" w:rsidRPr="001A39E0" w:rsidRDefault="001A39E0" w:rsidP="001A39E0">
      <w:pPr>
        <w:spacing w:after="0" w:line="240" w:lineRule="auto"/>
        <w:jc w:val="center"/>
        <w:rPr>
          <w:rFonts w:ascii="Times New Roman" w:eastAsia="Calibri" w:hAnsi="Times New Roman" w:cs="Times New Roman"/>
          <w:b/>
          <w:sz w:val="24"/>
          <w:szCs w:val="24"/>
        </w:rPr>
      </w:pPr>
      <w:r w:rsidRPr="001A39E0">
        <w:rPr>
          <w:rFonts w:ascii="Times New Roman" w:eastAsia="Calibri" w:hAnsi="Times New Roman" w:cs="Times New Roman"/>
          <w:b/>
          <w:sz w:val="24"/>
          <w:szCs w:val="24"/>
        </w:rPr>
        <w:t>на определенном этапе урока</w:t>
      </w:r>
    </w:p>
    <w:p w:rsidR="001A39E0" w:rsidRPr="001A39E0" w:rsidRDefault="001A39E0" w:rsidP="001A39E0">
      <w:pPr>
        <w:rPr>
          <w:rFonts w:ascii="Times New Roman" w:eastAsia="Calibri" w:hAnsi="Times New Roman" w:cs="Times New Roman"/>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662"/>
      </w:tblGrid>
      <w:tr w:rsidR="001A39E0" w:rsidRPr="001A39E0" w:rsidTr="003F411F">
        <w:tc>
          <w:tcPr>
            <w:tcW w:w="3227"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jc w:val="center"/>
              <w:rPr>
                <w:rFonts w:ascii="Times New Roman" w:eastAsia="Calibri" w:hAnsi="Times New Roman" w:cs="Times New Roman"/>
                <w:b/>
                <w:sz w:val="24"/>
                <w:szCs w:val="24"/>
              </w:rPr>
            </w:pPr>
            <w:r w:rsidRPr="001A39E0">
              <w:rPr>
                <w:rFonts w:ascii="Times New Roman" w:eastAsia="Calibri" w:hAnsi="Times New Roman" w:cs="Times New Roman"/>
                <w:b/>
                <w:sz w:val="24"/>
                <w:szCs w:val="24"/>
              </w:rPr>
              <w:t>Этапы урока</w:t>
            </w:r>
          </w:p>
          <w:p w:rsidR="001A39E0" w:rsidRPr="001A39E0" w:rsidRDefault="001A39E0" w:rsidP="003F411F">
            <w:pPr>
              <w:spacing w:after="0" w:line="240" w:lineRule="auto"/>
              <w:jc w:val="center"/>
              <w:rPr>
                <w:rFonts w:ascii="Times New Roman" w:eastAsia="Calibri" w:hAnsi="Times New Roman" w:cs="Times New Roman"/>
                <w:b/>
                <w:sz w:val="24"/>
                <w:szCs w:val="24"/>
                <w:lang w:eastAsia="en-US"/>
              </w:rPr>
            </w:pPr>
          </w:p>
        </w:tc>
        <w:tc>
          <w:tcPr>
            <w:tcW w:w="6662"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jc w:val="center"/>
              <w:rPr>
                <w:rFonts w:ascii="Times New Roman" w:eastAsia="Calibri" w:hAnsi="Times New Roman" w:cs="Times New Roman"/>
                <w:b/>
                <w:sz w:val="24"/>
                <w:szCs w:val="24"/>
              </w:rPr>
            </w:pPr>
            <w:r w:rsidRPr="001A39E0">
              <w:rPr>
                <w:rFonts w:ascii="Times New Roman" w:eastAsia="Calibri" w:hAnsi="Times New Roman" w:cs="Times New Roman"/>
                <w:b/>
                <w:sz w:val="24"/>
                <w:szCs w:val="24"/>
              </w:rPr>
              <w:t>Виды помощи в учении</w:t>
            </w:r>
          </w:p>
          <w:p w:rsidR="001A39E0" w:rsidRPr="001A39E0" w:rsidRDefault="001A39E0" w:rsidP="003F411F">
            <w:pPr>
              <w:spacing w:after="0" w:line="240" w:lineRule="auto"/>
              <w:jc w:val="center"/>
              <w:rPr>
                <w:rFonts w:ascii="Times New Roman" w:eastAsia="Calibri" w:hAnsi="Times New Roman" w:cs="Times New Roman"/>
                <w:b/>
                <w:sz w:val="24"/>
                <w:szCs w:val="24"/>
                <w:lang w:eastAsia="en-US"/>
              </w:rPr>
            </w:pPr>
          </w:p>
        </w:tc>
      </w:tr>
      <w:tr w:rsidR="001A39E0" w:rsidRPr="001A39E0" w:rsidTr="003F411F">
        <w:trPr>
          <w:trHeight w:val="2438"/>
        </w:trPr>
        <w:tc>
          <w:tcPr>
            <w:tcW w:w="3227"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b/>
                <w:sz w:val="24"/>
                <w:szCs w:val="24"/>
                <w:lang w:eastAsia="en-US"/>
              </w:rPr>
            </w:pPr>
            <w:r w:rsidRPr="001A39E0">
              <w:rPr>
                <w:rFonts w:ascii="Times New Roman" w:eastAsia="Calibri" w:hAnsi="Times New Roman" w:cs="Times New Roman"/>
                <w:b/>
                <w:sz w:val="24"/>
                <w:szCs w:val="24"/>
              </w:rPr>
              <w:t xml:space="preserve">Контроль подготовленности учащихся </w:t>
            </w:r>
            <w:r w:rsidRPr="001A39E0">
              <w:rPr>
                <w:rFonts w:ascii="Times New Roman" w:eastAsia="Calibri" w:hAnsi="Times New Roman" w:cs="Times New Roman"/>
                <w:b/>
                <w:sz w:val="24"/>
                <w:szCs w:val="24"/>
              </w:rPr>
              <w:tab/>
            </w:r>
          </w:p>
        </w:tc>
        <w:tc>
          <w:tcPr>
            <w:tcW w:w="6662"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Создание атмосферы особой доброжелательности при опросе. </w:t>
            </w:r>
          </w:p>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Снижение темпа опроса, разрешение дольше готовиться у доски. </w:t>
            </w:r>
          </w:p>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Предложение учащимся примерного плана ответа. </w:t>
            </w:r>
          </w:p>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Разрешение пользоваться наглядными пособиями, помогающими излагать суть явления. </w:t>
            </w:r>
          </w:p>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Стимулирование оценкой, подбадриванием, похвалой </w:t>
            </w:r>
          </w:p>
        </w:tc>
      </w:tr>
      <w:tr w:rsidR="001A39E0" w:rsidRPr="001A39E0" w:rsidTr="003F411F">
        <w:tc>
          <w:tcPr>
            <w:tcW w:w="3227"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rPr>
                <w:rFonts w:ascii="Times New Roman" w:eastAsia="Calibri" w:hAnsi="Times New Roman" w:cs="Times New Roman"/>
                <w:b/>
                <w:sz w:val="24"/>
                <w:szCs w:val="24"/>
              </w:rPr>
            </w:pPr>
            <w:r w:rsidRPr="001A39E0">
              <w:rPr>
                <w:rFonts w:ascii="Times New Roman" w:eastAsia="Calibri" w:hAnsi="Times New Roman" w:cs="Times New Roman"/>
                <w:b/>
                <w:sz w:val="24"/>
                <w:szCs w:val="24"/>
              </w:rPr>
              <w:t xml:space="preserve">Изложение нового материала </w:t>
            </w:r>
            <w:r w:rsidRPr="001A39E0">
              <w:rPr>
                <w:rFonts w:ascii="Times New Roman" w:eastAsia="Calibri" w:hAnsi="Times New Roman" w:cs="Times New Roman"/>
                <w:b/>
                <w:sz w:val="24"/>
                <w:szCs w:val="24"/>
              </w:rPr>
              <w:tab/>
            </w:r>
          </w:p>
          <w:p w:rsidR="001A39E0" w:rsidRPr="001A39E0" w:rsidRDefault="001A39E0" w:rsidP="003F411F">
            <w:pPr>
              <w:spacing w:after="0" w:line="240" w:lineRule="auto"/>
              <w:rPr>
                <w:rFonts w:ascii="Times New Roman" w:eastAsia="Calibri" w:hAnsi="Times New Roman" w:cs="Times New Roman"/>
                <w:b/>
                <w:sz w:val="24"/>
                <w:szCs w:val="24"/>
                <w:lang w:eastAsia="en-US"/>
              </w:rPr>
            </w:pPr>
          </w:p>
        </w:tc>
        <w:tc>
          <w:tcPr>
            <w:tcW w:w="6662"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1.Поддержание интереса слабоуспевающих учеников с помощью вопросов, выявляющих степень понимания ими учебного материала. </w:t>
            </w:r>
          </w:p>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2.Привлечение их в качестве помощников при подготовке приборов, опытов и т. д. </w:t>
            </w:r>
          </w:p>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3.Привлечение к высказыванию предложений при проблемном обучении, к выводам и обобщениям или объяснению сути проблемы, высказанной сильным учеником </w:t>
            </w:r>
          </w:p>
        </w:tc>
      </w:tr>
      <w:tr w:rsidR="001A39E0" w:rsidRPr="001A39E0" w:rsidTr="003F411F">
        <w:tc>
          <w:tcPr>
            <w:tcW w:w="3227"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rPr>
                <w:rFonts w:ascii="Times New Roman" w:eastAsia="Calibri" w:hAnsi="Times New Roman" w:cs="Times New Roman"/>
                <w:b/>
                <w:sz w:val="24"/>
                <w:szCs w:val="24"/>
              </w:rPr>
            </w:pPr>
          </w:p>
          <w:p w:rsidR="001A39E0" w:rsidRPr="001A39E0" w:rsidRDefault="001A39E0" w:rsidP="003F411F">
            <w:pPr>
              <w:spacing w:after="0" w:line="240" w:lineRule="auto"/>
              <w:rPr>
                <w:rFonts w:ascii="Times New Roman" w:eastAsia="Calibri" w:hAnsi="Times New Roman" w:cs="Times New Roman"/>
                <w:b/>
                <w:sz w:val="24"/>
                <w:szCs w:val="24"/>
              </w:rPr>
            </w:pPr>
            <w:r w:rsidRPr="001A39E0">
              <w:rPr>
                <w:rFonts w:ascii="Times New Roman" w:eastAsia="Calibri" w:hAnsi="Times New Roman" w:cs="Times New Roman"/>
                <w:b/>
                <w:sz w:val="24"/>
                <w:szCs w:val="24"/>
              </w:rPr>
              <w:t xml:space="preserve">Самостоятельная работа учащихся на уроке </w:t>
            </w:r>
            <w:r w:rsidRPr="001A39E0">
              <w:rPr>
                <w:rFonts w:ascii="Times New Roman" w:eastAsia="Calibri" w:hAnsi="Times New Roman" w:cs="Times New Roman"/>
                <w:b/>
                <w:sz w:val="24"/>
                <w:szCs w:val="24"/>
              </w:rPr>
              <w:tab/>
            </w:r>
          </w:p>
          <w:p w:rsidR="001A39E0" w:rsidRPr="001A39E0" w:rsidRDefault="001A39E0" w:rsidP="003F411F">
            <w:pPr>
              <w:spacing w:after="0" w:line="240" w:lineRule="auto"/>
              <w:rPr>
                <w:rFonts w:ascii="Times New Roman" w:eastAsia="Calibri" w:hAnsi="Times New Roman" w:cs="Times New Roman"/>
                <w:b/>
                <w:sz w:val="24"/>
                <w:szCs w:val="24"/>
                <w:lang w:eastAsia="en-US"/>
              </w:rPr>
            </w:pPr>
          </w:p>
        </w:tc>
        <w:tc>
          <w:tcPr>
            <w:tcW w:w="6662"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1.Разбивка заданий на дозы, этапы, выделение в сложных заданиях ряда простых, ссылка на аналогичное задание, выполненное ранее. </w:t>
            </w:r>
          </w:p>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2.Напоминание приема и способа выполнения задания. </w:t>
            </w:r>
          </w:p>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3.Указание на необходимость актуализировать то или иное правило. </w:t>
            </w:r>
          </w:p>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4.Ссылка на правила и свойства, которые необходимы для решения задач, упражнений. </w:t>
            </w:r>
          </w:p>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5.Инструктирование о рациональных путях выполнения заданий, требованиях к их оформлению. </w:t>
            </w:r>
          </w:p>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6.Стимулирование самостоятельных действий </w:t>
            </w:r>
            <w:r w:rsidRPr="001A39E0">
              <w:rPr>
                <w:rFonts w:ascii="Times New Roman" w:eastAsia="Calibri" w:hAnsi="Times New Roman" w:cs="Times New Roman"/>
                <w:sz w:val="24"/>
                <w:szCs w:val="24"/>
              </w:rPr>
              <w:lastRenderedPageBreak/>
              <w:t xml:space="preserve">слабоуспевающих. </w:t>
            </w:r>
          </w:p>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7.Более тщательный контроль их деятельности, указание на ошибки, проверка, исправления </w:t>
            </w:r>
          </w:p>
        </w:tc>
      </w:tr>
      <w:tr w:rsidR="001A39E0" w:rsidRPr="001A39E0" w:rsidTr="003F411F">
        <w:tc>
          <w:tcPr>
            <w:tcW w:w="3227" w:type="dxa"/>
            <w:tcBorders>
              <w:top w:val="single" w:sz="4" w:space="0" w:color="000000"/>
              <w:left w:val="single" w:sz="4" w:space="0" w:color="000000"/>
              <w:bottom w:val="single" w:sz="4" w:space="0" w:color="000000"/>
              <w:right w:val="single" w:sz="4" w:space="0" w:color="000000"/>
            </w:tcBorders>
          </w:tcPr>
          <w:p w:rsidR="001A39E0" w:rsidRPr="001A39E0" w:rsidRDefault="001A39E0" w:rsidP="003F411F">
            <w:pPr>
              <w:spacing w:after="0" w:line="240" w:lineRule="auto"/>
              <w:rPr>
                <w:rFonts w:ascii="Times New Roman" w:eastAsia="Calibri" w:hAnsi="Times New Roman" w:cs="Times New Roman"/>
                <w:b/>
                <w:sz w:val="24"/>
                <w:szCs w:val="24"/>
              </w:rPr>
            </w:pPr>
            <w:r w:rsidRPr="001A39E0">
              <w:rPr>
                <w:rFonts w:ascii="Times New Roman" w:eastAsia="Calibri" w:hAnsi="Times New Roman" w:cs="Times New Roman"/>
                <w:b/>
                <w:sz w:val="24"/>
                <w:szCs w:val="24"/>
              </w:rPr>
              <w:lastRenderedPageBreak/>
              <w:t xml:space="preserve">Организация самостоятельной работы вне класса </w:t>
            </w:r>
            <w:r w:rsidRPr="001A39E0">
              <w:rPr>
                <w:rFonts w:ascii="Times New Roman" w:eastAsia="Calibri" w:hAnsi="Times New Roman" w:cs="Times New Roman"/>
                <w:b/>
                <w:sz w:val="24"/>
                <w:szCs w:val="24"/>
              </w:rPr>
              <w:tab/>
            </w:r>
          </w:p>
          <w:p w:rsidR="001A39E0" w:rsidRPr="001A39E0" w:rsidRDefault="001A39E0" w:rsidP="003F411F">
            <w:pPr>
              <w:spacing w:after="0" w:line="240" w:lineRule="auto"/>
              <w:rPr>
                <w:rFonts w:ascii="Times New Roman" w:eastAsia="Calibri" w:hAnsi="Times New Roman" w:cs="Times New Roman"/>
                <w:b/>
                <w:sz w:val="24"/>
                <w:szCs w:val="24"/>
                <w:lang w:eastAsia="en-US"/>
              </w:rPr>
            </w:pPr>
          </w:p>
        </w:tc>
        <w:tc>
          <w:tcPr>
            <w:tcW w:w="6662" w:type="dxa"/>
            <w:tcBorders>
              <w:top w:val="single" w:sz="4" w:space="0" w:color="000000"/>
              <w:left w:val="single" w:sz="4" w:space="0" w:color="000000"/>
              <w:bottom w:val="single" w:sz="4" w:space="0" w:color="000000"/>
              <w:right w:val="single" w:sz="4" w:space="0" w:color="000000"/>
            </w:tcBorders>
            <w:hideMark/>
          </w:tcPr>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1.Выбор для групп слабоуспевающих наиболее рациональной системы упражнений, а не механическое увеличение их числа. </w:t>
            </w:r>
          </w:p>
          <w:p w:rsidR="001A39E0" w:rsidRPr="001A39E0" w:rsidRDefault="001A39E0" w:rsidP="003F411F">
            <w:pPr>
              <w:spacing w:after="0" w:line="240" w:lineRule="auto"/>
              <w:rPr>
                <w:rFonts w:ascii="Times New Roman" w:eastAsia="Calibri" w:hAnsi="Times New Roman" w:cs="Times New Roman"/>
                <w:sz w:val="24"/>
                <w:szCs w:val="24"/>
              </w:rPr>
            </w:pPr>
            <w:r w:rsidRPr="001A39E0">
              <w:rPr>
                <w:rFonts w:ascii="Times New Roman" w:eastAsia="Calibri" w:hAnsi="Times New Roman" w:cs="Times New Roman"/>
                <w:sz w:val="24"/>
                <w:szCs w:val="24"/>
              </w:rPr>
              <w:t xml:space="preserve">2.Более подробное объяснение последовательности выполнения задания. </w:t>
            </w:r>
          </w:p>
          <w:p w:rsidR="001A39E0" w:rsidRPr="001A39E0" w:rsidRDefault="001A39E0" w:rsidP="003F411F">
            <w:pPr>
              <w:spacing w:after="0" w:line="240" w:lineRule="auto"/>
              <w:rPr>
                <w:rFonts w:ascii="Times New Roman" w:eastAsia="Calibri" w:hAnsi="Times New Roman" w:cs="Times New Roman"/>
                <w:sz w:val="24"/>
                <w:szCs w:val="24"/>
                <w:lang w:eastAsia="en-US"/>
              </w:rPr>
            </w:pPr>
            <w:r w:rsidRPr="001A39E0">
              <w:rPr>
                <w:rFonts w:ascii="Times New Roman" w:eastAsia="Calibri" w:hAnsi="Times New Roman" w:cs="Times New Roman"/>
                <w:sz w:val="24"/>
                <w:szCs w:val="24"/>
              </w:rPr>
              <w:t xml:space="preserve">3.Предупреждение о возможных затруднениях, использование карточек-консультаций, карточек с направляющим планом действий </w:t>
            </w:r>
          </w:p>
        </w:tc>
      </w:tr>
    </w:tbl>
    <w:p w:rsidR="001A39E0" w:rsidRPr="001A39E0" w:rsidRDefault="001A39E0" w:rsidP="001A39E0">
      <w:pPr>
        <w:rPr>
          <w:rFonts w:ascii="Times New Roman" w:eastAsia="Calibri" w:hAnsi="Times New Roman" w:cs="Times New Roman"/>
          <w:b/>
          <w:sz w:val="24"/>
          <w:szCs w:val="24"/>
          <w:lang w:eastAsia="en-US"/>
        </w:rPr>
      </w:pPr>
    </w:p>
    <w:p w:rsidR="001A39E0" w:rsidRPr="001A39E0" w:rsidRDefault="001A39E0" w:rsidP="001A39E0">
      <w:pPr>
        <w:jc w:val="center"/>
        <w:rPr>
          <w:rFonts w:ascii="Times New Roman" w:eastAsia="Calibri" w:hAnsi="Times New Roman" w:cs="Times New Roman"/>
          <w:b/>
          <w:sz w:val="24"/>
          <w:szCs w:val="24"/>
        </w:rPr>
      </w:pPr>
      <w:r w:rsidRPr="001A39E0">
        <w:rPr>
          <w:rFonts w:ascii="Times New Roman" w:eastAsia="Calibri" w:hAnsi="Times New Roman" w:cs="Times New Roman"/>
          <w:b/>
          <w:sz w:val="24"/>
          <w:szCs w:val="24"/>
        </w:rPr>
        <w:t>Профилактика неуспеваемости</w:t>
      </w:r>
    </w:p>
    <w:tbl>
      <w:tblPr>
        <w:tblStyle w:val="a3"/>
        <w:tblpPr w:leftFromText="180" w:rightFromText="180" w:vertAnchor="text" w:horzAnchor="margin" w:tblpXSpec="center" w:tblpY="443"/>
        <w:tblW w:w="0" w:type="auto"/>
        <w:tblLook w:val="04A0" w:firstRow="1" w:lastRow="0" w:firstColumn="1" w:lastColumn="0" w:noHBand="0" w:noVBand="1"/>
      </w:tblPr>
      <w:tblGrid>
        <w:gridCol w:w="2738"/>
        <w:gridCol w:w="6833"/>
      </w:tblGrid>
      <w:tr w:rsidR="001A39E0" w:rsidRPr="001A39E0" w:rsidTr="003F411F">
        <w:tc>
          <w:tcPr>
            <w:tcW w:w="0" w:type="auto"/>
            <w:tcBorders>
              <w:top w:val="single" w:sz="4" w:space="0" w:color="auto"/>
              <w:left w:val="single" w:sz="4" w:space="0" w:color="auto"/>
              <w:bottom w:val="single" w:sz="4" w:space="0" w:color="auto"/>
              <w:right w:val="single" w:sz="4" w:space="0" w:color="auto"/>
            </w:tcBorders>
            <w:hideMark/>
          </w:tcPr>
          <w:p w:rsidR="001A39E0" w:rsidRPr="001A39E0" w:rsidRDefault="001A39E0" w:rsidP="003F411F">
            <w:pPr>
              <w:jc w:val="center"/>
              <w:rPr>
                <w:rFonts w:ascii="Times New Roman" w:hAnsi="Times New Roman"/>
                <w:b/>
                <w:bCs/>
                <w:sz w:val="24"/>
                <w:szCs w:val="24"/>
              </w:rPr>
            </w:pPr>
            <w:r w:rsidRPr="001A39E0">
              <w:rPr>
                <w:rFonts w:ascii="Times New Roman" w:hAnsi="Times New Roman"/>
                <w:b/>
                <w:bCs/>
                <w:sz w:val="24"/>
                <w:szCs w:val="24"/>
              </w:rPr>
              <w:t>Этапы урока</w:t>
            </w:r>
          </w:p>
          <w:p w:rsidR="001A39E0" w:rsidRPr="001A39E0" w:rsidRDefault="001A39E0" w:rsidP="003F411F">
            <w:pPr>
              <w:jc w:val="center"/>
              <w:rPr>
                <w:rFonts w:ascii="Times New Roman"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1A39E0" w:rsidRPr="001A39E0" w:rsidRDefault="001A39E0" w:rsidP="003F411F">
            <w:pPr>
              <w:jc w:val="center"/>
              <w:rPr>
                <w:rFonts w:ascii="Times New Roman" w:hAnsi="Times New Roman"/>
                <w:sz w:val="24"/>
                <w:szCs w:val="24"/>
                <w:lang w:eastAsia="en-US"/>
              </w:rPr>
            </w:pPr>
            <w:r w:rsidRPr="001A39E0">
              <w:rPr>
                <w:rFonts w:ascii="Times New Roman" w:hAnsi="Times New Roman"/>
                <w:b/>
                <w:bCs/>
                <w:sz w:val="24"/>
                <w:szCs w:val="24"/>
              </w:rPr>
              <w:t>Акценты в обучении</w:t>
            </w:r>
          </w:p>
        </w:tc>
      </w:tr>
      <w:tr w:rsidR="001A39E0" w:rsidRPr="001A39E0" w:rsidTr="003F411F">
        <w:tc>
          <w:tcPr>
            <w:tcW w:w="0" w:type="auto"/>
            <w:tcBorders>
              <w:top w:val="single" w:sz="4" w:space="0" w:color="auto"/>
              <w:left w:val="single" w:sz="4" w:space="0" w:color="auto"/>
              <w:bottom w:val="single" w:sz="4" w:space="0" w:color="auto"/>
              <w:right w:val="single" w:sz="4" w:space="0" w:color="auto"/>
            </w:tcBorders>
            <w:hideMark/>
          </w:tcPr>
          <w:p w:rsidR="001A39E0" w:rsidRPr="001A39E0" w:rsidRDefault="001A39E0" w:rsidP="003F411F">
            <w:pPr>
              <w:rPr>
                <w:rFonts w:ascii="Times New Roman" w:hAnsi="Times New Roman"/>
                <w:b/>
                <w:sz w:val="24"/>
                <w:szCs w:val="24"/>
                <w:lang w:eastAsia="en-US"/>
              </w:rPr>
            </w:pPr>
            <w:r w:rsidRPr="001A39E0">
              <w:rPr>
                <w:rFonts w:ascii="Times New Roman" w:hAnsi="Times New Roman"/>
                <w:b/>
                <w:sz w:val="24"/>
                <w:szCs w:val="24"/>
              </w:rPr>
              <w:t>Контроль подготовленности учащихся</w:t>
            </w:r>
          </w:p>
        </w:tc>
        <w:tc>
          <w:tcPr>
            <w:tcW w:w="0" w:type="auto"/>
            <w:tcBorders>
              <w:top w:val="single" w:sz="4" w:space="0" w:color="auto"/>
              <w:left w:val="single" w:sz="4" w:space="0" w:color="auto"/>
              <w:bottom w:val="single" w:sz="4" w:space="0" w:color="auto"/>
              <w:right w:val="single" w:sz="4" w:space="0" w:color="auto"/>
            </w:tcBorders>
            <w:hideMark/>
          </w:tcPr>
          <w:p w:rsidR="001A39E0" w:rsidRPr="001A39E0" w:rsidRDefault="001A39E0" w:rsidP="003F411F">
            <w:pPr>
              <w:jc w:val="both"/>
              <w:rPr>
                <w:rFonts w:ascii="Times New Roman" w:hAnsi="Times New Roman"/>
                <w:sz w:val="24"/>
                <w:szCs w:val="24"/>
              </w:rPr>
            </w:pPr>
            <w:r w:rsidRPr="001A39E0">
              <w:rPr>
                <w:rFonts w:ascii="Times New Roman" w:hAnsi="Times New Roman"/>
                <w:sz w:val="24"/>
                <w:szCs w:val="24"/>
              </w:rPr>
              <w:t>Специально контролировать усвоение вопросов, обычно вызывающих у учащихся наибольшее затруднение.</w:t>
            </w:r>
          </w:p>
          <w:p w:rsidR="001A39E0" w:rsidRPr="001A39E0" w:rsidRDefault="001A39E0" w:rsidP="003F411F">
            <w:pPr>
              <w:jc w:val="both"/>
              <w:rPr>
                <w:rFonts w:ascii="Times New Roman" w:hAnsi="Times New Roman"/>
                <w:sz w:val="24"/>
                <w:szCs w:val="24"/>
              </w:rPr>
            </w:pPr>
            <w:r w:rsidRPr="001A39E0">
              <w:rPr>
                <w:rFonts w:ascii="Times New Roman" w:hAnsi="Times New Roman"/>
                <w:sz w:val="24"/>
                <w:szCs w:val="24"/>
              </w:rPr>
              <w:t>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 Контролировать усвоение материала учениками, пропустившими предыдущие уроки.</w:t>
            </w:r>
          </w:p>
          <w:p w:rsidR="001A39E0" w:rsidRPr="001A39E0" w:rsidRDefault="001A39E0" w:rsidP="003F411F">
            <w:pPr>
              <w:jc w:val="both"/>
              <w:rPr>
                <w:rFonts w:ascii="Times New Roman" w:hAnsi="Times New Roman"/>
                <w:sz w:val="24"/>
                <w:szCs w:val="24"/>
              </w:rPr>
            </w:pPr>
            <w:r w:rsidRPr="001A39E0">
              <w:rPr>
                <w:rFonts w:ascii="Times New Roman" w:hAnsi="Times New Roman"/>
                <w:sz w:val="24"/>
                <w:szCs w:val="24"/>
              </w:rPr>
              <w:t>В конце темы или раздела обобщить итоги усвоения основных понятий, законов, правил, умений и навыков,</w:t>
            </w:r>
          </w:p>
          <w:p w:rsidR="001A39E0" w:rsidRPr="001A39E0" w:rsidRDefault="001A39E0" w:rsidP="003F411F">
            <w:pPr>
              <w:jc w:val="both"/>
              <w:rPr>
                <w:rFonts w:ascii="Times New Roman" w:hAnsi="Times New Roman"/>
                <w:sz w:val="24"/>
                <w:szCs w:val="24"/>
                <w:lang w:eastAsia="en-US"/>
              </w:rPr>
            </w:pPr>
            <w:r w:rsidRPr="001A39E0">
              <w:rPr>
                <w:rFonts w:ascii="Times New Roman" w:hAnsi="Times New Roman"/>
                <w:sz w:val="24"/>
                <w:szCs w:val="24"/>
              </w:rPr>
              <w:t>выявить причины отставания</w:t>
            </w:r>
          </w:p>
        </w:tc>
      </w:tr>
      <w:tr w:rsidR="001A39E0" w:rsidRPr="001A39E0" w:rsidTr="003F411F">
        <w:tc>
          <w:tcPr>
            <w:tcW w:w="0" w:type="auto"/>
            <w:tcBorders>
              <w:top w:val="single" w:sz="4" w:space="0" w:color="auto"/>
              <w:left w:val="single" w:sz="4" w:space="0" w:color="auto"/>
              <w:bottom w:val="single" w:sz="4" w:space="0" w:color="auto"/>
              <w:right w:val="single" w:sz="4" w:space="0" w:color="auto"/>
            </w:tcBorders>
            <w:hideMark/>
          </w:tcPr>
          <w:p w:rsidR="001A39E0" w:rsidRPr="001A39E0" w:rsidRDefault="001A39E0" w:rsidP="003F411F">
            <w:pPr>
              <w:rPr>
                <w:rFonts w:ascii="Times New Roman" w:hAnsi="Times New Roman"/>
                <w:b/>
                <w:sz w:val="24"/>
                <w:szCs w:val="24"/>
                <w:lang w:eastAsia="en-US"/>
              </w:rPr>
            </w:pPr>
            <w:r w:rsidRPr="001A39E0">
              <w:rPr>
                <w:rFonts w:ascii="Times New Roman" w:hAnsi="Times New Roman"/>
                <w:b/>
                <w:sz w:val="24"/>
                <w:szCs w:val="24"/>
              </w:rPr>
              <w:t>Изложение нового материала</w:t>
            </w:r>
          </w:p>
        </w:tc>
        <w:tc>
          <w:tcPr>
            <w:tcW w:w="0" w:type="auto"/>
            <w:tcBorders>
              <w:top w:val="single" w:sz="4" w:space="0" w:color="auto"/>
              <w:left w:val="single" w:sz="4" w:space="0" w:color="auto"/>
              <w:bottom w:val="single" w:sz="4" w:space="0" w:color="auto"/>
              <w:right w:val="single" w:sz="4" w:space="0" w:color="auto"/>
            </w:tcBorders>
            <w:hideMark/>
          </w:tcPr>
          <w:p w:rsidR="001A39E0" w:rsidRPr="001A39E0" w:rsidRDefault="001A39E0" w:rsidP="003F411F">
            <w:pPr>
              <w:jc w:val="both"/>
              <w:rPr>
                <w:rFonts w:ascii="Times New Roman" w:hAnsi="Times New Roman"/>
                <w:sz w:val="24"/>
                <w:szCs w:val="24"/>
              </w:rPr>
            </w:pPr>
            <w:r w:rsidRPr="001A39E0">
              <w:rPr>
                <w:rFonts w:ascii="Times New Roman" w:hAnsi="Times New Roman"/>
                <w:sz w:val="24"/>
                <w:szCs w:val="24"/>
              </w:rPr>
              <w:t xml:space="preserve">Обязательно проверять в ходе урока степень  понимания учащимися основных  элементов излагаемого материала. </w:t>
            </w:r>
          </w:p>
          <w:p w:rsidR="001A39E0" w:rsidRPr="001A39E0" w:rsidRDefault="001A39E0" w:rsidP="003F411F">
            <w:pPr>
              <w:jc w:val="both"/>
              <w:rPr>
                <w:rFonts w:ascii="Times New Roman" w:hAnsi="Times New Roman"/>
                <w:sz w:val="24"/>
                <w:szCs w:val="24"/>
                <w:lang w:eastAsia="en-US"/>
              </w:rPr>
            </w:pPr>
            <w:r w:rsidRPr="001A39E0">
              <w:rPr>
                <w:rFonts w:ascii="Times New Roman" w:hAnsi="Times New Roman"/>
                <w:sz w:val="24"/>
                <w:szCs w:val="24"/>
              </w:rPr>
              <w:t>Стимулировать вопросы со стороны учащихся при затруднениях в усвоении учебного материала. Применять средства поддержания интереса  к усвоению знаний. Обеспечивать разнообразие  методов обучения, позволяющих всем учащимся  активно усваивать материал</w:t>
            </w:r>
          </w:p>
        </w:tc>
      </w:tr>
      <w:tr w:rsidR="001A39E0" w:rsidRPr="001A39E0" w:rsidTr="00693DB9">
        <w:trPr>
          <w:trHeight w:val="3647"/>
        </w:trPr>
        <w:tc>
          <w:tcPr>
            <w:tcW w:w="0" w:type="auto"/>
            <w:tcBorders>
              <w:top w:val="single" w:sz="4" w:space="0" w:color="auto"/>
              <w:left w:val="single" w:sz="4" w:space="0" w:color="auto"/>
              <w:bottom w:val="single" w:sz="4" w:space="0" w:color="auto"/>
              <w:right w:val="single" w:sz="4" w:space="0" w:color="auto"/>
            </w:tcBorders>
            <w:hideMark/>
          </w:tcPr>
          <w:p w:rsidR="001A39E0" w:rsidRPr="001A39E0" w:rsidRDefault="001A39E0" w:rsidP="003F411F">
            <w:pPr>
              <w:rPr>
                <w:rFonts w:ascii="Times New Roman" w:hAnsi="Times New Roman"/>
                <w:b/>
                <w:sz w:val="24"/>
                <w:szCs w:val="24"/>
                <w:lang w:eastAsia="en-US"/>
              </w:rPr>
            </w:pPr>
            <w:r w:rsidRPr="001A39E0">
              <w:rPr>
                <w:rFonts w:ascii="Times New Roman" w:hAnsi="Times New Roman"/>
                <w:b/>
                <w:sz w:val="24"/>
                <w:szCs w:val="24"/>
              </w:rPr>
              <w:t>Самостоятельная работа учащихся на уроке</w:t>
            </w:r>
          </w:p>
        </w:tc>
        <w:tc>
          <w:tcPr>
            <w:tcW w:w="0" w:type="auto"/>
            <w:tcBorders>
              <w:top w:val="single" w:sz="4" w:space="0" w:color="auto"/>
              <w:left w:val="single" w:sz="4" w:space="0" w:color="auto"/>
              <w:bottom w:val="single" w:sz="4" w:space="0" w:color="auto"/>
              <w:right w:val="single" w:sz="4" w:space="0" w:color="auto"/>
            </w:tcBorders>
            <w:hideMark/>
          </w:tcPr>
          <w:p w:rsidR="001A39E0" w:rsidRPr="001A39E0" w:rsidRDefault="001A39E0" w:rsidP="003F411F">
            <w:pPr>
              <w:jc w:val="both"/>
              <w:rPr>
                <w:rFonts w:ascii="Times New Roman" w:hAnsi="Times New Roman"/>
                <w:sz w:val="24"/>
                <w:szCs w:val="24"/>
              </w:rPr>
            </w:pPr>
            <w:r w:rsidRPr="001A39E0">
              <w:rPr>
                <w:rFonts w:ascii="Times New Roman" w:hAnsi="Times New Roman"/>
                <w:sz w:val="24"/>
                <w:szCs w:val="24"/>
              </w:rPr>
              <w:t xml:space="preserve">Подбирать для самостоятельной работы задания  по наиболее существенным, сложным и трудным разделам учебного материала. </w:t>
            </w:r>
          </w:p>
          <w:p w:rsidR="001A39E0" w:rsidRPr="001A39E0" w:rsidRDefault="001A39E0" w:rsidP="003F411F">
            <w:pPr>
              <w:jc w:val="both"/>
              <w:rPr>
                <w:rFonts w:ascii="Times New Roman" w:hAnsi="Times New Roman"/>
                <w:sz w:val="24"/>
                <w:szCs w:val="24"/>
              </w:rPr>
            </w:pPr>
            <w:r w:rsidRPr="001A39E0">
              <w:rPr>
                <w:rFonts w:ascii="Times New Roman" w:hAnsi="Times New Roman"/>
                <w:sz w:val="24"/>
                <w:szCs w:val="24"/>
              </w:rPr>
              <w:t xml:space="preserve">Стремиться меньшим числом упражнений, но поданных в определенной системе достичь  большего эффекта. Включать в содержание самостоятельной работы упражнения  по устранению ошибок, допущенных при ответах и в письменных работах. Инструктировать о порядке выполнения работы. </w:t>
            </w:r>
          </w:p>
          <w:p w:rsidR="001A39E0" w:rsidRPr="001A39E0" w:rsidRDefault="001A39E0" w:rsidP="003F411F">
            <w:pPr>
              <w:rPr>
                <w:rFonts w:ascii="Times New Roman" w:hAnsi="Times New Roman"/>
                <w:sz w:val="24"/>
                <w:szCs w:val="24"/>
                <w:lang w:eastAsia="en-US"/>
              </w:rPr>
            </w:pPr>
            <w:r w:rsidRPr="001A39E0">
              <w:rPr>
                <w:rFonts w:ascii="Times New Roman" w:hAnsi="Times New Roman"/>
                <w:sz w:val="24"/>
                <w:szCs w:val="24"/>
              </w:rPr>
              <w:t>Стимулировать постановку вопросов к учителю при затруднениях в самостоятельной работе. Умело оказывать помощь ученикам в работе, всемерно развивать их самостоятельность. Учить умениям планировать работу, выполняя ее в должном темпе, и осуществлять контроль</w:t>
            </w:r>
          </w:p>
        </w:tc>
      </w:tr>
      <w:tr w:rsidR="001A39E0" w:rsidRPr="001A39E0" w:rsidTr="003F411F">
        <w:tc>
          <w:tcPr>
            <w:tcW w:w="0" w:type="auto"/>
            <w:tcBorders>
              <w:top w:val="single" w:sz="4" w:space="0" w:color="auto"/>
              <w:left w:val="single" w:sz="4" w:space="0" w:color="auto"/>
              <w:bottom w:val="single" w:sz="4" w:space="0" w:color="auto"/>
              <w:right w:val="single" w:sz="4" w:space="0" w:color="auto"/>
            </w:tcBorders>
            <w:hideMark/>
          </w:tcPr>
          <w:p w:rsidR="001A39E0" w:rsidRPr="001A39E0" w:rsidRDefault="001A39E0" w:rsidP="003F411F">
            <w:pPr>
              <w:rPr>
                <w:rFonts w:ascii="Times New Roman" w:hAnsi="Times New Roman"/>
                <w:b/>
                <w:sz w:val="24"/>
                <w:szCs w:val="24"/>
                <w:lang w:eastAsia="en-US"/>
              </w:rPr>
            </w:pPr>
            <w:r w:rsidRPr="001A39E0">
              <w:rPr>
                <w:rFonts w:ascii="Times New Roman" w:hAnsi="Times New Roman"/>
                <w:b/>
                <w:sz w:val="24"/>
                <w:szCs w:val="24"/>
              </w:rPr>
              <w:t>Организация самостоятельной работы вне класса</w:t>
            </w:r>
          </w:p>
        </w:tc>
        <w:tc>
          <w:tcPr>
            <w:tcW w:w="0" w:type="auto"/>
            <w:tcBorders>
              <w:top w:val="single" w:sz="4" w:space="0" w:color="auto"/>
              <w:left w:val="single" w:sz="4" w:space="0" w:color="auto"/>
              <w:bottom w:val="single" w:sz="4" w:space="0" w:color="auto"/>
              <w:right w:val="single" w:sz="4" w:space="0" w:color="auto"/>
            </w:tcBorders>
            <w:hideMark/>
          </w:tcPr>
          <w:p w:rsidR="001A39E0" w:rsidRPr="001A39E0" w:rsidRDefault="001A39E0" w:rsidP="003F411F">
            <w:pPr>
              <w:rPr>
                <w:rFonts w:ascii="Times New Roman" w:hAnsi="Times New Roman"/>
                <w:sz w:val="24"/>
                <w:szCs w:val="24"/>
              </w:rPr>
            </w:pPr>
            <w:proofErr w:type="gramStart"/>
            <w:r w:rsidRPr="001A39E0">
              <w:rPr>
                <w:rFonts w:ascii="Times New Roman" w:hAnsi="Times New Roman"/>
                <w:sz w:val="24"/>
                <w:szCs w:val="24"/>
              </w:rPr>
              <w:t>Обеспечивать в ходе домашней работы повторение пройденного, концентрируя внимание на наиболее существенных элементах  программы, вызывающих обычно наибольшие затруднения.</w:t>
            </w:r>
            <w:proofErr w:type="gramEnd"/>
          </w:p>
          <w:p w:rsidR="001A39E0" w:rsidRPr="001A39E0" w:rsidRDefault="001A39E0" w:rsidP="003F411F">
            <w:pPr>
              <w:rPr>
                <w:rFonts w:ascii="Times New Roman" w:hAnsi="Times New Roman"/>
                <w:sz w:val="24"/>
                <w:szCs w:val="24"/>
                <w:lang w:eastAsia="en-US"/>
              </w:rPr>
            </w:pPr>
            <w:r w:rsidRPr="001A39E0">
              <w:rPr>
                <w:rFonts w:ascii="Times New Roman" w:hAnsi="Times New Roman"/>
                <w:sz w:val="24"/>
                <w:szCs w:val="24"/>
              </w:rPr>
              <w:lastRenderedPageBreak/>
              <w:t xml:space="preserve"> Систематически давать домашние задания по работе над типичными ошибками. Четко инструктировать учащихся о порядке выполнения домашних работ, проверять понимание этих инструкций школьниками. Согласовывать объем домашних заданий с другими учителями класса, исключая перегрузку, особенно слабоуспевающих учеников</w:t>
            </w:r>
          </w:p>
        </w:tc>
      </w:tr>
    </w:tbl>
    <w:p w:rsidR="001A39E0" w:rsidRPr="001A39E0" w:rsidRDefault="001A39E0" w:rsidP="001A39E0">
      <w:pPr>
        <w:shd w:val="clear" w:color="auto" w:fill="FFFFFF"/>
        <w:spacing w:before="82" w:after="82" w:line="240" w:lineRule="auto"/>
        <w:rPr>
          <w:rFonts w:ascii="Times New Roman" w:hAnsi="Times New Roman" w:cs="Times New Roman"/>
          <w:b/>
          <w:sz w:val="24"/>
          <w:szCs w:val="24"/>
        </w:rPr>
      </w:pPr>
    </w:p>
    <w:p w:rsidR="001A39E0" w:rsidRPr="001A39E0" w:rsidRDefault="001A39E0" w:rsidP="001A39E0">
      <w:pPr>
        <w:shd w:val="clear" w:color="auto" w:fill="FFFFFF"/>
        <w:spacing w:before="82" w:after="82" w:line="240" w:lineRule="auto"/>
        <w:jc w:val="both"/>
        <w:rPr>
          <w:rFonts w:ascii="Times New Roman" w:hAnsi="Times New Roman" w:cs="Times New Roman"/>
          <w:b/>
          <w:sz w:val="24"/>
          <w:szCs w:val="24"/>
        </w:rPr>
      </w:pPr>
      <w:r w:rsidRPr="001A39E0">
        <w:rPr>
          <w:rFonts w:ascii="Times New Roman" w:hAnsi="Times New Roman" w:cs="Times New Roman"/>
          <w:b/>
          <w:sz w:val="24"/>
          <w:szCs w:val="24"/>
        </w:rPr>
        <w:t>Прогнозируемый результат:</w:t>
      </w:r>
    </w:p>
    <w:p w:rsidR="001A39E0" w:rsidRPr="001A39E0" w:rsidRDefault="001A39E0" w:rsidP="001A39E0">
      <w:pPr>
        <w:spacing w:after="0"/>
        <w:jc w:val="both"/>
        <w:rPr>
          <w:rFonts w:ascii="Times New Roman" w:hAnsi="Times New Roman" w:cs="Times New Roman"/>
          <w:sz w:val="24"/>
          <w:szCs w:val="24"/>
        </w:rPr>
      </w:pPr>
      <w:r w:rsidRPr="001A39E0">
        <w:rPr>
          <w:rFonts w:ascii="Times New Roman" w:hAnsi="Times New Roman" w:cs="Times New Roman"/>
          <w:sz w:val="24"/>
          <w:szCs w:val="24"/>
        </w:rPr>
        <w:t>-ученик должен научиться использовать приемы, рационализирующие вычисления, приобрести привычку контролировать вычисления, подбирая подходящий для ситуации способ;</w:t>
      </w:r>
    </w:p>
    <w:p w:rsidR="001A39E0" w:rsidRPr="001A39E0" w:rsidRDefault="001A39E0" w:rsidP="001A39E0">
      <w:pPr>
        <w:spacing w:after="0"/>
        <w:jc w:val="both"/>
        <w:rPr>
          <w:rFonts w:ascii="Times New Roman" w:hAnsi="Times New Roman" w:cs="Times New Roman"/>
          <w:sz w:val="24"/>
          <w:szCs w:val="24"/>
        </w:rPr>
      </w:pPr>
      <w:r w:rsidRPr="001A39E0">
        <w:rPr>
          <w:rFonts w:ascii="Times New Roman" w:hAnsi="Times New Roman" w:cs="Times New Roman"/>
          <w:sz w:val="24"/>
          <w:szCs w:val="24"/>
        </w:rPr>
        <w:t>- выполнять вычисления с натуральными числами и дробями.</w:t>
      </w:r>
    </w:p>
    <w:p w:rsidR="001A39E0" w:rsidRPr="001A39E0" w:rsidRDefault="001A39E0" w:rsidP="001A39E0">
      <w:pPr>
        <w:spacing w:after="0"/>
        <w:jc w:val="both"/>
        <w:rPr>
          <w:rFonts w:ascii="Times New Roman" w:hAnsi="Times New Roman" w:cs="Times New Roman"/>
          <w:sz w:val="24"/>
          <w:szCs w:val="24"/>
        </w:rPr>
      </w:pPr>
      <w:r w:rsidRPr="001A39E0">
        <w:rPr>
          <w:rFonts w:ascii="Times New Roman" w:hAnsi="Times New Roman" w:cs="Times New Roman"/>
          <w:sz w:val="24"/>
          <w:szCs w:val="24"/>
        </w:rPr>
        <w:t>-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p w:rsidR="001A39E0" w:rsidRPr="001A39E0" w:rsidRDefault="001A39E0" w:rsidP="001A39E0">
      <w:pPr>
        <w:spacing w:after="0"/>
        <w:jc w:val="both"/>
        <w:rPr>
          <w:rFonts w:ascii="Times New Roman" w:hAnsi="Times New Roman" w:cs="Times New Roman"/>
          <w:sz w:val="24"/>
          <w:szCs w:val="24"/>
        </w:rPr>
      </w:pPr>
      <w:r w:rsidRPr="001A39E0">
        <w:rPr>
          <w:rFonts w:ascii="Times New Roman" w:hAnsi="Times New Roman" w:cs="Times New Roman"/>
          <w:sz w:val="24"/>
          <w:szCs w:val="24"/>
        </w:rPr>
        <w:t>- читать и записывать буквенные выражения, составлять буквенные выражения по условию задачи.</w:t>
      </w:r>
    </w:p>
    <w:p w:rsidR="001A39E0" w:rsidRPr="001A39E0" w:rsidRDefault="001A39E0" w:rsidP="001A39E0">
      <w:pPr>
        <w:spacing w:after="0"/>
        <w:rPr>
          <w:rFonts w:ascii="Times New Roman" w:hAnsi="Times New Roman" w:cs="Times New Roman"/>
          <w:sz w:val="24"/>
          <w:szCs w:val="24"/>
        </w:rPr>
      </w:pPr>
      <w:r w:rsidRPr="001A39E0">
        <w:rPr>
          <w:rFonts w:ascii="Times New Roman" w:hAnsi="Times New Roman" w:cs="Times New Roman"/>
          <w:sz w:val="24"/>
          <w:szCs w:val="24"/>
        </w:rPr>
        <w:t>- вычислять числовые значения буквенных выражений при заданных значениях букв.</w:t>
      </w:r>
    </w:p>
    <w:p w:rsidR="001A39E0" w:rsidRPr="001A39E0" w:rsidRDefault="001A39E0" w:rsidP="001A39E0">
      <w:pPr>
        <w:shd w:val="clear" w:color="auto" w:fill="FFFFFF"/>
        <w:spacing w:before="82" w:after="82" w:line="240" w:lineRule="auto"/>
        <w:rPr>
          <w:rFonts w:ascii="Times New Roman" w:hAnsi="Times New Roman" w:cs="Times New Roman"/>
          <w:sz w:val="24"/>
          <w:szCs w:val="24"/>
        </w:rPr>
      </w:pPr>
      <w:r w:rsidRPr="001A39E0">
        <w:rPr>
          <w:rFonts w:ascii="Times New Roman" w:hAnsi="Times New Roman" w:cs="Times New Roman"/>
          <w:sz w:val="24"/>
          <w:szCs w:val="24"/>
        </w:rPr>
        <w:t>- решать простейшие уравнения и неравенства на основе зависимостей между компонентами арифметических действий</w:t>
      </w:r>
    </w:p>
    <w:p w:rsidR="001A39E0" w:rsidRDefault="001A39E0" w:rsidP="001A39E0">
      <w:pPr>
        <w:shd w:val="clear" w:color="auto" w:fill="FFFFFF"/>
        <w:spacing w:before="82" w:after="82" w:line="240" w:lineRule="auto"/>
        <w:jc w:val="center"/>
        <w:rPr>
          <w:rFonts w:ascii="Times New Roman" w:hAnsi="Times New Roman" w:cs="Times New Roman"/>
          <w:sz w:val="28"/>
          <w:szCs w:val="28"/>
        </w:rPr>
      </w:pPr>
    </w:p>
    <w:p w:rsidR="001A39E0" w:rsidRPr="001A39E0" w:rsidRDefault="001A39E0" w:rsidP="001A39E0">
      <w:pPr>
        <w:shd w:val="clear" w:color="auto" w:fill="FFFFFF"/>
        <w:spacing w:before="82" w:after="82" w:line="240" w:lineRule="auto"/>
        <w:jc w:val="center"/>
        <w:rPr>
          <w:rFonts w:ascii="Times New Roman" w:hAnsi="Times New Roman"/>
          <w:b/>
          <w:sz w:val="24"/>
          <w:szCs w:val="24"/>
        </w:rPr>
      </w:pPr>
      <w:r w:rsidRPr="001A39E0">
        <w:rPr>
          <w:rFonts w:ascii="Times New Roman" w:hAnsi="Times New Roman"/>
          <w:b/>
          <w:sz w:val="24"/>
          <w:szCs w:val="24"/>
        </w:rPr>
        <w:t xml:space="preserve">Календарно-тематическое планирование индивидуальных занятий по математике </w:t>
      </w:r>
    </w:p>
    <w:p w:rsidR="001A39E0" w:rsidRPr="001A39E0" w:rsidRDefault="001A39E0" w:rsidP="001A39E0">
      <w:pPr>
        <w:shd w:val="clear" w:color="auto" w:fill="FFFFFF"/>
        <w:spacing w:before="82" w:after="82" w:line="240" w:lineRule="auto"/>
        <w:jc w:val="center"/>
        <w:rPr>
          <w:rFonts w:ascii="Times New Roman" w:hAnsi="Times New Roman"/>
          <w:b/>
          <w:sz w:val="24"/>
          <w:szCs w:val="24"/>
        </w:rPr>
      </w:pPr>
      <w:r w:rsidRPr="001A39E0">
        <w:rPr>
          <w:rFonts w:ascii="Times New Roman" w:hAnsi="Times New Roman"/>
          <w:b/>
          <w:sz w:val="24"/>
          <w:szCs w:val="24"/>
        </w:rPr>
        <w:t>(</w:t>
      </w:r>
      <w:proofErr w:type="spellStart"/>
      <w:r w:rsidRPr="001A39E0">
        <w:rPr>
          <w:rFonts w:ascii="Times New Roman" w:hAnsi="Times New Roman"/>
          <w:b/>
          <w:sz w:val="24"/>
          <w:szCs w:val="24"/>
        </w:rPr>
        <w:t>Гелетко</w:t>
      </w:r>
      <w:proofErr w:type="spellEnd"/>
      <w:r w:rsidRPr="001A39E0">
        <w:rPr>
          <w:rFonts w:ascii="Times New Roman" w:hAnsi="Times New Roman"/>
          <w:b/>
          <w:sz w:val="24"/>
          <w:szCs w:val="24"/>
        </w:rPr>
        <w:t xml:space="preserve"> Владик,  Федоров Макс, Полозов Матвей, Полуэктов Роман5 класс)</w:t>
      </w:r>
    </w:p>
    <w:p w:rsidR="001A39E0" w:rsidRPr="001A39E0" w:rsidRDefault="001A39E0" w:rsidP="001A39E0">
      <w:pPr>
        <w:shd w:val="clear" w:color="auto" w:fill="FFFFFF"/>
        <w:spacing w:before="82" w:after="82" w:line="240" w:lineRule="auto"/>
        <w:jc w:val="center"/>
        <w:rPr>
          <w:rFonts w:ascii="Times New Roman" w:hAnsi="Times New Roman"/>
          <w:b/>
          <w:sz w:val="24"/>
          <w:szCs w:val="24"/>
        </w:rPr>
      </w:pPr>
      <w:r w:rsidRPr="001A39E0">
        <w:rPr>
          <w:rFonts w:ascii="Times New Roman" w:hAnsi="Times New Roman"/>
          <w:b/>
          <w:sz w:val="24"/>
          <w:szCs w:val="24"/>
        </w:rPr>
        <w:t xml:space="preserve">Учебник. </w:t>
      </w:r>
      <w:proofErr w:type="gramStart"/>
      <w:r w:rsidRPr="001A39E0">
        <w:rPr>
          <w:rFonts w:ascii="Times New Roman" w:hAnsi="Times New Roman"/>
          <w:b/>
          <w:sz w:val="24"/>
          <w:szCs w:val="24"/>
        </w:rPr>
        <w:t>Мерзляк</w:t>
      </w:r>
      <w:proofErr w:type="gramEnd"/>
      <w:r w:rsidRPr="001A39E0">
        <w:rPr>
          <w:rFonts w:ascii="Times New Roman" w:hAnsi="Times New Roman"/>
          <w:b/>
          <w:sz w:val="24"/>
          <w:szCs w:val="24"/>
        </w:rPr>
        <w:t>.  Математика 5 класс.</w:t>
      </w:r>
    </w:p>
    <w:tbl>
      <w:tblPr>
        <w:tblStyle w:val="a3"/>
        <w:tblW w:w="0" w:type="auto"/>
        <w:tblLook w:val="04A0" w:firstRow="1" w:lastRow="0" w:firstColumn="1" w:lastColumn="0" w:noHBand="0" w:noVBand="1"/>
      </w:tblPr>
      <w:tblGrid>
        <w:gridCol w:w="1242"/>
        <w:gridCol w:w="3543"/>
        <w:gridCol w:w="2393"/>
        <w:gridCol w:w="2393"/>
      </w:tblGrid>
      <w:tr w:rsidR="001A39E0" w:rsidTr="001A39E0">
        <w:tc>
          <w:tcPr>
            <w:tcW w:w="1242" w:type="dxa"/>
          </w:tcPr>
          <w:p w:rsidR="001A39E0" w:rsidRPr="001A39E0" w:rsidRDefault="001A39E0" w:rsidP="001A39E0">
            <w:pPr>
              <w:jc w:val="center"/>
              <w:rPr>
                <w:rFonts w:ascii="Times New Roman" w:hAnsi="Times New Roman"/>
              </w:rPr>
            </w:pPr>
            <w:r w:rsidRPr="001A39E0">
              <w:rPr>
                <w:rFonts w:ascii="Times New Roman" w:hAnsi="Times New Roman"/>
              </w:rPr>
              <w:t>Дата</w:t>
            </w:r>
          </w:p>
        </w:tc>
        <w:tc>
          <w:tcPr>
            <w:tcW w:w="3543" w:type="dxa"/>
          </w:tcPr>
          <w:p w:rsidR="001A39E0" w:rsidRPr="001A39E0" w:rsidRDefault="001A39E0" w:rsidP="001A39E0">
            <w:pPr>
              <w:jc w:val="center"/>
              <w:rPr>
                <w:rFonts w:ascii="Times New Roman" w:hAnsi="Times New Roman"/>
              </w:rPr>
            </w:pPr>
            <w:r w:rsidRPr="001A39E0">
              <w:rPr>
                <w:rFonts w:ascii="Times New Roman" w:hAnsi="Times New Roman"/>
              </w:rPr>
              <w:t>Тема занятия</w:t>
            </w:r>
          </w:p>
        </w:tc>
        <w:tc>
          <w:tcPr>
            <w:tcW w:w="2393" w:type="dxa"/>
          </w:tcPr>
          <w:p w:rsidR="001A39E0" w:rsidRPr="001A39E0" w:rsidRDefault="001A39E0" w:rsidP="001A39E0">
            <w:pPr>
              <w:jc w:val="center"/>
              <w:rPr>
                <w:rFonts w:ascii="Times New Roman" w:hAnsi="Times New Roman"/>
              </w:rPr>
            </w:pPr>
            <w:r w:rsidRPr="001A39E0">
              <w:rPr>
                <w:rFonts w:ascii="Times New Roman" w:hAnsi="Times New Roman"/>
              </w:rPr>
              <w:t>Количество часов</w:t>
            </w:r>
          </w:p>
        </w:tc>
        <w:tc>
          <w:tcPr>
            <w:tcW w:w="2393" w:type="dxa"/>
          </w:tcPr>
          <w:p w:rsidR="001A39E0" w:rsidRPr="001A39E0" w:rsidRDefault="001A39E0" w:rsidP="001A39E0">
            <w:pPr>
              <w:jc w:val="center"/>
              <w:rPr>
                <w:rFonts w:ascii="Times New Roman" w:hAnsi="Times New Roman"/>
              </w:rPr>
            </w:pPr>
            <w:r w:rsidRPr="001A39E0">
              <w:rPr>
                <w:rFonts w:ascii="Times New Roman" w:hAnsi="Times New Roman"/>
              </w:rPr>
              <w:t>примечание</w:t>
            </w:r>
          </w:p>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02.09</w:t>
            </w:r>
          </w:p>
        </w:tc>
        <w:tc>
          <w:tcPr>
            <w:tcW w:w="3543" w:type="dxa"/>
          </w:tcPr>
          <w:p w:rsidR="001A39E0" w:rsidRPr="009F5F2C" w:rsidRDefault="001A39E0" w:rsidP="001A39E0">
            <w:pPr>
              <w:pStyle w:val="2"/>
              <w:outlineLvl w:val="1"/>
              <w:rPr>
                <w:sz w:val="24"/>
              </w:rPr>
            </w:pPr>
            <w:r>
              <w:rPr>
                <w:sz w:val="24"/>
              </w:rPr>
              <w:t>Натуральные числа</w:t>
            </w:r>
          </w:p>
        </w:tc>
        <w:tc>
          <w:tcPr>
            <w:tcW w:w="2393" w:type="dxa"/>
          </w:tcPr>
          <w:p w:rsidR="001A39E0" w:rsidRPr="00814DC2" w:rsidRDefault="001A39E0" w:rsidP="001A39E0">
            <w:pPr>
              <w:jc w:val="center"/>
              <w:rPr>
                <w:rFonts w:ascii="Times New Roman" w:hAnsi="Times New Roman"/>
                <w:sz w:val="24"/>
                <w:szCs w:val="24"/>
              </w:rPr>
            </w:pPr>
            <w:r>
              <w:rPr>
                <w:rFonts w:ascii="Times New Roman" w:hAnsi="Times New Roman"/>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09.09</w:t>
            </w:r>
          </w:p>
        </w:tc>
        <w:tc>
          <w:tcPr>
            <w:tcW w:w="3543" w:type="dxa"/>
          </w:tcPr>
          <w:p w:rsidR="001A39E0" w:rsidRPr="009F5F2C" w:rsidRDefault="001A39E0" w:rsidP="001A39E0">
            <w:pPr>
              <w:rPr>
                <w:rFonts w:ascii="Times New Roman" w:hAnsi="Times New Roman"/>
                <w:sz w:val="24"/>
                <w:szCs w:val="24"/>
              </w:rPr>
            </w:pPr>
            <w:r>
              <w:rPr>
                <w:rFonts w:ascii="Times New Roman" w:hAnsi="Times New Roman"/>
                <w:sz w:val="24"/>
                <w:szCs w:val="24"/>
              </w:rPr>
              <w:t>Отрезок. Длина отрезка</w:t>
            </w:r>
          </w:p>
        </w:tc>
        <w:tc>
          <w:tcPr>
            <w:tcW w:w="2393" w:type="dxa"/>
          </w:tcPr>
          <w:p w:rsidR="001A39E0" w:rsidRPr="00814DC2" w:rsidRDefault="001A39E0" w:rsidP="001A39E0">
            <w:pPr>
              <w:jc w:val="center"/>
              <w:rPr>
                <w:rFonts w:ascii="Times New Roman" w:hAnsi="Times New Roman"/>
                <w:sz w:val="24"/>
                <w:szCs w:val="24"/>
              </w:rPr>
            </w:pPr>
            <w:r>
              <w:rPr>
                <w:rFonts w:ascii="Times New Roman" w:hAnsi="Times New Roman"/>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16.09</w:t>
            </w:r>
          </w:p>
        </w:tc>
        <w:tc>
          <w:tcPr>
            <w:tcW w:w="3543" w:type="dxa"/>
          </w:tcPr>
          <w:p w:rsidR="001A39E0" w:rsidRPr="009F5F2C" w:rsidRDefault="001A39E0" w:rsidP="001A39E0">
            <w:pPr>
              <w:rPr>
                <w:rFonts w:ascii="Times New Roman" w:hAnsi="Times New Roman"/>
                <w:sz w:val="24"/>
                <w:szCs w:val="24"/>
              </w:rPr>
            </w:pPr>
            <w:r>
              <w:rPr>
                <w:rFonts w:ascii="Times New Roman" w:hAnsi="Times New Roman"/>
                <w:sz w:val="24"/>
                <w:szCs w:val="24"/>
              </w:rPr>
              <w:t>Шкалы и координаты</w:t>
            </w:r>
          </w:p>
        </w:tc>
        <w:tc>
          <w:tcPr>
            <w:tcW w:w="2393" w:type="dxa"/>
          </w:tcPr>
          <w:p w:rsidR="001A39E0" w:rsidRPr="00814DC2" w:rsidRDefault="001A39E0" w:rsidP="001A39E0">
            <w:pPr>
              <w:jc w:val="center"/>
              <w:rPr>
                <w:rFonts w:ascii="Times New Roman" w:hAnsi="Times New Roman"/>
                <w:sz w:val="24"/>
                <w:szCs w:val="24"/>
              </w:rPr>
            </w:pPr>
            <w:r>
              <w:rPr>
                <w:rFonts w:ascii="Times New Roman" w:hAnsi="Times New Roman"/>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23.09</w:t>
            </w:r>
          </w:p>
        </w:tc>
        <w:tc>
          <w:tcPr>
            <w:tcW w:w="3543" w:type="dxa"/>
          </w:tcPr>
          <w:p w:rsidR="001A39E0" w:rsidRPr="00DA7D0D" w:rsidRDefault="001A39E0" w:rsidP="001A39E0">
            <w:pPr>
              <w:pStyle w:val="1"/>
              <w:jc w:val="left"/>
              <w:outlineLvl w:val="0"/>
              <w:rPr>
                <w:b w:val="0"/>
                <w:sz w:val="24"/>
              </w:rPr>
            </w:pPr>
            <w:r>
              <w:rPr>
                <w:b w:val="0"/>
                <w:sz w:val="24"/>
              </w:rPr>
              <w:t>Меньше или больше</w:t>
            </w:r>
          </w:p>
        </w:tc>
        <w:tc>
          <w:tcPr>
            <w:tcW w:w="2393" w:type="dxa"/>
          </w:tcPr>
          <w:p w:rsidR="001A39E0" w:rsidRPr="00814DC2"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30.09</w:t>
            </w:r>
          </w:p>
        </w:tc>
        <w:tc>
          <w:tcPr>
            <w:tcW w:w="3543" w:type="dxa"/>
          </w:tcPr>
          <w:p w:rsidR="001A39E0" w:rsidRPr="009F5F2C" w:rsidRDefault="001A39E0" w:rsidP="001A39E0">
            <w:pPr>
              <w:rPr>
                <w:rFonts w:ascii="Times New Roman" w:hAnsi="Times New Roman"/>
                <w:sz w:val="24"/>
                <w:szCs w:val="24"/>
              </w:rPr>
            </w:pPr>
            <w:r>
              <w:rPr>
                <w:rFonts w:ascii="Times New Roman" w:hAnsi="Times New Roman"/>
                <w:sz w:val="24"/>
                <w:szCs w:val="24"/>
              </w:rPr>
              <w:t>Сложение натуральных чисел</w:t>
            </w:r>
          </w:p>
        </w:tc>
        <w:tc>
          <w:tcPr>
            <w:tcW w:w="2393" w:type="dxa"/>
          </w:tcPr>
          <w:p w:rsidR="001A39E0" w:rsidRPr="00814DC2" w:rsidRDefault="001A39E0" w:rsidP="001A39E0">
            <w:pPr>
              <w:jc w:val="center"/>
              <w:rPr>
                <w:rFonts w:ascii="Times New Roman" w:hAnsi="Times New Roman"/>
                <w:sz w:val="24"/>
                <w:szCs w:val="24"/>
              </w:rPr>
            </w:pPr>
            <w:r>
              <w:rPr>
                <w:rFonts w:ascii="Times New Roman" w:hAnsi="Times New Roman"/>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07.10</w:t>
            </w:r>
          </w:p>
        </w:tc>
        <w:tc>
          <w:tcPr>
            <w:tcW w:w="3543" w:type="dxa"/>
          </w:tcPr>
          <w:p w:rsidR="001A39E0" w:rsidRPr="009F5F2C" w:rsidRDefault="001A39E0" w:rsidP="001A39E0">
            <w:pPr>
              <w:rPr>
                <w:rFonts w:ascii="Times New Roman" w:hAnsi="Times New Roman"/>
                <w:sz w:val="24"/>
                <w:szCs w:val="24"/>
              </w:rPr>
            </w:pPr>
            <w:r>
              <w:rPr>
                <w:rFonts w:ascii="Times New Roman" w:hAnsi="Times New Roman"/>
                <w:sz w:val="24"/>
                <w:szCs w:val="24"/>
              </w:rPr>
              <w:t>Вычитание</w:t>
            </w:r>
          </w:p>
        </w:tc>
        <w:tc>
          <w:tcPr>
            <w:tcW w:w="2393" w:type="dxa"/>
          </w:tcPr>
          <w:p w:rsidR="001A39E0" w:rsidRPr="00814DC2" w:rsidRDefault="001A39E0" w:rsidP="001A39E0">
            <w:pPr>
              <w:jc w:val="center"/>
              <w:rPr>
                <w:rFonts w:ascii="Times New Roman" w:hAnsi="Times New Roman"/>
                <w:sz w:val="24"/>
                <w:szCs w:val="24"/>
              </w:rPr>
            </w:pPr>
            <w:r>
              <w:rPr>
                <w:rFonts w:ascii="Times New Roman" w:hAnsi="Times New Roman"/>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14.10</w:t>
            </w:r>
          </w:p>
        </w:tc>
        <w:tc>
          <w:tcPr>
            <w:tcW w:w="3543" w:type="dxa"/>
          </w:tcPr>
          <w:p w:rsidR="001A39E0" w:rsidRPr="009F5F2C" w:rsidRDefault="001A39E0" w:rsidP="001A39E0">
            <w:pPr>
              <w:rPr>
                <w:rFonts w:ascii="Times New Roman" w:hAnsi="Times New Roman"/>
                <w:sz w:val="24"/>
                <w:szCs w:val="24"/>
              </w:rPr>
            </w:pPr>
            <w:r>
              <w:rPr>
                <w:rFonts w:ascii="Times New Roman" w:hAnsi="Times New Roman"/>
                <w:sz w:val="24"/>
                <w:szCs w:val="24"/>
              </w:rPr>
              <w:t>Выражения</w:t>
            </w:r>
          </w:p>
        </w:tc>
        <w:tc>
          <w:tcPr>
            <w:tcW w:w="2393" w:type="dxa"/>
          </w:tcPr>
          <w:p w:rsidR="001A39E0" w:rsidRPr="00814DC2" w:rsidRDefault="001A39E0" w:rsidP="001A39E0">
            <w:pPr>
              <w:jc w:val="center"/>
              <w:rPr>
                <w:rFonts w:ascii="Times New Roman" w:hAnsi="Times New Roman"/>
                <w:sz w:val="24"/>
                <w:szCs w:val="24"/>
              </w:rPr>
            </w:pPr>
            <w:r>
              <w:rPr>
                <w:rFonts w:ascii="Times New Roman" w:hAnsi="Times New Roman"/>
                <w:sz w:val="24"/>
                <w:szCs w:val="24"/>
              </w:rPr>
              <w:t>1</w:t>
            </w:r>
          </w:p>
        </w:tc>
        <w:tc>
          <w:tcPr>
            <w:tcW w:w="2393" w:type="dxa"/>
          </w:tcPr>
          <w:p w:rsidR="001A39E0" w:rsidRDefault="001A39E0" w:rsidP="001A39E0"/>
        </w:tc>
      </w:tr>
      <w:tr w:rsidR="001A39E0" w:rsidTr="001A39E0">
        <w:tc>
          <w:tcPr>
            <w:tcW w:w="1242" w:type="dxa"/>
          </w:tcPr>
          <w:p w:rsidR="001A39E0" w:rsidRDefault="001A39E0" w:rsidP="001A39E0">
            <w:pPr>
              <w:jc w:val="center"/>
              <w:rPr>
                <w:rFonts w:ascii="Times New Roman" w:hAnsi="Times New Roman"/>
                <w:sz w:val="24"/>
                <w:szCs w:val="24"/>
              </w:rPr>
            </w:pPr>
            <w:r>
              <w:rPr>
                <w:rFonts w:ascii="Times New Roman" w:hAnsi="Times New Roman"/>
                <w:sz w:val="24"/>
                <w:szCs w:val="24"/>
              </w:rPr>
              <w:t>21.10</w:t>
            </w:r>
          </w:p>
          <w:p w:rsidR="001A39E0" w:rsidRPr="009F5F2C" w:rsidRDefault="001A39E0" w:rsidP="001A39E0">
            <w:pPr>
              <w:jc w:val="center"/>
              <w:rPr>
                <w:rFonts w:ascii="Times New Roman" w:hAnsi="Times New Roman"/>
                <w:sz w:val="24"/>
                <w:szCs w:val="24"/>
              </w:rPr>
            </w:pPr>
            <w:r>
              <w:rPr>
                <w:rFonts w:ascii="Times New Roman" w:hAnsi="Times New Roman"/>
                <w:sz w:val="24"/>
                <w:szCs w:val="24"/>
              </w:rPr>
              <w:t>28.10</w:t>
            </w:r>
          </w:p>
        </w:tc>
        <w:tc>
          <w:tcPr>
            <w:tcW w:w="3543" w:type="dxa"/>
          </w:tcPr>
          <w:p w:rsidR="001A39E0" w:rsidRDefault="001A39E0" w:rsidP="001A39E0">
            <w:pPr>
              <w:rPr>
                <w:rFonts w:ascii="Times New Roman" w:hAnsi="Times New Roman"/>
                <w:sz w:val="24"/>
                <w:szCs w:val="24"/>
              </w:rPr>
            </w:pPr>
            <w:r>
              <w:rPr>
                <w:rFonts w:ascii="Times New Roman" w:hAnsi="Times New Roman"/>
                <w:sz w:val="24"/>
                <w:szCs w:val="24"/>
              </w:rPr>
              <w:t>Уравнение</w:t>
            </w:r>
          </w:p>
        </w:tc>
        <w:tc>
          <w:tcPr>
            <w:tcW w:w="2393" w:type="dxa"/>
          </w:tcPr>
          <w:p w:rsidR="001A39E0" w:rsidRDefault="001A39E0" w:rsidP="001A39E0">
            <w:pPr>
              <w:jc w:val="center"/>
              <w:rPr>
                <w:rFonts w:ascii="Times New Roman" w:hAnsi="Times New Roman"/>
                <w:sz w:val="24"/>
                <w:szCs w:val="24"/>
              </w:rPr>
            </w:pPr>
            <w:r>
              <w:rPr>
                <w:rFonts w:ascii="Times New Roman" w:hAnsi="Times New Roman"/>
                <w:sz w:val="24"/>
                <w:szCs w:val="24"/>
              </w:rPr>
              <w:t>2</w:t>
            </w:r>
          </w:p>
        </w:tc>
        <w:tc>
          <w:tcPr>
            <w:tcW w:w="2393" w:type="dxa"/>
          </w:tcPr>
          <w:p w:rsidR="001A39E0" w:rsidRDefault="001A39E0" w:rsidP="001A39E0"/>
        </w:tc>
      </w:tr>
      <w:tr w:rsidR="001A39E0" w:rsidTr="001A39E0">
        <w:tc>
          <w:tcPr>
            <w:tcW w:w="1242" w:type="dxa"/>
          </w:tcPr>
          <w:p w:rsidR="001A39E0" w:rsidRDefault="001A39E0" w:rsidP="001A39E0">
            <w:pPr>
              <w:jc w:val="center"/>
              <w:rPr>
                <w:rFonts w:ascii="Times New Roman" w:hAnsi="Times New Roman"/>
                <w:sz w:val="24"/>
                <w:szCs w:val="24"/>
              </w:rPr>
            </w:pPr>
            <w:r>
              <w:rPr>
                <w:rFonts w:ascii="Times New Roman" w:hAnsi="Times New Roman"/>
                <w:sz w:val="24"/>
                <w:szCs w:val="24"/>
              </w:rPr>
              <w:t>11.11</w:t>
            </w:r>
          </w:p>
          <w:p w:rsidR="001A39E0" w:rsidRPr="009F5F2C" w:rsidRDefault="001A39E0" w:rsidP="001A39E0">
            <w:pPr>
              <w:jc w:val="center"/>
              <w:rPr>
                <w:rFonts w:ascii="Times New Roman" w:hAnsi="Times New Roman"/>
                <w:sz w:val="24"/>
                <w:szCs w:val="24"/>
              </w:rPr>
            </w:pPr>
            <w:r>
              <w:rPr>
                <w:rFonts w:ascii="Times New Roman" w:hAnsi="Times New Roman"/>
                <w:sz w:val="24"/>
                <w:szCs w:val="24"/>
              </w:rPr>
              <w:t>18.11</w:t>
            </w:r>
          </w:p>
        </w:tc>
        <w:tc>
          <w:tcPr>
            <w:tcW w:w="3543" w:type="dxa"/>
          </w:tcPr>
          <w:p w:rsidR="001A39E0" w:rsidRPr="00DA7D0D" w:rsidRDefault="001A39E0" w:rsidP="001A39E0">
            <w:pPr>
              <w:pStyle w:val="1"/>
              <w:jc w:val="left"/>
              <w:outlineLvl w:val="0"/>
              <w:rPr>
                <w:b w:val="0"/>
                <w:sz w:val="24"/>
              </w:rPr>
            </w:pPr>
            <w:r>
              <w:rPr>
                <w:b w:val="0"/>
                <w:sz w:val="24"/>
              </w:rPr>
              <w:t>Умножение натуральных чисел</w:t>
            </w:r>
          </w:p>
        </w:tc>
        <w:tc>
          <w:tcPr>
            <w:tcW w:w="2393" w:type="dxa"/>
          </w:tcPr>
          <w:p w:rsidR="001A39E0" w:rsidRPr="00814DC2" w:rsidRDefault="001A39E0" w:rsidP="001A39E0">
            <w:pPr>
              <w:jc w:val="center"/>
              <w:rPr>
                <w:rFonts w:ascii="Times New Roman" w:hAnsi="Times New Roman"/>
                <w:bCs/>
                <w:sz w:val="24"/>
                <w:szCs w:val="24"/>
              </w:rPr>
            </w:pPr>
            <w:r>
              <w:rPr>
                <w:rFonts w:ascii="Times New Roman" w:hAnsi="Times New Roman"/>
                <w:bCs/>
                <w:sz w:val="24"/>
                <w:szCs w:val="24"/>
              </w:rPr>
              <w:t>2</w:t>
            </w:r>
          </w:p>
        </w:tc>
        <w:tc>
          <w:tcPr>
            <w:tcW w:w="2393" w:type="dxa"/>
          </w:tcPr>
          <w:p w:rsidR="001A39E0" w:rsidRDefault="001A39E0" w:rsidP="001A39E0"/>
        </w:tc>
      </w:tr>
      <w:tr w:rsidR="001A39E0" w:rsidTr="001A39E0">
        <w:tc>
          <w:tcPr>
            <w:tcW w:w="1242" w:type="dxa"/>
          </w:tcPr>
          <w:p w:rsidR="001A39E0" w:rsidRDefault="001A39E0" w:rsidP="001A39E0">
            <w:pPr>
              <w:jc w:val="center"/>
              <w:rPr>
                <w:rFonts w:ascii="Times New Roman" w:hAnsi="Times New Roman"/>
                <w:sz w:val="24"/>
                <w:szCs w:val="24"/>
              </w:rPr>
            </w:pPr>
            <w:r>
              <w:rPr>
                <w:rFonts w:ascii="Times New Roman" w:hAnsi="Times New Roman"/>
                <w:sz w:val="24"/>
                <w:szCs w:val="24"/>
              </w:rPr>
              <w:t>25.11</w:t>
            </w:r>
          </w:p>
          <w:p w:rsidR="001A39E0" w:rsidRPr="009F5F2C" w:rsidRDefault="001A39E0" w:rsidP="001A39E0">
            <w:pPr>
              <w:jc w:val="center"/>
              <w:rPr>
                <w:rFonts w:ascii="Times New Roman" w:hAnsi="Times New Roman"/>
                <w:sz w:val="24"/>
                <w:szCs w:val="24"/>
              </w:rPr>
            </w:pPr>
            <w:r>
              <w:rPr>
                <w:rFonts w:ascii="Times New Roman" w:hAnsi="Times New Roman"/>
                <w:sz w:val="24"/>
                <w:szCs w:val="24"/>
              </w:rPr>
              <w:t>02.12</w:t>
            </w:r>
          </w:p>
        </w:tc>
        <w:tc>
          <w:tcPr>
            <w:tcW w:w="3543" w:type="dxa"/>
          </w:tcPr>
          <w:p w:rsidR="001A39E0" w:rsidRDefault="001A39E0" w:rsidP="001A39E0">
            <w:pPr>
              <w:pStyle w:val="1"/>
              <w:jc w:val="left"/>
              <w:outlineLvl w:val="0"/>
              <w:rPr>
                <w:b w:val="0"/>
                <w:sz w:val="24"/>
              </w:rPr>
            </w:pPr>
            <w:r>
              <w:rPr>
                <w:b w:val="0"/>
                <w:sz w:val="24"/>
              </w:rPr>
              <w:t>Деление</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2</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09.12</w:t>
            </w:r>
          </w:p>
        </w:tc>
        <w:tc>
          <w:tcPr>
            <w:tcW w:w="3543" w:type="dxa"/>
          </w:tcPr>
          <w:p w:rsidR="001A39E0" w:rsidRPr="009F5F2C" w:rsidRDefault="001A39E0" w:rsidP="001A39E0">
            <w:pPr>
              <w:rPr>
                <w:rFonts w:ascii="Times New Roman" w:hAnsi="Times New Roman"/>
                <w:sz w:val="24"/>
                <w:szCs w:val="24"/>
              </w:rPr>
            </w:pPr>
            <w:r>
              <w:rPr>
                <w:rFonts w:ascii="Times New Roman" w:hAnsi="Times New Roman"/>
                <w:sz w:val="24"/>
                <w:szCs w:val="24"/>
              </w:rPr>
              <w:t>Деление с остатком</w:t>
            </w:r>
          </w:p>
        </w:tc>
        <w:tc>
          <w:tcPr>
            <w:tcW w:w="2393" w:type="dxa"/>
          </w:tcPr>
          <w:p w:rsidR="001A39E0" w:rsidRPr="00814DC2" w:rsidRDefault="001A39E0" w:rsidP="001A39E0">
            <w:pPr>
              <w:jc w:val="center"/>
              <w:rPr>
                <w:rFonts w:ascii="Times New Roman" w:hAnsi="Times New Roman"/>
                <w:sz w:val="24"/>
                <w:szCs w:val="24"/>
              </w:rPr>
            </w:pPr>
            <w:r>
              <w:rPr>
                <w:rFonts w:ascii="Times New Roman" w:hAnsi="Times New Roman"/>
                <w:sz w:val="24"/>
                <w:szCs w:val="24"/>
              </w:rPr>
              <w:t>1</w:t>
            </w:r>
          </w:p>
        </w:tc>
        <w:tc>
          <w:tcPr>
            <w:tcW w:w="2393" w:type="dxa"/>
          </w:tcPr>
          <w:p w:rsidR="001A39E0" w:rsidRDefault="001A39E0" w:rsidP="001A39E0"/>
        </w:tc>
      </w:tr>
      <w:tr w:rsidR="001A39E0" w:rsidTr="001A39E0">
        <w:tc>
          <w:tcPr>
            <w:tcW w:w="1242" w:type="dxa"/>
          </w:tcPr>
          <w:p w:rsidR="001A39E0" w:rsidRDefault="001A39E0" w:rsidP="001A39E0">
            <w:pPr>
              <w:jc w:val="center"/>
              <w:rPr>
                <w:rFonts w:ascii="Times New Roman" w:hAnsi="Times New Roman"/>
                <w:sz w:val="24"/>
                <w:szCs w:val="24"/>
              </w:rPr>
            </w:pPr>
            <w:r>
              <w:rPr>
                <w:rFonts w:ascii="Times New Roman" w:hAnsi="Times New Roman"/>
                <w:sz w:val="24"/>
                <w:szCs w:val="24"/>
              </w:rPr>
              <w:t>16.12</w:t>
            </w:r>
          </w:p>
          <w:p w:rsidR="001A39E0" w:rsidRPr="009F5F2C" w:rsidRDefault="001A39E0" w:rsidP="001A39E0">
            <w:pPr>
              <w:jc w:val="center"/>
              <w:rPr>
                <w:rFonts w:ascii="Times New Roman" w:hAnsi="Times New Roman"/>
                <w:sz w:val="24"/>
                <w:szCs w:val="24"/>
              </w:rPr>
            </w:pPr>
            <w:r>
              <w:rPr>
                <w:rFonts w:ascii="Times New Roman" w:hAnsi="Times New Roman"/>
                <w:sz w:val="24"/>
                <w:szCs w:val="24"/>
              </w:rPr>
              <w:t>23.12</w:t>
            </w:r>
          </w:p>
        </w:tc>
        <w:tc>
          <w:tcPr>
            <w:tcW w:w="3543" w:type="dxa"/>
          </w:tcPr>
          <w:p w:rsidR="001A39E0" w:rsidRPr="00814DC2" w:rsidRDefault="001A39E0" w:rsidP="001A39E0">
            <w:pPr>
              <w:pStyle w:val="1"/>
              <w:jc w:val="left"/>
              <w:outlineLvl w:val="0"/>
              <w:rPr>
                <w:b w:val="0"/>
                <w:sz w:val="24"/>
              </w:rPr>
            </w:pPr>
            <w:r>
              <w:rPr>
                <w:b w:val="0"/>
                <w:sz w:val="24"/>
              </w:rPr>
              <w:t>Упрощение выражений</w:t>
            </w:r>
          </w:p>
        </w:tc>
        <w:tc>
          <w:tcPr>
            <w:tcW w:w="2393" w:type="dxa"/>
          </w:tcPr>
          <w:p w:rsidR="001A39E0" w:rsidRPr="00814DC2" w:rsidRDefault="001A39E0" w:rsidP="001A39E0">
            <w:pPr>
              <w:jc w:val="center"/>
              <w:rPr>
                <w:rFonts w:ascii="Times New Roman" w:hAnsi="Times New Roman"/>
                <w:bCs/>
                <w:sz w:val="24"/>
                <w:szCs w:val="24"/>
              </w:rPr>
            </w:pPr>
            <w:r>
              <w:rPr>
                <w:rFonts w:ascii="Times New Roman" w:hAnsi="Times New Roman"/>
                <w:bCs/>
                <w:sz w:val="24"/>
                <w:szCs w:val="24"/>
              </w:rPr>
              <w:t>2</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13.01</w:t>
            </w:r>
          </w:p>
        </w:tc>
        <w:tc>
          <w:tcPr>
            <w:tcW w:w="3543" w:type="dxa"/>
          </w:tcPr>
          <w:p w:rsidR="001A39E0" w:rsidRDefault="001A39E0" w:rsidP="001A39E0">
            <w:pPr>
              <w:pStyle w:val="1"/>
              <w:jc w:val="left"/>
              <w:outlineLvl w:val="0"/>
              <w:rPr>
                <w:b w:val="0"/>
                <w:sz w:val="24"/>
              </w:rPr>
            </w:pPr>
            <w:r>
              <w:rPr>
                <w:b w:val="0"/>
                <w:sz w:val="24"/>
              </w:rPr>
              <w:t>Порядок выполнения действий</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20.01</w:t>
            </w:r>
          </w:p>
        </w:tc>
        <w:tc>
          <w:tcPr>
            <w:tcW w:w="3543" w:type="dxa"/>
          </w:tcPr>
          <w:p w:rsidR="001A39E0" w:rsidRDefault="001A39E0" w:rsidP="001A39E0">
            <w:pPr>
              <w:pStyle w:val="1"/>
              <w:jc w:val="left"/>
              <w:outlineLvl w:val="0"/>
              <w:rPr>
                <w:b w:val="0"/>
                <w:sz w:val="24"/>
              </w:rPr>
            </w:pPr>
            <w:r>
              <w:rPr>
                <w:b w:val="0"/>
                <w:sz w:val="24"/>
              </w:rPr>
              <w:t>Формулы</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Default="001A39E0" w:rsidP="001A39E0">
            <w:pPr>
              <w:jc w:val="center"/>
              <w:rPr>
                <w:rFonts w:ascii="Times New Roman" w:hAnsi="Times New Roman"/>
                <w:sz w:val="24"/>
                <w:szCs w:val="24"/>
              </w:rPr>
            </w:pPr>
            <w:r>
              <w:rPr>
                <w:rFonts w:ascii="Times New Roman" w:hAnsi="Times New Roman"/>
                <w:sz w:val="24"/>
                <w:szCs w:val="24"/>
              </w:rPr>
              <w:t>27.01</w:t>
            </w:r>
          </w:p>
          <w:p w:rsidR="001A39E0" w:rsidRPr="009F5F2C" w:rsidRDefault="001A39E0" w:rsidP="001A39E0">
            <w:pPr>
              <w:jc w:val="center"/>
              <w:rPr>
                <w:rFonts w:ascii="Times New Roman" w:hAnsi="Times New Roman"/>
                <w:sz w:val="24"/>
                <w:szCs w:val="24"/>
              </w:rPr>
            </w:pPr>
            <w:r>
              <w:rPr>
                <w:rFonts w:ascii="Times New Roman" w:hAnsi="Times New Roman"/>
                <w:sz w:val="24"/>
                <w:szCs w:val="24"/>
              </w:rPr>
              <w:t>03.02</w:t>
            </w:r>
          </w:p>
        </w:tc>
        <w:tc>
          <w:tcPr>
            <w:tcW w:w="3543" w:type="dxa"/>
          </w:tcPr>
          <w:p w:rsidR="001A39E0" w:rsidRDefault="001A39E0" w:rsidP="001A39E0">
            <w:pPr>
              <w:pStyle w:val="1"/>
              <w:jc w:val="left"/>
              <w:outlineLvl w:val="0"/>
              <w:rPr>
                <w:b w:val="0"/>
                <w:sz w:val="24"/>
              </w:rPr>
            </w:pPr>
            <w:r>
              <w:rPr>
                <w:b w:val="0"/>
                <w:sz w:val="24"/>
              </w:rPr>
              <w:t>Площадь. Единицы измерения площадей</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2</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10.02</w:t>
            </w:r>
          </w:p>
        </w:tc>
        <w:tc>
          <w:tcPr>
            <w:tcW w:w="3543" w:type="dxa"/>
          </w:tcPr>
          <w:p w:rsidR="001A39E0" w:rsidRDefault="001A39E0" w:rsidP="001A39E0">
            <w:pPr>
              <w:pStyle w:val="1"/>
              <w:jc w:val="left"/>
              <w:outlineLvl w:val="0"/>
              <w:rPr>
                <w:b w:val="0"/>
                <w:sz w:val="24"/>
              </w:rPr>
            </w:pPr>
            <w:r>
              <w:rPr>
                <w:b w:val="0"/>
                <w:sz w:val="24"/>
              </w:rPr>
              <w:t>Объемы</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lastRenderedPageBreak/>
              <w:t>17.02</w:t>
            </w:r>
          </w:p>
        </w:tc>
        <w:tc>
          <w:tcPr>
            <w:tcW w:w="3543" w:type="dxa"/>
          </w:tcPr>
          <w:p w:rsidR="001A39E0" w:rsidRPr="00A70538" w:rsidRDefault="001A39E0" w:rsidP="001A39E0">
            <w:pPr>
              <w:rPr>
                <w:rFonts w:ascii="Times New Roman" w:hAnsi="Times New Roman"/>
                <w:bCs/>
                <w:sz w:val="24"/>
                <w:szCs w:val="24"/>
              </w:rPr>
            </w:pPr>
            <w:r w:rsidRPr="00A70538">
              <w:rPr>
                <w:rFonts w:ascii="Times New Roman" w:hAnsi="Times New Roman"/>
                <w:bCs/>
                <w:sz w:val="24"/>
                <w:szCs w:val="24"/>
              </w:rPr>
              <w:t>Окружность</w:t>
            </w:r>
          </w:p>
        </w:tc>
        <w:tc>
          <w:tcPr>
            <w:tcW w:w="2393" w:type="dxa"/>
          </w:tcPr>
          <w:p w:rsidR="001A39E0" w:rsidRPr="00814DC2"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03.03</w:t>
            </w:r>
          </w:p>
        </w:tc>
        <w:tc>
          <w:tcPr>
            <w:tcW w:w="3543" w:type="dxa"/>
          </w:tcPr>
          <w:p w:rsidR="001A39E0" w:rsidRPr="00A70538" w:rsidRDefault="001A39E0" w:rsidP="001A39E0">
            <w:pPr>
              <w:rPr>
                <w:rFonts w:ascii="Times New Roman" w:hAnsi="Times New Roman"/>
                <w:bCs/>
                <w:sz w:val="24"/>
                <w:szCs w:val="24"/>
              </w:rPr>
            </w:pPr>
            <w:r>
              <w:rPr>
                <w:rFonts w:ascii="Times New Roman" w:hAnsi="Times New Roman"/>
                <w:bCs/>
                <w:sz w:val="24"/>
                <w:szCs w:val="24"/>
              </w:rPr>
              <w:t>Обыкновенные дроби</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10.03</w:t>
            </w:r>
          </w:p>
        </w:tc>
        <w:tc>
          <w:tcPr>
            <w:tcW w:w="3543" w:type="dxa"/>
          </w:tcPr>
          <w:p w:rsidR="001A39E0" w:rsidRDefault="001A39E0" w:rsidP="001A39E0">
            <w:pPr>
              <w:rPr>
                <w:rFonts w:ascii="Times New Roman" w:hAnsi="Times New Roman"/>
                <w:bCs/>
                <w:sz w:val="24"/>
                <w:szCs w:val="24"/>
              </w:rPr>
            </w:pPr>
            <w:r>
              <w:rPr>
                <w:rFonts w:ascii="Times New Roman" w:hAnsi="Times New Roman"/>
                <w:bCs/>
                <w:sz w:val="24"/>
                <w:szCs w:val="24"/>
              </w:rPr>
              <w:t>Сравнение дробей</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17.03</w:t>
            </w:r>
          </w:p>
        </w:tc>
        <w:tc>
          <w:tcPr>
            <w:tcW w:w="3543" w:type="dxa"/>
          </w:tcPr>
          <w:p w:rsidR="001A39E0" w:rsidRDefault="001A39E0" w:rsidP="001A39E0">
            <w:pPr>
              <w:rPr>
                <w:rFonts w:ascii="Times New Roman" w:hAnsi="Times New Roman"/>
                <w:bCs/>
                <w:sz w:val="24"/>
                <w:szCs w:val="24"/>
              </w:rPr>
            </w:pPr>
            <w:r>
              <w:rPr>
                <w:rFonts w:ascii="Times New Roman" w:hAnsi="Times New Roman"/>
                <w:bCs/>
                <w:sz w:val="24"/>
                <w:szCs w:val="24"/>
              </w:rPr>
              <w:t>Сложение и вычитание дробей</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07.04</w:t>
            </w:r>
          </w:p>
        </w:tc>
        <w:tc>
          <w:tcPr>
            <w:tcW w:w="3543" w:type="dxa"/>
          </w:tcPr>
          <w:p w:rsidR="001A39E0" w:rsidRDefault="001A39E0" w:rsidP="001A39E0">
            <w:pPr>
              <w:rPr>
                <w:rFonts w:ascii="Times New Roman" w:hAnsi="Times New Roman"/>
                <w:bCs/>
                <w:sz w:val="24"/>
                <w:szCs w:val="24"/>
              </w:rPr>
            </w:pPr>
            <w:r>
              <w:rPr>
                <w:rFonts w:ascii="Times New Roman" w:hAnsi="Times New Roman"/>
                <w:bCs/>
                <w:sz w:val="24"/>
                <w:szCs w:val="24"/>
              </w:rPr>
              <w:t>Деление и дроби</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14.04</w:t>
            </w:r>
          </w:p>
        </w:tc>
        <w:tc>
          <w:tcPr>
            <w:tcW w:w="3543" w:type="dxa"/>
          </w:tcPr>
          <w:p w:rsidR="001A39E0" w:rsidRDefault="001A39E0" w:rsidP="001A39E0">
            <w:pPr>
              <w:rPr>
                <w:rFonts w:ascii="Times New Roman" w:hAnsi="Times New Roman"/>
                <w:bCs/>
                <w:sz w:val="24"/>
                <w:szCs w:val="24"/>
              </w:rPr>
            </w:pPr>
            <w:r>
              <w:rPr>
                <w:rFonts w:ascii="Times New Roman" w:hAnsi="Times New Roman"/>
                <w:bCs/>
                <w:sz w:val="24"/>
                <w:szCs w:val="24"/>
              </w:rPr>
              <w:t>Смешанные числа</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Default="001A39E0" w:rsidP="001A39E0">
            <w:pPr>
              <w:jc w:val="center"/>
              <w:rPr>
                <w:rFonts w:ascii="Times New Roman" w:hAnsi="Times New Roman"/>
                <w:sz w:val="24"/>
                <w:szCs w:val="24"/>
              </w:rPr>
            </w:pPr>
            <w:r>
              <w:rPr>
                <w:rFonts w:ascii="Times New Roman" w:hAnsi="Times New Roman"/>
                <w:sz w:val="24"/>
                <w:szCs w:val="24"/>
              </w:rPr>
              <w:t>21.04</w:t>
            </w:r>
          </w:p>
          <w:p w:rsidR="001A39E0" w:rsidRPr="009F5F2C" w:rsidRDefault="001A39E0" w:rsidP="001A39E0">
            <w:pPr>
              <w:jc w:val="center"/>
              <w:rPr>
                <w:rFonts w:ascii="Times New Roman" w:hAnsi="Times New Roman"/>
                <w:sz w:val="24"/>
                <w:szCs w:val="24"/>
              </w:rPr>
            </w:pPr>
            <w:r>
              <w:rPr>
                <w:rFonts w:ascii="Times New Roman" w:hAnsi="Times New Roman"/>
                <w:sz w:val="24"/>
                <w:szCs w:val="24"/>
              </w:rPr>
              <w:t>28.04</w:t>
            </w:r>
          </w:p>
        </w:tc>
        <w:tc>
          <w:tcPr>
            <w:tcW w:w="3543" w:type="dxa"/>
          </w:tcPr>
          <w:p w:rsidR="001A39E0" w:rsidRDefault="001A39E0" w:rsidP="001A39E0">
            <w:pPr>
              <w:rPr>
                <w:rFonts w:ascii="Times New Roman" w:hAnsi="Times New Roman"/>
                <w:bCs/>
                <w:sz w:val="24"/>
                <w:szCs w:val="24"/>
              </w:rPr>
            </w:pPr>
            <w:r>
              <w:rPr>
                <w:rFonts w:ascii="Times New Roman" w:hAnsi="Times New Roman"/>
                <w:bCs/>
                <w:sz w:val="24"/>
                <w:szCs w:val="24"/>
              </w:rPr>
              <w:t>Сложение и вычитание десятичных дробей</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2</w:t>
            </w:r>
          </w:p>
        </w:tc>
        <w:tc>
          <w:tcPr>
            <w:tcW w:w="2393" w:type="dxa"/>
          </w:tcPr>
          <w:p w:rsidR="001A39E0" w:rsidRDefault="001A39E0" w:rsidP="001A39E0"/>
        </w:tc>
      </w:tr>
      <w:tr w:rsidR="001A39E0" w:rsidTr="001A39E0">
        <w:tc>
          <w:tcPr>
            <w:tcW w:w="1242" w:type="dxa"/>
          </w:tcPr>
          <w:p w:rsidR="001A39E0" w:rsidRDefault="001A39E0" w:rsidP="001A39E0">
            <w:pPr>
              <w:jc w:val="center"/>
              <w:rPr>
                <w:rFonts w:ascii="Times New Roman" w:hAnsi="Times New Roman"/>
                <w:sz w:val="24"/>
                <w:szCs w:val="24"/>
              </w:rPr>
            </w:pPr>
            <w:r>
              <w:rPr>
                <w:rFonts w:ascii="Times New Roman" w:hAnsi="Times New Roman"/>
                <w:sz w:val="24"/>
                <w:szCs w:val="24"/>
              </w:rPr>
              <w:t>05.05</w:t>
            </w:r>
          </w:p>
          <w:p w:rsidR="001A39E0" w:rsidRPr="009F5F2C" w:rsidRDefault="001A39E0" w:rsidP="001A39E0">
            <w:pPr>
              <w:jc w:val="center"/>
              <w:rPr>
                <w:rFonts w:ascii="Times New Roman" w:hAnsi="Times New Roman"/>
                <w:sz w:val="24"/>
                <w:szCs w:val="24"/>
              </w:rPr>
            </w:pPr>
            <w:r>
              <w:rPr>
                <w:rFonts w:ascii="Times New Roman" w:hAnsi="Times New Roman"/>
                <w:sz w:val="24"/>
                <w:szCs w:val="24"/>
              </w:rPr>
              <w:t>12.05</w:t>
            </w:r>
          </w:p>
        </w:tc>
        <w:tc>
          <w:tcPr>
            <w:tcW w:w="3543" w:type="dxa"/>
          </w:tcPr>
          <w:p w:rsidR="001A39E0" w:rsidRDefault="001A39E0" w:rsidP="001A39E0">
            <w:pPr>
              <w:rPr>
                <w:rFonts w:ascii="Times New Roman" w:hAnsi="Times New Roman"/>
                <w:bCs/>
                <w:sz w:val="24"/>
                <w:szCs w:val="24"/>
              </w:rPr>
            </w:pPr>
            <w:r>
              <w:rPr>
                <w:rFonts w:ascii="Times New Roman" w:hAnsi="Times New Roman"/>
                <w:bCs/>
                <w:sz w:val="24"/>
                <w:szCs w:val="24"/>
              </w:rPr>
              <w:t>Умножение  и деление десятичных дробей</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2</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19.05</w:t>
            </w:r>
          </w:p>
        </w:tc>
        <w:tc>
          <w:tcPr>
            <w:tcW w:w="3543" w:type="dxa"/>
          </w:tcPr>
          <w:p w:rsidR="001A39E0" w:rsidRDefault="001A39E0" w:rsidP="001A39E0">
            <w:pPr>
              <w:rPr>
                <w:rFonts w:ascii="Times New Roman" w:hAnsi="Times New Roman"/>
                <w:bCs/>
                <w:sz w:val="24"/>
                <w:szCs w:val="24"/>
              </w:rPr>
            </w:pPr>
            <w:r>
              <w:rPr>
                <w:rFonts w:ascii="Times New Roman" w:hAnsi="Times New Roman"/>
                <w:bCs/>
                <w:sz w:val="24"/>
                <w:szCs w:val="24"/>
              </w:rPr>
              <w:t>Проценты</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jc w:val="center"/>
              <w:rPr>
                <w:rFonts w:ascii="Times New Roman" w:hAnsi="Times New Roman"/>
                <w:sz w:val="24"/>
                <w:szCs w:val="24"/>
              </w:rPr>
            </w:pPr>
            <w:r>
              <w:rPr>
                <w:rFonts w:ascii="Times New Roman" w:hAnsi="Times New Roman"/>
                <w:sz w:val="24"/>
                <w:szCs w:val="24"/>
              </w:rPr>
              <w:t>26.05</w:t>
            </w:r>
          </w:p>
        </w:tc>
        <w:tc>
          <w:tcPr>
            <w:tcW w:w="3543" w:type="dxa"/>
          </w:tcPr>
          <w:p w:rsidR="001A39E0" w:rsidRPr="00B509C4" w:rsidRDefault="001A39E0" w:rsidP="001A39E0">
            <w:pPr>
              <w:rPr>
                <w:rFonts w:ascii="Times New Roman" w:hAnsi="Times New Roman"/>
                <w:bCs/>
                <w:sz w:val="24"/>
                <w:szCs w:val="24"/>
              </w:rPr>
            </w:pPr>
            <w:r w:rsidRPr="00B509C4">
              <w:rPr>
                <w:rFonts w:ascii="Times New Roman" w:hAnsi="Times New Roman"/>
                <w:bCs/>
                <w:sz w:val="24"/>
                <w:szCs w:val="24"/>
              </w:rPr>
              <w:t>Угол. Измерение углов</w:t>
            </w:r>
          </w:p>
        </w:tc>
        <w:tc>
          <w:tcPr>
            <w:tcW w:w="2393" w:type="dxa"/>
          </w:tcPr>
          <w:p w:rsidR="001A39E0" w:rsidRDefault="001A39E0" w:rsidP="001A39E0">
            <w:pPr>
              <w:jc w:val="center"/>
              <w:rPr>
                <w:rFonts w:ascii="Times New Roman" w:hAnsi="Times New Roman"/>
                <w:bCs/>
                <w:sz w:val="24"/>
                <w:szCs w:val="24"/>
              </w:rPr>
            </w:pPr>
            <w:r>
              <w:rPr>
                <w:rFonts w:ascii="Times New Roman" w:hAnsi="Times New Roman"/>
                <w:bCs/>
                <w:sz w:val="24"/>
                <w:szCs w:val="24"/>
              </w:rPr>
              <w:t>1</w:t>
            </w:r>
          </w:p>
        </w:tc>
        <w:tc>
          <w:tcPr>
            <w:tcW w:w="2393" w:type="dxa"/>
          </w:tcPr>
          <w:p w:rsidR="001A39E0" w:rsidRDefault="001A39E0" w:rsidP="001A39E0"/>
        </w:tc>
      </w:tr>
      <w:tr w:rsidR="001A39E0" w:rsidTr="001A39E0">
        <w:tc>
          <w:tcPr>
            <w:tcW w:w="1242" w:type="dxa"/>
          </w:tcPr>
          <w:p w:rsidR="001A39E0" w:rsidRPr="009F5F2C" w:rsidRDefault="001A39E0" w:rsidP="001A39E0">
            <w:pPr>
              <w:pStyle w:val="1"/>
              <w:jc w:val="left"/>
              <w:outlineLvl w:val="0"/>
              <w:rPr>
                <w:sz w:val="24"/>
              </w:rPr>
            </w:pPr>
            <w:r>
              <w:rPr>
                <w:sz w:val="24"/>
              </w:rPr>
              <w:t>Итого:</w:t>
            </w:r>
          </w:p>
        </w:tc>
        <w:tc>
          <w:tcPr>
            <w:tcW w:w="3543" w:type="dxa"/>
          </w:tcPr>
          <w:p w:rsidR="001A39E0" w:rsidRPr="00814DC2" w:rsidRDefault="001A39E0" w:rsidP="001A39E0">
            <w:pPr>
              <w:jc w:val="center"/>
              <w:rPr>
                <w:rFonts w:ascii="Times New Roman" w:hAnsi="Times New Roman"/>
                <w:bCs/>
                <w:sz w:val="24"/>
                <w:szCs w:val="24"/>
              </w:rPr>
            </w:pPr>
            <w:r>
              <w:rPr>
                <w:rFonts w:ascii="Times New Roman" w:hAnsi="Times New Roman"/>
                <w:bCs/>
                <w:sz w:val="24"/>
                <w:szCs w:val="24"/>
              </w:rPr>
              <w:t>33</w:t>
            </w:r>
          </w:p>
        </w:tc>
        <w:tc>
          <w:tcPr>
            <w:tcW w:w="2393" w:type="dxa"/>
          </w:tcPr>
          <w:p w:rsidR="001A39E0" w:rsidRDefault="001A39E0" w:rsidP="001A39E0">
            <w:pPr>
              <w:jc w:val="center"/>
              <w:rPr>
                <w:rFonts w:ascii="Times New Roman" w:hAnsi="Times New Roman"/>
                <w:bCs/>
                <w:sz w:val="24"/>
                <w:szCs w:val="24"/>
              </w:rPr>
            </w:pPr>
          </w:p>
        </w:tc>
        <w:tc>
          <w:tcPr>
            <w:tcW w:w="2393" w:type="dxa"/>
          </w:tcPr>
          <w:p w:rsidR="001A39E0" w:rsidRDefault="001A39E0" w:rsidP="001A39E0"/>
        </w:tc>
      </w:tr>
    </w:tbl>
    <w:p w:rsidR="0043783C" w:rsidRDefault="0043783C"/>
    <w:sectPr w:rsidR="00437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04F06"/>
    <w:multiLevelType w:val="hybridMultilevel"/>
    <w:tmpl w:val="A8985E1E"/>
    <w:lvl w:ilvl="0" w:tplc="95EC01C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D2F24B7"/>
    <w:multiLevelType w:val="hybridMultilevel"/>
    <w:tmpl w:val="970072E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E374F5A"/>
    <w:multiLevelType w:val="hybridMultilevel"/>
    <w:tmpl w:val="059A43A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E0"/>
    <w:rsid w:val="001A39E0"/>
    <w:rsid w:val="002D024E"/>
    <w:rsid w:val="0043783C"/>
    <w:rsid w:val="00612B68"/>
    <w:rsid w:val="00693DB9"/>
    <w:rsid w:val="00C10499"/>
    <w:rsid w:val="00FB2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E0"/>
    <w:rPr>
      <w:rFonts w:eastAsiaTheme="minorEastAsia"/>
      <w:lang w:eastAsia="ru-RU"/>
    </w:rPr>
  </w:style>
  <w:style w:type="paragraph" w:styleId="1">
    <w:name w:val="heading 1"/>
    <w:basedOn w:val="a"/>
    <w:next w:val="a"/>
    <w:link w:val="10"/>
    <w:qFormat/>
    <w:rsid w:val="001A39E0"/>
    <w:pPr>
      <w:keepNext/>
      <w:spacing w:after="0" w:line="240" w:lineRule="auto"/>
      <w:jc w:val="center"/>
      <w:outlineLvl w:val="0"/>
    </w:pPr>
    <w:rPr>
      <w:rFonts w:ascii="Times New Roman" w:eastAsia="Times New Roman" w:hAnsi="Times New Roman" w:cs="Times New Roman"/>
      <w:b/>
      <w:bCs/>
      <w:sz w:val="32"/>
      <w:szCs w:val="24"/>
    </w:rPr>
  </w:style>
  <w:style w:type="paragraph" w:styleId="2">
    <w:name w:val="heading 2"/>
    <w:basedOn w:val="a"/>
    <w:next w:val="a"/>
    <w:link w:val="20"/>
    <w:qFormat/>
    <w:rsid w:val="001A39E0"/>
    <w:pPr>
      <w:keepNext/>
      <w:spacing w:after="0" w:line="240" w:lineRule="auto"/>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39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A39E0"/>
    <w:pPr>
      <w:spacing w:after="0" w:line="240" w:lineRule="auto"/>
    </w:pPr>
    <w:rPr>
      <w:rFonts w:eastAsiaTheme="minorEastAsia"/>
      <w:lang w:eastAsia="ru-RU"/>
    </w:rPr>
  </w:style>
  <w:style w:type="paragraph" w:styleId="a5">
    <w:name w:val="List Paragraph"/>
    <w:basedOn w:val="a"/>
    <w:uiPriority w:val="34"/>
    <w:qFormat/>
    <w:rsid w:val="001A39E0"/>
    <w:pPr>
      <w:ind w:left="720"/>
      <w:contextualSpacing/>
    </w:pPr>
    <w:rPr>
      <w:rFonts w:eastAsiaTheme="minorHAnsi"/>
      <w:lang w:eastAsia="en-US"/>
    </w:rPr>
  </w:style>
  <w:style w:type="character" w:customStyle="1" w:styleId="20">
    <w:name w:val="Заголовок 2 Знак"/>
    <w:basedOn w:val="a0"/>
    <w:link w:val="2"/>
    <w:rsid w:val="001A39E0"/>
    <w:rPr>
      <w:rFonts w:ascii="Times New Roman" w:eastAsia="Times New Roman" w:hAnsi="Times New Roman" w:cs="Times New Roman"/>
      <w:sz w:val="32"/>
      <w:szCs w:val="24"/>
      <w:lang w:eastAsia="ru-RU"/>
    </w:rPr>
  </w:style>
  <w:style w:type="character" w:customStyle="1" w:styleId="10">
    <w:name w:val="Заголовок 1 Знак"/>
    <w:basedOn w:val="a0"/>
    <w:link w:val="1"/>
    <w:rsid w:val="001A39E0"/>
    <w:rPr>
      <w:rFonts w:ascii="Times New Roman" w:eastAsia="Times New Roman" w:hAnsi="Times New Roman" w:cs="Times New Roman"/>
      <w:b/>
      <w:bCs/>
      <w:sz w:val="32"/>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E0"/>
    <w:rPr>
      <w:rFonts w:eastAsiaTheme="minorEastAsia"/>
      <w:lang w:eastAsia="ru-RU"/>
    </w:rPr>
  </w:style>
  <w:style w:type="paragraph" w:styleId="1">
    <w:name w:val="heading 1"/>
    <w:basedOn w:val="a"/>
    <w:next w:val="a"/>
    <w:link w:val="10"/>
    <w:qFormat/>
    <w:rsid w:val="001A39E0"/>
    <w:pPr>
      <w:keepNext/>
      <w:spacing w:after="0" w:line="240" w:lineRule="auto"/>
      <w:jc w:val="center"/>
      <w:outlineLvl w:val="0"/>
    </w:pPr>
    <w:rPr>
      <w:rFonts w:ascii="Times New Roman" w:eastAsia="Times New Roman" w:hAnsi="Times New Roman" w:cs="Times New Roman"/>
      <w:b/>
      <w:bCs/>
      <w:sz w:val="32"/>
      <w:szCs w:val="24"/>
    </w:rPr>
  </w:style>
  <w:style w:type="paragraph" w:styleId="2">
    <w:name w:val="heading 2"/>
    <w:basedOn w:val="a"/>
    <w:next w:val="a"/>
    <w:link w:val="20"/>
    <w:qFormat/>
    <w:rsid w:val="001A39E0"/>
    <w:pPr>
      <w:keepNext/>
      <w:spacing w:after="0" w:line="240" w:lineRule="auto"/>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39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A39E0"/>
    <w:pPr>
      <w:spacing w:after="0" w:line="240" w:lineRule="auto"/>
    </w:pPr>
    <w:rPr>
      <w:rFonts w:eastAsiaTheme="minorEastAsia"/>
      <w:lang w:eastAsia="ru-RU"/>
    </w:rPr>
  </w:style>
  <w:style w:type="paragraph" w:styleId="a5">
    <w:name w:val="List Paragraph"/>
    <w:basedOn w:val="a"/>
    <w:uiPriority w:val="34"/>
    <w:qFormat/>
    <w:rsid w:val="001A39E0"/>
    <w:pPr>
      <w:ind w:left="720"/>
      <w:contextualSpacing/>
    </w:pPr>
    <w:rPr>
      <w:rFonts w:eastAsiaTheme="minorHAnsi"/>
      <w:lang w:eastAsia="en-US"/>
    </w:rPr>
  </w:style>
  <w:style w:type="character" w:customStyle="1" w:styleId="20">
    <w:name w:val="Заголовок 2 Знак"/>
    <w:basedOn w:val="a0"/>
    <w:link w:val="2"/>
    <w:rsid w:val="001A39E0"/>
    <w:rPr>
      <w:rFonts w:ascii="Times New Roman" w:eastAsia="Times New Roman" w:hAnsi="Times New Roman" w:cs="Times New Roman"/>
      <w:sz w:val="32"/>
      <w:szCs w:val="24"/>
      <w:lang w:eastAsia="ru-RU"/>
    </w:rPr>
  </w:style>
  <w:style w:type="character" w:customStyle="1" w:styleId="10">
    <w:name w:val="Заголовок 1 Знак"/>
    <w:basedOn w:val="a0"/>
    <w:link w:val="1"/>
    <w:rsid w:val="001A39E0"/>
    <w:rPr>
      <w:rFonts w:ascii="Times New Roman" w:eastAsia="Times New Roman" w:hAnsi="Times New Roman" w:cs="Times New Roman"/>
      <w:b/>
      <w:bCs/>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 Windows</cp:lastModifiedBy>
  <cp:revision>2</cp:revision>
  <dcterms:created xsi:type="dcterms:W3CDTF">2021-05-19T04:11:00Z</dcterms:created>
  <dcterms:modified xsi:type="dcterms:W3CDTF">2021-05-19T04:11:00Z</dcterms:modified>
</cp:coreProperties>
</file>