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9B" w:rsidRDefault="00A40E9B" w:rsidP="00AA7B6F">
      <w:pPr>
        <w:jc w:val="center"/>
        <w:rPr>
          <w:sz w:val="28"/>
          <w:szCs w:val="28"/>
        </w:rPr>
      </w:pP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E9B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E9B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A40E9B">
        <w:rPr>
          <w:rFonts w:ascii="Times New Roman" w:eastAsia="Calibri" w:hAnsi="Times New Roman" w:cs="Times New Roman"/>
          <w:b/>
          <w:sz w:val="28"/>
          <w:szCs w:val="28"/>
        </w:rPr>
        <w:t>Амгин</w:t>
      </w:r>
      <w:proofErr w:type="gramStart"/>
      <w:r w:rsidRPr="00A40E9B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spellEnd"/>
      <w:r w:rsidRPr="00A40E9B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End"/>
      <w:r w:rsidRPr="00A40E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40E9B">
        <w:rPr>
          <w:rFonts w:ascii="Times New Roman" w:eastAsia="Calibri" w:hAnsi="Times New Roman" w:cs="Times New Roman"/>
          <w:b/>
          <w:sz w:val="28"/>
          <w:szCs w:val="28"/>
        </w:rPr>
        <w:t>Олекминская</w:t>
      </w:r>
      <w:proofErr w:type="spellEnd"/>
      <w:r w:rsidRPr="00A40E9B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40E9B">
        <w:rPr>
          <w:rFonts w:ascii="Times New Roman" w:eastAsia="Calibri" w:hAnsi="Times New Roman" w:cs="Times New Roman"/>
          <w:b/>
          <w:sz w:val="28"/>
          <w:szCs w:val="28"/>
        </w:rPr>
        <w:t>Олекминского</w:t>
      </w:r>
      <w:proofErr w:type="spellEnd"/>
      <w:r w:rsidRPr="00A40E9B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Республики Саха (Якутия)</w:t>
      </w:r>
    </w:p>
    <w:p w:rsidR="00A40E9B" w:rsidRPr="00A40E9B" w:rsidRDefault="00A40E9B" w:rsidP="00A40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0E9B" w:rsidRPr="00A40E9B" w:rsidTr="00A40E9B">
        <w:tc>
          <w:tcPr>
            <w:tcW w:w="3190" w:type="dxa"/>
            <w:shd w:val="clear" w:color="auto" w:fill="auto"/>
          </w:tcPr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b/>
                <w:lang w:eastAsia="ru-RU"/>
              </w:rPr>
              <w:t>«Рассмотрено»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Руководитель ШМО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учителей начальных классов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Курганова Л.В.________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Протокол №______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От «1»__20___г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A40E9B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</w:t>
            </w:r>
            <w:r w:rsidRPr="00A40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gramStart"/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А-О</w:t>
            </w:r>
            <w:proofErr w:type="gramEnd"/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________Куклина К.В.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b/>
                <w:lang w:eastAsia="ru-RU"/>
              </w:rPr>
              <w:t>«Утверждено»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 МБОУ 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 xml:space="preserve"> О СОШ»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_______Соловьева Л.И.</w:t>
            </w:r>
          </w:p>
          <w:p w:rsidR="00A40E9B" w:rsidRPr="00A40E9B" w:rsidRDefault="00A40E9B" w:rsidP="00A4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E9B">
              <w:rPr>
                <w:rFonts w:ascii="Times New Roman" w:eastAsia="Times New Roman" w:hAnsi="Times New Roman" w:cs="Times New Roman"/>
                <w:lang w:eastAsia="ru-RU"/>
              </w:rPr>
              <w:t>«    »____20__г</w:t>
            </w:r>
          </w:p>
        </w:tc>
      </w:tr>
    </w:tbl>
    <w:p w:rsidR="00A40E9B" w:rsidRPr="00A40E9B" w:rsidRDefault="00A40E9B" w:rsidP="00A40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E9B" w:rsidRPr="00A40E9B" w:rsidRDefault="00A40E9B" w:rsidP="00A40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E9B" w:rsidRPr="00A40E9B" w:rsidRDefault="00A40E9B" w:rsidP="00A40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E9B" w:rsidRPr="00A40E9B" w:rsidRDefault="00A40E9B" w:rsidP="00A40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E9B" w:rsidRDefault="00A40E9B" w:rsidP="00A40E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E9B" w:rsidRDefault="00A40E9B" w:rsidP="00A40E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E9B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E9B">
        <w:rPr>
          <w:rFonts w:ascii="Times New Roman" w:eastAsia="Calibri" w:hAnsi="Times New Roman" w:cs="Times New Roman"/>
          <w:b/>
          <w:sz w:val="28"/>
          <w:szCs w:val="28"/>
        </w:rPr>
        <w:t>по внеурочной деятельности</w:t>
      </w: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0E9B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исследователь</w:t>
      </w:r>
      <w:r w:rsidRPr="00A40E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40E9B">
        <w:rPr>
          <w:rFonts w:ascii="Times New Roman" w:eastAsia="Calibri" w:hAnsi="Times New Roman" w:cs="Times New Roman"/>
          <w:sz w:val="28"/>
          <w:szCs w:val="28"/>
        </w:rPr>
        <w:t>Янковой</w:t>
      </w:r>
      <w:proofErr w:type="spellEnd"/>
      <w:r w:rsidRPr="00A40E9B">
        <w:rPr>
          <w:rFonts w:ascii="Times New Roman" w:eastAsia="Calibri" w:hAnsi="Times New Roman" w:cs="Times New Roman"/>
          <w:sz w:val="28"/>
          <w:szCs w:val="28"/>
        </w:rPr>
        <w:t xml:space="preserve"> Миры Николаевны</w:t>
      </w: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0E9B">
        <w:rPr>
          <w:rFonts w:ascii="Times New Roman" w:eastAsia="Calibri" w:hAnsi="Times New Roman" w:cs="Times New Roman"/>
          <w:sz w:val="28"/>
          <w:szCs w:val="28"/>
        </w:rPr>
        <w:t>учителя начальных классов</w:t>
      </w: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0E9B">
        <w:rPr>
          <w:rFonts w:ascii="Times New Roman" w:eastAsia="Calibri" w:hAnsi="Times New Roman" w:cs="Times New Roman"/>
          <w:sz w:val="28"/>
          <w:szCs w:val="28"/>
        </w:rPr>
        <w:t>1 класс</w:t>
      </w:r>
    </w:p>
    <w:p w:rsidR="00A40E9B" w:rsidRPr="00A40E9B" w:rsidRDefault="00A40E9B" w:rsidP="00A40E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0E9B">
        <w:rPr>
          <w:rFonts w:ascii="Times New Roman" w:eastAsia="Calibri" w:hAnsi="Times New Roman" w:cs="Times New Roman"/>
          <w:sz w:val="28"/>
          <w:szCs w:val="28"/>
        </w:rPr>
        <w:t>2020-2021 учебный год</w:t>
      </w:r>
    </w:p>
    <w:p w:rsidR="00A40E9B" w:rsidRPr="00A40E9B" w:rsidRDefault="00A40E9B" w:rsidP="00A40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E9B" w:rsidRPr="00A40E9B" w:rsidRDefault="00A40E9B" w:rsidP="00A40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E9B" w:rsidRPr="00A40E9B" w:rsidRDefault="00A40E9B" w:rsidP="00A40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E9B" w:rsidRDefault="00A40E9B" w:rsidP="00A40E9B">
      <w:pPr>
        <w:rPr>
          <w:sz w:val="28"/>
          <w:szCs w:val="28"/>
        </w:rPr>
      </w:pPr>
      <w:bookmarkStart w:id="0" w:name="_GoBack"/>
      <w:bookmarkEnd w:id="0"/>
    </w:p>
    <w:p w:rsidR="00A40E9B" w:rsidRDefault="00A40E9B" w:rsidP="00AA7B6F">
      <w:pPr>
        <w:jc w:val="center"/>
        <w:rPr>
          <w:sz w:val="28"/>
          <w:szCs w:val="28"/>
        </w:rPr>
      </w:pPr>
    </w:p>
    <w:p w:rsidR="00A230B5" w:rsidRDefault="00A230B5" w:rsidP="00AA7B6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курса внеурочной деятельности «Я исследователь» 1 класс</w:t>
      </w:r>
    </w:p>
    <w:p w:rsidR="003451D9" w:rsidRPr="004E6BA5" w:rsidRDefault="00E80031" w:rsidP="00AA7B6F">
      <w:pPr>
        <w:jc w:val="center"/>
        <w:rPr>
          <w:sz w:val="28"/>
          <w:szCs w:val="28"/>
        </w:rPr>
      </w:pPr>
      <w:r w:rsidRPr="004E6BA5">
        <w:rPr>
          <w:sz w:val="28"/>
          <w:szCs w:val="28"/>
        </w:rPr>
        <w:t>Пояснительная записка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863"/>
        <w:gridCol w:w="12375"/>
      </w:tblGrid>
      <w:tr w:rsidR="00E80031" w:rsidRPr="004E6BA5" w:rsidTr="004E6BA5">
        <w:tc>
          <w:tcPr>
            <w:tcW w:w="3863" w:type="dxa"/>
          </w:tcPr>
          <w:p w:rsidR="00E80031" w:rsidRPr="004E6BA5" w:rsidRDefault="00E80031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1.Цели и задачи  курса</w:t>
            </w:r>
          </w:p>
        </w:tc>
        <w:tc>
          <w:tcPr>
            <w:tcW w:w="12375" w:type="dxa"/>
          </w:tcPr>
          <w:p w:rsidR="00E80031" w:rsidRPr="004E6BA5" w:rsidRDefault="007F1B2D" w:rsidP="007F1B2D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Цель курса - трансформация процесса развития интеллектуально-творческого потенциала личности ребенка путем совершенствования его исследовательских способностей в процесс саморазвития.</w:t>
            </w:r>
          </w:p>
          <w:p w:rsidR="007F1B2D" w:rsidRPr="004E6BA5" w:rsidRDefault="007F1B2D" w:rsidP="007F1B2D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Задачи курса:</w:t>
            </w:r>
          </w:p>
          <w:p w:rsidR="007F1B2D" w:rsidRPr="004E6BA5" w:rsidRDefault="007F1B2D" w:rsidP="007F1B2D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-</w:t>
            </w:r>
            <w:r w:rsidR="00D573B0">
              <w:rPr>
                <w:sz w:val="24"/>
                <w:szCs w:val="24"/>
              </w:rPr>
              <w:t xml:space="preserve"> </w:t>
            </w:r>
            <w:r w:rsidRPr="004E6BA5">
              <w:rPr>
                <w:sz w:val="24"/>
                <w:szCs w:val="24"/>
              </w:rPr>
              <w:t>развивать познавательные потребности младших школьников;</w:t>
            </w:r>
          </w:p>
          <w:p w:rsidR="007F1B2D" w:rsidRPr="004E6BA5" w:rsidRDefault="007F1B2D" w:rsidP="007F1B2D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-  развивать познавательные способности младших школьников;</w:t>
            </w:r>
          </w:p>
          <w:p w:rsidR="007F1B2D" w:rsidRPr="004E6BA5" w:rsidRDefault="007F1B2D" w:rsidP="007F1B2D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- обучать детей младшего школьного возраста специальным знаниям, необходимым для проведения самостоятельных исследований;</w:t>
            </w:r>
          </w:p>
          <w:p w:rsidR="007F1B2D" w:rsidRPr="004E6BA5" w:rsidRDefault="007F1B2D" w:rsidP="007F1B2D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- формировать и развивать у детей умения и навыки исследовательского поиска;</w:t>
            </w:r>
          </w:p>
          <w:p w:rsidR="007F1B2D" w:rsidRPr="004E6BA5" w:rsidRDefault="007F1B2D" w:rsidP="007F1B2D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-  формировать представления об исследовательском обучении как ведущем способе учебной деятельности.</w:t>
            </w:r>
          </w:p>
        </w:tc>
      </w:tr>
      <w:tr w:rsidR="00E80031" w:rsidRPr="004E6BA5" w:rsidTr="00E07648">
        <w:trPr>
          <w:trHeight w:val="841"/>
        </w:trPr>
        <w:tc>
          <w:tcPr>
            <w:tcW w:w="3863" w:type="dxa"/>
          </w:tcPr>
          <w:p w:rsidR="00E80031" w:rsidRPr="004E6BA5" w:rsidRDefault="00E80031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2. Педагогическая идея</w:t>
            </w:r>
          </w:p>
        </w:tc>
        <w:tc>
          <w:tcPr>
            <w:tcW w:w="12375" w:type="dxa"/>
          </w:tcPr>
          <w:p w:rsidR="007E149C" w:rsidRPr="004E6BA5" w:rsidRDefault="007E149C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 xml:space="preserve">Условия современного, стремительно изменяющегося общества требуют от каждого человека умения быть самостоятельным, умения решать проблемы в различных сферах деятельности, а значит, умения ставить цель и добиваться ее, правильно планируя и организуя свою деятельность. В связи с этим мы говорим о необходимости осуществления </w:t>
            </w:r>
            <w:proofErr w:type="spellStart"/>
            <w:r w:rsidRPr="004E6BA5">
              <w:rPr>
                <w:sz w:val="24"/>
                <w:szCs w:val="24"/>
              </w:rPr>
              <w:t>компетентностного</w:t>
            </w:r>
            <w:proofErr w:type="spellEnd"/>
            <w:r w:rsidRPr="004E6BA5">
              <w:rPr>
                <w:sz w:val="24"/>
                <w:szCs w:val="24"/>
              </w:rPr>
              <w:t xml:space="preserve"> подхода в образовании. Поэтому в современной школе возрастает значимость подготовки ребенка к самостоятельной исследовательской деятельности.  Значительное место  в  педагогической практике следует уделять организации исследовательской деятельности младших школьников, как на уроках, так и во внеурочное время.</w:t>
            </w:r>
          </w:p>
          <w:p w:rsidR="007E149C" w:rsidRPr="004E6BA5" w:rsidRDefault="007E149C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Маленький ребенок уже с момента своего рождения начинает заниматься исследовательской деятельностью, самостоятельно и с помощью взрослых изучая окружающий его мир. С большим интересом, сами того не осознавая, дети участвуют в самой разнообразной исследовательской работе. Постоянная жажда новых впечатлений, любознательность, желание экспериментировать,  искать истину, ответы на самостоятельно или кем-то поставленные вопросы, самим задавать эти  вопросы окружающим - важнейшие черты поведения ребенка как дошкольного, так и младшего школьного возраста. Таким образом, исследовательская деятельность - естественное стремление любого ребенка. Надо лишь умело направить это стремление по нужному руслу, раскрыть двери в сложный, противоречивый, но такой привлекательный для младшего школьника окружающий мир.</w:t>
            </w:r>
          </w:p>
          <w:p w:rsidR="007E149C" w:rsidRPr="004E6BA5" w:rsidRDefault="007E149C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Проблемное обучение, которое организуется на уроках, способствует, но не может в полной мере помочь детям стать настоящими исследователями. Рамки традиционного урока, как правило, ограничивают детей в возможности использовать различные источники при работе с информацией. Значительно расширить поле исследовательской деятельности для детей позволят дополнительные занятия с учащимися начальных классов во внеурочное время.</w:t>
            </w:r>
          </w:p>
          <w:p w:rsidR="007E149C" w:rsidRPr="004E6BA5" w:rsidRDefault="007E149C" w:rsidP="007E149C">
            <w:pPr>
              <w:rPr>
                <w:sz w:val="24"/>
                <w:szCs w:val="24"/>
              </w:rPr>
            </w:pPr>
            <w:proofErr w:type="gramStart"/>
            <w:r w:rsidRPr="004E6BA5">
              <w:rPr>
                <w:sz w:val="24"/>
                <w:szCs w:val="24"/>
              </w:rPr>
              <w:t xml:space="preserve">Основные принципы реализации программы – научность, доступность, добровольность, </w:t>
            </w:r>
            <w:proofErr w:type="spellStart"/>
            <w:r w:rsidRPr="004E6BA5">
              <w:rPr>
                <w:sz w:val="24"/>
                <w:szCs w:val="24"/>
              </w:rPr>
              <w:t>субъектность</w:t>
            </w:r>
            <w:proofErr w:type="spellEnd"/>
            <w:r w:rsidRPr="004E6BA5">
              <w:rPr>
                <w:sz w:val="24"/>
                <w:szCs w:val="24"/>
              </w:rPr>
              <w:t xml:space="preserve">, </w:t>
            </w:r>
            <w:proofErr w:type="spellStart"/>
            <w:r w:rsidRPr="004E6BA5">
              <w:rPr>
                <w:sz w:val="24"/>
                <w:szCs w:val="24"/>
              </w:rPr>
              <w:lastRenderedPageBreak/>
              <w:t>деятельностный</w:t>
            </w:r>
            <w:proofErr w:type="spellEnd"/>
            <w:r w:rsidRPr="004E6BA5">
              <w:rPr>
                <w:sz w:val="24"/>
                <w:szCs w:val="24"/>
              </w:rPr>
              <w:t xml:space="preserve"> и личностный подходы, преемственность, результативность, партнерство, творчество и успех.</w:t>
            </w:r>
            <w:proofErr w:type="gramEnd"/>
          </w:p>
          <w:p w:rsidR="007E149C" w:rsidRPr="004E6BA5" w:rsidRDefault="007E149C" w:rsidP="007E149C">
            <w:pPr>
              <w:rPr>
                <w:sz w:val="24"/>
                <w:szCs w:val="24"/>
              </w:rPr>
            </w:pPr>
          </w:p>
          <w:p w:rsidR="00472802" w:rsidRPr="00472802" w:rsidRDefault="00472802" w:rsidP="00472802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Рабочая программа к кружку «Я-исследователь» для 1 класса составлена</w:t>
            </w:r>
            <w:r w:rsidRPr="0047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802">
              <w:rPr>
                <w:rFonts w:ascii="Times New Roman" w:eastAsia="SchoolBookC" w:hAnsi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      </w:r>
            <w:r w:rsidRPr="00472802">
              <w:rPr>
                <w:rFonts w:ascii="Times New Roman" w:hAnsi="Times New Roman"/>
                <w:sz w:val="24"/>
                <w:szCs w:val="24"/>
              </w:rPr>
              <w:t>образовательной программы МБОУ «</w:t>
            </w:r>
            <w:proofErr w:type="spellStart"/>
            <w:r w:rsidRPr="00472802">
              <w:rPr>
                <w:rFonts w:ascii="Times New Roman" w:hAnsi="Times New Roman"/>
                <w:sz w:val="24"/>
                <w:szCs w:val="24"/>
              </w:rPr>
              <w:t>Амгин</w:t>
            </w:r>
            <w:proofErr w:type="gramStart"/>
            <w:r w:rsidRPr="0047280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47280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47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2802">
              <w:rPr>
                <w:rFonts w:ascii="Times New Roman" w:hAnsi="Times New Roman"/>
                <w:sz w:val="24"/>
                <w:szCs w:val="24"/>
              </w:rPr>
              <w:t>Олекминская</w:t>
            </w:r>
            <w:proofErr w:type="spellEnd"/>
            <w:r w:rsidRPr="00472802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  <w:p w:rsidR="00472802" w:rsidRPr="00472802" w:rsidRDefault="00472802" w:rsidP="00472802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472802">
              <w:rPr>
                <w:rFonts w:ascii="Times New Roman" w:hAnsi="Times New Roman"/>
                <w:sz w:val="24"/>
                <w:szCs w:val="24"/>
              </w:rPr>
      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      </w:r>
          </w:p>
          <w:p w:rsidR="00472802" w:rsidRPr="00472802" w:rsidRDefault="00472802" w:rsidP="00472802">
            <w:pPr>
              <w:rPr>
                <w:sz w:val="24"/>
                <w:szCs w:val="24"/>
              </w:rPr>
            </w:pPr>
          </w:p>
          <w:p w:rsidR="00E80031" w:rsidRPr="004E6BA5" w:rsidRDefault="00E80031">
            <w:pPr>
              <w:rPr>
                <w:sz w:val="24"/>
                <w:szCs w:val="24"/>
              </w:rPr>
            </w:pPr>
          </w:p>
        </w:tc>
      </w:tr>
      <w:tr w:rsidR="00E80031" w:rsidRPr="004E6BA5" w:rsidTr="00D573B0">
        <w:trPr>
          <w:trHeight w:val="142"/>
        </w:trPr>
        <w:tc>
          <w:tcPr>
            <w:tcW w:w="3863" w:type="dxa"/>
          </w:tcPr>
          <w:p w:rsidR="00E80031" w:rsidRPr="004E6BA5" w:rsidRDefault="00E80031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lastRenderedPageBreak/>
              <w:t>3. Информация об объеме часов, продолжительности занятий</w:t>
            </w:r>
          </w:p>
        </w:tc>
        <w:tc>
          <w:tcPr>
            <w:tcW w:w="12375" w:type="dxa"/>
          </w:tcPr>
          <w:p w:rsidR="00665D66" w:rsidRDefault="007F1B2D" w:rsidP="00D573B0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Программа рассчитана на 32 ч в 1 классе, продолжительность занятия 35 минут.</w:t>
            </w:r>
            <w:r w:rsidR="00D573B0">
              <w:rPr>
                <w:sz w:val="24"/>
                <w:szCs w:val="24"/>
              </w:rPr>
              <w:t xml:space="preserve"> </w:t>
            </w:r>
          </w:p>
          <w:p w:rsidR="00665D66" w:rsidRDefault="00665D66" w:rsidP="00D573B0">
            <w:pPr>
              <w:rPr>
                <w:sz w:val="24"/>
                <w:szCs w:val="24"/>
              </w:rPr>
            </w:pPr>
          </w:p>
          <w:p w:rsidR="00D573B0" w:rsidRDefault="00D573B0" w:rsidP="00D573B0">
            <w:r>
              <w:rPr>
                <w:sz w:val="24"/>
                <w:szCs w:val="24"/>
              </w:rPr>
              <w:t xml:space="preserve"> (</w:t>
            </w:r>
            <w:r>
              <w:t>Руководитель имеет возможность вносить коррективы в программу, изменять количество часов на изучение отдельных тем, число практических работ.)</w:t>
            </w:r>
          </w:p>
          <w:p w:rsidR="00E80031" w:rsidRPr="004E6BA5" w:rsidRDefault="00E80031">
            <w:pPr>
              <w:rPr>
                <w:sz w:val="24"/>
                <w:szCs w:val="24"/>
              </w:rPr>
            </w:pPr>
          </w:p>
        </w:tc>
      </w:tr>
      <w:tr w:rsidR="00E80031" w:rsidRPr="004E6BA5" w:rsidTr="004E6BA5">
        <w:tc>
          <w:tcPr>
            <w:tcW w:w="3863" w:type="dxa"/>
          </w:tcPr>
          <w:p w:rsidR="00E80031" w:rsidRPr="004E6BA5" w:rsidRDefault="00E80031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4. Возрастная группа учащихся</w:t>
            </w:r>
          </w:p>
        </w:tc>
        <w:tc>
          <w:tcPr>
            <w:tcW w:w="12375" w:type="dxa"/>
          </w:tcPr>
          <w:p w:rsidR="00E80031" w:rsidRPr="004E6BA5" w:rsidRDefault="00E80031" w:rsidP="00E80031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Программа «Я -</w:t>
            </w:r>
            <w:r w:rsidR="00566EA9" w:rsidRPr="004E6BA5">
              <w:rPr>
                <w:sz w:val="24"/>
                <w:szCs w:val="24"/>
              </w:rPr>
              <w:t xml:space="preserve"> </w:t>
            </w:r>
            <w:r w:rsidRPr="004E6BA5">
              <w:rPr>
                <w:sz w:val="24"/>
                <w:szCs w:val="24"/>
              </w:rPr>
              <w:t>исследователь» предназначена д</w:t>
            </w:r>
            <w:r w:rsidR="00206F4B">
              <w:rPr>
                <w:sz w:val="24"/>
                <w:szCs w:val="24"/>
              </w:rPr>
              <w:t xml:space="preserve">ля детей </w:t>
            </w:r>
            <w:r w:rsidR="004E6975" w:rsidRPr="004E6BA5">
              <w:rPr>
                <w:sz w:val="24"/>
                <w:szCs w:val="24"/>
              </w:rPr>
              <w:t>7</w:t>
            </w:r>
            <w:r w:rsidR="00206F4B">
              <w:rPr>
                <w:sz w:val="24"/>
                <w:szCs w:val="24"/>
              </w:rPr>
              <w:t xml:space="preserve">-8 </w:t>
            </w:r>
            <w:r w:rsidR="004E6975" w:rsidRPr="004E6BA5">
              <w:rPr>
                <w:sz w:val="24"/>
                <w:szCs w:val="24"/>
              </w:rPr>
              <w:t xml:space="preserve"> лет</w:t>
            </w:r>
            <w:r w:rsidRPr="004E6BA5">
              <w:rPr>
                <w:sz w:val="24"/>
                <w:szCs w:val="24"/>
              </w:rPr>
              <w:t>.</w:t>
            </w:r>
          </w:p>
          <w:p w:rsidR="00E80031" w:rsidRPr="004E6BA5" w:rsidRDefault="00E80031">
            <w:pPr>
              <w:rPr>
                <w:sz w:val="24"/>
                <w:szCs w:val="24"/>
              </w:rPr>
            </w:pPr>
          </w:p>
        </w:tc>
      </w:tr>
      <w:tr w:rsidR="00E80031" w:rsidRPr="004E6BA5" w:rsidTr="004E6BA5">
        <w:tc>
          <w:tcPr>
            <w:tcW w:w="3863" w:type="dxa"/>
          </w:tcPr>
          <w:p w:rsidR="00E80031" w:rsidRPr="004E6BA5" w:rsidRDefault="00E80031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5. Особенности условий, места проведения занятий</w:t>
            </w:r>
          </w:p>
        </w:tc>
        <w:tc>
          <w:tcPr>
            <w:tcW w:w="12375" w:type="dxa"/>
          </w:tcPr>
          <w:p w:rsidR="00E80031" w:rsidRPr="004E6BA5" w:rsidRDefault="00E80031" w:rsidP="00E80031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 xml:space="preserve"> Занятия проводятся во </w:t>
            </w:r>
            <w:proofErr w:type="spellStart"/>
            <w:r w:rsidR="00120734" w:rsidRPr="004E6BA5">
              <w:rPr>
                <w:sz w:val="24"/>
                <w:szCs w:val="24"/>
              </w:rPr>
              <w:t>внеучебное</w:t>
            </w:r>
            <w:proofErr w:type="spellEnd"/>
            <w:r w:rsidR="00120734" w:rsidRPr="004E6BA5">
              <w:rPr>
                <w:sz w:val="24"/>
                <w:szCs w:val="24"/>
              </w:rPr>
              <w:t xml:space="preserve"> время 1 раз в неделю</w:t>
            </w:r>
            <w:r w:rsidRPr="004E6BA5">
              <w:rPr>
                <w:sz w:val="24"/>
                <w:szCs w:val="24"/>
              </w:rPr>
              <w:t xml:space="preserve"> в кабинете, экскурсии в прир</w:t>
            </w:r>
            <w:r w:rsidR="007F1B2D" w:rsidRPr="004E6BA5">
              <w:rPr>
                <w:sz w:val="24"/>
                <w:szCs w:val="24"/>
              </w:rPr>
              <w:t>о</w:t>
            </w:r>
            <w:r w:rsidR="00120734" w:rsidRPr="004E6BA5">
              <w:rPr>
                <w:sz w:val="24"/>
                <w:szCs w:val="24"/>
              </w:rPr>
              <w:t>ду, в музеях различного типа, библиотеках.</w:t>
            </w:r>
          </w:p>
          <w:p w:rsidR="00E80031" w:rsidRPr="004E6BA5" w:rsidRDefault="00E80031">
            <w:pPr>
              <w:rPr>
                <w:sz w:val="24"/>
                <w:szCs w:val="24"/>
              </w:rPr>
            </w:pPr>
          </w:p>
        </w:tc>
      </w:tr>
      <w:tr w:rsidR="00E80031" w:rsidRPr="004E6BA5" w:rsidTr="004E6BA5">
        <w:tc>
          <w:tcPr>
            <w:tcW w:w="3863" w:type="dxa"/>
          </w:tcPr>
          <w:p w:rsidR="00E80031" w:rsidRPr="004E6BA5" w:rsidRDefault="00E80031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6. Виды деятельности</w:t>
            </w:r>
          </w:p>
        </w:tc>
        <w:tc>
          <w:tcPr>
            <w:tcW w:w="12375" w:type="dxa"/>
          </w:tcPr>
          <w:p w:rsidR="00E80031" w:rsidRPr="004E6BA5" w:rsidRDefault="00120734" w:rsidP="00A242F6">
            <w:pPr>
              <w:contextualSpacing/>
              <w:jc w:val="both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 xml:space="preserve">Программа предусматривает работы детей в группах, парах, индивидуальная работа, работа с привлечением родителей. </w:t>
            </w:r>
          </w:p>
        </w:tc>
      </w:tr>
      <w:tr w:rsidR="00E80031" w:rsidRPr="004E6BA5" w:rsidTr="004E6BA5">
        <w:tc>
          <w:tcPr>
            <w:tcW w:w="3863" w:type="dxa"/>
          </w:tcPr>
          <w:p w:rsidR="00E80031" w:rsidRPr="004E6BA5" w:rsidRDefault="00E80031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7. Содержание и методы деятельности</w:t>
            </w:r>
          </w:p>
        </w:tc>
        <w:tc>
          <w:tcPr>
            <w:tcW w:w="12375" w:type="dxa"/>
          </w:tcPr>
          <w:p w:rsidR="006A6E85" w:rsidRPr="004E6BA5" w:rsidRDefault="006A6E85" w:rsidP="006A6E85">
            <w:pPr>
              <w:rPr>
                <w:sz w:val="24"/>
                <w:szCs w:val="24"/>
              </w:rPr>
            </w:pPr>
            <w:proofErr w:type="gramStart"/>
            <w:r w:rsidRPr="004E6BA5">
              <w:rPr>
                <w:sz w:val="24"/>
                <w:szCs w:val="24"/>
              </w:rPr>
              <w:t>Исследовательская деятельность  включает проведение бесед, опытов, наблюдений, экспериментов,  экскурсий, заседаний, встреч с интересными людьми,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консультация, предусматривает поиск необходимой недостающей информации в энциклопедиях, справочниках, книгах, на электронных носителях, в Интернете, СМИ и т.д.</w:t>
            </w:r>
            <w:proofErr w:type="gramEnd"/>
            <w:r w:rsidRPr="004E6BA5">
              <w:rPr>
                <w:sz w:val="24"/>
                <w:szCs w:val="24"/>
              </w:rPr>
              <w:t xml:space="preserve"> Источником нужной информации могут быть взрослые: представители различных профессий, родители, увлеченные люди, а также другие дети. </w:t>
            </w:r>
          </w:p>
          <w:p w:rsidR="00E80031" w:rsidRPr="004E6BA5" w:rsidRDefault="00E80031" w:rsidP="006A6E85">
            <w:pPr>
              <w:rPr>
                <w:sz w:val="24"/>
                <w:szCs w:val="24"/>
              </w:rPr>
            </w:pPr>
          </w:p>
        </w:tc>
      </w:tr>
      <w:tr w:rsidR="00E80031" w:rsidRPr="004E6BA5" w:rsidTr="004E6BA5">
        <w:tc>
          <w:tcPr>
            <w:tcW w:w="3863" w:type="dxa"/>
          </w:tcPr>
          <w:p w:rsidR="00E80031" w:rsidRDefault="00E80031" w:rsidP="007E149C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8. Характеристика основных результатов (с указанием уровня)</w:t>
            </w: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Default="004E6BA5" w:rsidP="007E149C">
            <w:pPr>
              <w:rPr>
                <w:sz w:val="24"/>
                <w:szCs w:val="24"/>
              </w:rPr>
            </w:pPr>
          </w:p>
          <w:p w:rsidR="004E6BA5" w:rsidRPr="004E6BA5" w:rsidRDefault="004E6BA5" w:rsidP="007E149C">
            <w:pPr>
              <w:rPr>
                <w:sz w:val="24"/>
                <w:szCs w:val="24"/>
              </w:rPr>
            </w:pPr>
          </w:p>
        </w:tc>
        <w:tc>
          <w:tcPr>
            <w:tcW w:w="12375" w:type="dxa"/>
          </w:tcPr>
          <w:p w:rsidR="00A10B9A" w:rsidRPr="004E6BA5" w:rsidRDefault="00A10B9A" w:rsidP="00A10B9A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lastRenderedPageBreak/>
              <w:t>Личностные результаты и универсальные учебные действия</w:t>
            </w:r>
          </w:p>
          <w:p w:rsidR="00A10B9A" w:rsidRPr="004E6BA5" w:rsidRDefault="00A10B9A" w:rsidP="00A10B9A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Личностные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осознавать себя ценной частью большого разнообразного мира (природы и общества);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испытывать чувство гордости за красоту родной природы, свою малую Родину, страну;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формулировать самому простые правила поведения в природе;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осознавать себя гражданином России;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lastRenderedPageBreak/>
              <w:t>объяснять, что связывает тебя с историей, культурой, судьбой твоего народа и всей России;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искать свою позицию в многообразии общественных и мировоззренческих позиций, эстетических и культурных предпочтений;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уважать иное мнение;</w:t>
            </w:r>
          </w:p>
          <w:p w:rsidR="00B66D04" w:rsidRPr="004E6BA5" w:rsidRDefault="00A10B9A" w:rsidP="00A10B9A">
            <w:pPr>
              <w:pStyle w:val="a4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вырабатывать в противоречивых конфликтных ситуациях правила поведения.</w:t>
            </w:r>
          </w:p>
          <w:p w:rsidR="00A10B9A" w:rsidRPr="004E6BA5" w:rsidRDefault="00A10B9A" w:rsidP="00A10B9A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Регулятивные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определять цель учебной деятельности с помощью учителя и самостоятельно, искать средства её осуществления;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учиться обнаруживать и формулировать учебную</w:t>
            </w:r>
            <w:r w:rsidR="00D573B0">
              <w:rPr>
                <w:rFonts w:asciiTheme="minorHAnsi" w:hAnsiTheme="minorHAnsi"/>
              </w:rPr>
              <w:t xml:space="preserve"> проблему, выбирать тему исследования</w:t>
            </w:r>
            <w:r w:rsidRPr="004E6BA5">
              <w:rPr>
                <w:rFonts w:asciiTheme="minorHAnsi" w:hAnsiTheme="minorHAnsi"/>
              </w:rPr>
              <w:t>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составлять план выполнения задач, решения проблем творческого и поисково</w:t>
            </w:r>
            <w:r w:rsidR="00D573B0">
              <w:rPr>
                <w:rFonts w:asciiTheme="minorHAnsi" w:hAnsiTheme="minorHAnsi"/>
              </w:rPr>
              <w:t>го характера, выполнения исследования</w:t>
            </w:r>
            <w:r w:rsidRPr="004E6BA5">
              <w:rPr>
                <w:rFonts w:asciiTheme="minorHAnsi" w:hAnsiTheme="minorHAnsi"/>
              </w:rPr>
              <w:t xml:space="preserve"> совместно с учителем;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работая по плану, сверять свои действия с целью и, при необходимости, исправлять ошибки;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 xml:space="preserve">работая по составленному плану, использовать, наряду с </w:t>
            </w:r>
            <w:proofErr w:type="gramStart"/>
            <w:r w:rsidRPr="004E6BA5">
              <w:rPr>
                <w:rFonts w:asciiTheme="minorHAnsi" w:hAnsiTheme="minorHAnsi"/>
              </w:rPr>
              <w:t>основными</w:t>
            </w:r>
            <w:proofErr w:type="gramEnd"/>
            <w:r w:rsidRPr="004E6BA5">
              <w:rPr>
                <w:rFonts w:asciiTheme="minorHAnsi" w:hAnsiTheme="minorHAnsi"/>
              </w:rPr>
              <w:t>, и  дополнительные средства (справочная литература, сложные приборы, средства ИКТ);</w:t>
            </w:r>
          </w:p>
          <w:p w:rsidR="00A10B9A" w:rsidRPr="004E6BA5" w:rsidRDefault="00D573B0" w:rsidP="00A10B9A">
            <w:pPr>
              <w:pStyle w:val="a4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 ходе представления исследовательской работы</w:t>
            </w:r>
            <w:r w:rsidR="00A10B9A" w:rsidRPr="004E6BA5">
              <w:rPr>
                <w:rFonts w:asciiTheme="minorHAnsi" w:hAnsiTheme="minorHAnsi"/>
              </w:rPr>
              <w:t xml:space="preserve"> учиться давать оценку его результатов;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понимать причины своего неуспеха и находить способы выхода из этой ситуации.</w:t>
            </w:r>
          </w:p>
          <w:p w:rsidR="00A10B9A" w:rsidRPr="004E6BA5" w:rsidRDefault="00A10B9A" w:rsidP="00A10B9A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Познавательные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предполагать, какая информация нужна;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отбирать необходимые словари, энциклопедии, справочники, электронные диски;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сопоставлять  и отбирать информацию, полученную из  различных источников (словари, энциклопедии, справочники, электронные диски, сеть Интернет);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выбирать основания для  сравнения, классификации объектов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устанавливать аналогии и причинно-следственные связи;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выстраивать логическую цепь рассуждений;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представлять информацию в виде таблиц, схем, опорного конспекта, в том числе с применением средств ИКТ.</w:t>
            </w:r>
          </w:p>
          <w:p w:rsidR="00A10B9A" w:rsidRPr="004E6BA5" w:rsidRDefault="00A10B9A" w:rsidP="00A10B9A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Коммуникативные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организовывать взаимодействие в группе (распределять роли, договариваться друг с другом и т.д.);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предвидеть (прогнозировать) последствия коллективных решений;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оформлять свои мысли в устной и письменной речи с учётом своих учебных и жизненных речевых ситуаций, в том числе с применением средств ИКТ;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при необходимости отстаивать свою точку зрения, аргументируя ее. Учиться подтверждать аргументы фактами;</w:t>
            </w:r>
          </w:p>
          <w:p w:rsidR="00A10B9A" w:rsidRPr="004E6BA5" w:rsidRDefault="00A10B9A" w:rsidP="00A10B9A">
            <w:pPr>
              <w:pStyle w:val="a4"/>
              <w:numPr>
                <w:ilvl w:val="0"/>
                <w:numId w:val="7"/>
              </w:numPr>
              <w:jc w:val="both"/>
              <w:rPr>
                <w:rFonts w:asciiTheme="minorHAnsi" w:hAnsiTheme="minorHAnsi"/>
              </w:rPr>
            </w:pPr>
            <w:r w:rsidRPr="004E6BA5">
              <w:rPr>
                <w:rFonts w:asciiTheme="minorHAnsi" w:hAnsiTheme="minorHAnsi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A10B9A" w:rsidRPr="004E6BA5" w:rsidRDefault="00A10B9A" w:rsidP="00B66D04">
            <w:pPr>
              <w:rPr>
                <w:sz w:val="24"/>
                <w:szCs w:val="24"/>
              </w:rPr>
            </w:pPr>
          </w:p>
          <w:p w:rsidR="00B66D04" w:rsidRPr="004E6BA5" w:rsidRDefault="00B66D04" w:rsidP="00B66D04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lastRenderedPageBreak/>
              <w:t xml:space="preserve">Программа предусматривает достижение   </w:t>
            </w:r>
            <w:r w:rsidRPr="004E6BA5">
              <w:rPr>
                <w:i/>
                <w:sz w:val="24"/>
                <w:szCs w:val="24"/>
              </w:rPr>
              <w:t>3    уровней    результатов</w:t>
            </w:r>
            <w:r w:rsidRPr="004E6BA5">
              <w:rPr>
                <w:sz w:val="24"/>
                <w:szCs w:val="24"/>
              </w:rPr>
              <w:t>:</w:t>
            </w:r>
          </w:p>
          <w:p w:rsidR="00B66D04" w:rsidRPr="004E6BA5" w:rsidRDefault="00A10B9A" w:rsidP="00A10B9A">
            <w:pPr>
              <w:jc w:val="both"/>
              <w:rPr>
                <w:sz w:val="24"/>
                <w:szCs w:val="24"/>
              </w:rPr>
            </w:pPr>
            <w:r w:rsidRPr="004E6BA5">
              <w:rPr>
                <w:b/>
                <w:i/>
                <w:sz w:val="24"/>
                <w:szCs w:val="24"/>
              </w:rPr>
              <w:t xml:space="preserve">       </w:t>
            </w:r>
            <w:r w:rsidR="00B66D04" w:rsidRPr="004E6BA5">
              <w:rPr>
                <w:b/>
                <w:i/>
                <w:sz w:val="24"/>
                <w:szCs w:val="24"/>
              </w:rPr>
              <w:t>Первый уровень результатов</w:t>
            </w:r>
            <w:r w:rsidR="00B66D04" w:rsidRPr="004E6BA5">
              <w:rPr>
                <w:sz w:val="24"/>
                <w:szCs w:val="24"/>
              </w:rPr>
              <w:t xml:space="preserve"> (1 класс) </w:t>
            </w:r>
          </w:p>
          <w:p w:rsidR="00B66D04" w:rsidRPr="004E6BA5" w:rsidRDefault="00B66D04" w:rsidP="00B66D04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 xml:space="preserve">предполагает приобретение первоклассниками новых знаний об исследованиях.  Результат выражается в понимании детьми сути исследовательской </w:t>
            </w:r>
            <w:r w:rsidR="00CD6AC0" w:rsidRPr="004E6BA5">
              <w:rPr>
                <w:sz w:val="24"/>
                <w:szCs w:val="24"/>
              </w:rPr>
              <w:t>деятельности, методов исследования.</w:t>
            </w:r>
          </w:p>
          <w:p w:rsidR="00B66D04" w:rsidRPr="004E6BA5" w:rsidRDefault="00A10B9A" w:rsidP="00B66D04">
            <w:pPr>
              <w:rPr>
                <w:sz w:val="24"/>
                <w:szCs w:val="24"/>
              </w:rPr>
            </w:pPr>
            <w:r w:rsidRPr="004E6BA5">
              <w:rPr>
                <w:b/>
                <w:i/>
                <w:sz w:val="24"/>
                <w:szCs w:val="24"/>
              </w:rPr>
              <w:t xml:space="preserve">           </w:t>
            </w:r>
            <w:r w:rsidR="00B66D04" w:rsidRPr="004E6BA5">
              <w:rPr>
                <w:b/>
                <w:i/>
                <w:sz w:val="24"/>
                <w:szCs w:val="24"/>
              </w:rPr>
              <w:t>Второй уровень результатов</w:t>
            </w:r>
            <w:r w:rsidR="00B66D04" w:rsidRPr="004E6BA5">
              <w:rPr>
                <w:sz w:val="24"/>
                <w:szCs w:val="24"/>
              </w:rPr>
              <w:t xml:space="preserve"> (2-3 класс)</w:t>
            </w:r>
          </w:p>
          <w:p w:rsidR="00B66D04" w:rsidRPr="004E6BA5" w:rsidRDefault="00B66D04" w:rsidP="00B66D04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предполагает позитивное отношение детей к базовым ценностям общества, в частности к образованию и самообразованию.  Результат проявляется в активной исследовательской деятельности, самостоятельном выборе темы исследования, приобретении опыта самостоятельного поиска, систематизации и оформлении интересующей информации.</w:t>
            </w:r>
          </w:p>
          <w:p w:rsidR="00B66D04" w:rsidRPr="004E6BA5" w:rsidRDefault="00A10B9A" w:rsidP="00A10B9A">
            <w:pPr>
              <w:jc w:val="both"/>
              <w:rPr>
                <w:sz w:val="24"/>
                <w:szCs w:val="24"/>
              </w:rPr>
            </w:pPr>
            <w:r w:rsidRPr="004E6BA5">
              <w:rPr>
                <w:b/>
                <w:i/>
                <w:sz w:val="24"/>
                <w:szCs w:val="24"/>
              </w:rPr>
              <w:t xml:space="preserve">      </w:t>
            </w:r>
            <w:r w:rsidR="00B66D04" w:rsidRPr="004E6BA5">
              <w:rPr>
                <w:b/>
                <w:i/>
                <w:sz w:val="24"/>
                <w:szCs w:val="24"/>
              </w:rPr>
              <w:t>Третий уровень результатов</w:t>
            </w:r>
            <w:r w:rsidR="00B66D04" w:rsidRPr="004E6BA5">
              <w:rPr>
                <w:sz w:val="24"/>
                <w:szCs w:val="24"/>
              </w:rPr>
              <w:t xml:space="preserve"> </w:t>
            </w:r>
            <w:r w:rsidRPr="004E6BA5">
              <w:rPr>
                <w:sz w:val="24"/>
                <w:szCs w:val="24"/>
              </w:rPr>
              <w:t>(</w:t>
            </w:r>
            <w:r w:rsidR="00B66D04" w:rsidRPr="004E6BA5">
              <w:rPr>
                <w:sz w:val="24"/>
                <w:szCs w:val="24"/>
              </w:rPr>
              <w:t>4 класс)</w:t>
            </w:r>
          </w:p>
          <w:p w:rsidR="00B66D04" w:rsidRPr="004E6BA5" w:rsidRDefault="00B66D04" w:rsidP="00B66D04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предполагает получение школьниками самостоятельного социального опыта. Проявляется в участии школьников в реализации исследований по самостоятельно выбранному направлению.</w:t>
            </w:r>
          </w:p>
          <w:p w:rsidR="00E80031" w:rsidRPr="004E6BA5" w:rsidRDefault="00E80031" w:rsidP="00F23EDB">
            <w:pPr>
              <w:rPr>
                <w:sz w:val="24"/>
                <w:szCs w:val="24"/>
              </w:rPr>
            </w:pPr>
          </w:p>
        </w:tc>
      </w:tr>
      <w:tr w:rsidR="00F23EDB" w:rsidRPr="004E6BA5" w:rsidTr="004E6BA5">
        <w:tc>
          <w:tcPr>
            <w:tcW w:w="3863" w:type="dxa"/>
          </w:tcPr>
          <w:p w:rsidR="00F23EDB" w:rsidRPr="004E6BA5" w:rsidRDefault="00F23EDB" w:rsidP="007E1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Форма подведения итогов работы</w:t>
            </w:r>
          </w:p>
        </w:tc>
        <w:tc>
          <w:tcPr>
            <w:tcW w:w="12375" w:type="dxa"/>
          </w:tcPr>
          <w:p w:rsidR="00F23EDB" w:rsidRPr="004E6BA5" w:rsidRDefault="00F23EDB" w:rsidP="00F23EDB">
            <w:pPr>
              <w:rPr>
                <w:sz w:val="24"/>
                <w:szCs w:val="24"/>
              </w:rPr>
            </w:pPr>
            <w:r w:rsidRPr="004E6BA5">
              <w:rPr>
                <w:b/>
                <w:i/>
                <w:sz w:val="24"/>
                <w:szCs w:val="24"/>
              </w:rPr>
              <w:t>Итоги</w:t>
            </w:r>
            <w:r w:rsidRPr="004E6BA5">
              <w:rPr>
                <w:sz w:val="24"/>
                <w:szCs w:val="24"/>
              </w:rPr>
              <w:t xml:space="preserve"> реализации программы могут быть </w:t>
            </w:r>
            <w:r w:rsidRPr="004E6BA5">
              <w:rPr>
                <w:b/>
                <w:i/>
                <w:sz w:val="24"/>
                <w:szCs w:val="24"/>
              </w:rPr>
              <w:t>представлены</w:t>
            </w:r>
            <w:r w:rsidRPr="004E6BA5">
              <w:rPr>
                <w:sz w:val="24"/>
                <w:szCs w:val="24"/>
              </w:rPr>
              <w:t xml:space="preserve"> через презентации исследовательских работ, участие в  научно – практических конференциях.</w:t>
            </w:r>
          </w:p>
          <w:p w:rsidR="00F23EDB" w:rsidRPr="004E6BA5" w:rsidRDefault="00F23EDB" w:rsidP="00A10B9A">
            <w:pPr>
              <w:rPr>
                <w:sz w:val="24"/>
                <w:szCs w:val="24"/>
              </w:rPr>
            </w:pPr>
          </w:p>
        </w:tc>
      </w:tr>
    </w:tbl>
    <w:p w:rsidR="004E6BA5" w:rsidRDefault="004E6BA5" w:rsidP="004E6BA5">
      <w:pPr>
        <w:jc w:val="center"/>
        <w:rPr>
          <w:sz w:val="24"/>
          <w:szCs w:val="24"/>
        </w:rPr>
      </w:pPr>
    </w:p>
    <w:p w:rsidR="00AA7B6F" w:rsidRPr="004E6BA5" w:rsidRDefault="00AA7B6F" w:rsidP="004E6BA5">
      <w:pPr>
        <w:jc w:val="center"/>
        <w:rPr>
          <w:sz w:val="24"/>
          <w:szCs w:val="24"/>
        </w:rPr>
      </w:pPr>
      <w:r w:rsidRPr="004E6BA5">
        <w:rPr>
          <w:sz w:val="24"/>
          <w:szCs w:val="24"/>
        </w:rPr>
        <w:t>Учебно-тематический план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27"/>
        <w:gridCol w:w="8946"/>
        <w:gridCol w:w="5165"/>
      </w:tblGrid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Тема занятия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Количество часов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1.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Какой разнообразный окружающий мир. Экскурсия.</w:t>
            </w:r>
          </w:p>
        </w:tc>
        <w:tc>
          <w:tcPr>
            <w:tcW w:w="5165" w:type="dxa"/>
          </w:tcPr>
          <w:p w:rsidR="002C7042" w:rsidRPr="004E6BA5" w:rsidRDefault="00472802" w:rsidP="004E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2.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Как можно изучать окружающий нас мир. Игра.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3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Мы – исследователи. Игра.</w:t>
            </w:r>
          </w:p>
        </w:tc>
        <w:tc>
          <w:tcPr>
            <w:tcW w:w="5165" w:type="dxa"/>
          </w:tcPr>
          <w:p w:rsidR="002C7042" w:rsidRPr="004E6BA5" w:rsidRDefault="00472802" w:rsidP="004E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4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Учимся наблюдать. Экскурсия.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3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5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Учимся проводить опыты. Игра.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3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6</w:t>
            </w:r>
          </w:p>
        </w:tc>
        <w:tc>
          <w:tcPr>
            <w:tcW w:w="8946" w:type="dxa"/>
          </w:tcPr>
          <w:p w:rsidR="002C7042" w:rsidRPr="004E6BA5" w:rsidRDefault="002C7042" w:rsidP="002C7042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Какие бывают книги. Экскурсия в библиотеку.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7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Путешествие на книжную полку. Обзор периодических журналов.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8</w:t>
            </w:r>
          </w:p>
        </w:tc>
        <w:tc>
          <w:tcPr>
            <w:tcW w:w="8946" w:type="dxa"/>
          </w:tcPr>
          <w:p w:rsidR="002C7042" w:rsidRPr="004E6BA5" w:rsidRDefault="002C7042" w:rsidP="002C7042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Книги – помощники исследователей.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9</w:t>
            </w:r>
          </w:p>
        </w:tc>
        <w:tc>
          <w:tcPr>
            <w:tcW w:w="8946" w:type="dxa"/>
          </w:tcPr>
          <w:p w:rsidR="002C7042" w:rsidRPr="004E6BA5" w:rsidRDefault="002C7042" w:rsidP="002C7042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Когда компьютер становится нам другом.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10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Компьютер и книга – источники информации. Отбор нужной информации.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3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11</w:t>
            </w:r>
          </w:p>
        </w:tc>
        <w:tc>
          <w:tcPr>
            <w:tcW w:w="8946" w:type="dxa"/>
          </w:tcPr>
          <w:p w:rsidR="002C7042" w:rsidRPr="004E6BA5" w:rsidRDefault="002C7042" w:rsidP="002C7042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Компьютер – наш помощник. Презентация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3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12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Учимся задавать вопросы. Игра.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13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Пробуем найти ответы (с помощью книг, журналов, Интернета, взрослых)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14</w:t>
            </w: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Работа в группе. Мини-исследование.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2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946" w:type="dxa"/>
          </w:tcPr>
          <w:p w:rsidR="002C7042" w:rsidRPr="004E6BA5" w:rsidRDefault="002C7042" w:rsidP="002C7042">
            <w:pPr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Какие мы исследователи. Итоговое занятие.</w:t>
            </w:r>
          </w:p>
        </w:tc>
        <w:tc>
          <w:tcPr>
            <w:tcW w:w="5165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  <w:r w:rsidRPr="004E6BA5">
              <w:rPr>
                <w:sz w:val="24"/>
                <w:szCs w:val="24"/>
              </w:rPr>
              <w:t>1</w:t>
            </w:r>
          </w:p>
        </w:tc>
      </w:tr>
      <w:tr w:rsidR="002C7042" w:rsidRPr="004E6BA5" w:rsidTr="004E6BA5">
        <w:tc>
          <w:tcPr>
            <w:tcW w:w="2127" w:type="dxa"/>
          </w:tcPr>
          <w:p w:rsidR="002C7042" w:rsidRPr="004E6BA5" w:rsidRDefault="002C7042" w:rsidP="004E6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6" w:type="dxa"/>
          </w:tcPr>
          <w:p w:rsidR="002C7042" w:rsidRPr="004E6BA5" w:rsidRDefault="002C7042" w:rsidP="00AA7B6F">
            <w:pPr>
              <w:rPr>
                <w:sz w:val="24"/>
                <w:szCs w:val="24"/>
              </w:rPr>
            </w:pPr>
          </w:p>
        </w:tc>
        <w:tc>
          <w:tcPr>
            <w:tcW w:w="5165" w:type="dxa"/>
          </w:tcPr>
          <w:p w:rsidR="00107A43" w:rsidRPr="004E6BA5" w:rsidRDefault="00472802" w:rsidP="004E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– 34</w:t>
            </w:r>
            <w:r w:rsidR="00107A43" w:rsidRPr="004E6BA5">
              <w:rPr>
                <w:sz w:val="24"/>
                <w:szCs w:val="24"/>
              </w:rPr>
              <w:t xml:space="preserve"> часа.</w:t>
            </w:r>
          </w:p>
        </w:tc>
      </w:tr>
    </w:tbl>
    <w:p w:rsidR="004E6BA5" w:rsidRDefault="004E6BA5" w:rsidP="004E6BA5">
      <w:pPr>
        <w:rPr>
          <w:sz w:val="24"/>
          <w:szCs w:val="24"/>
        </w:rPr>
      </w:pPr>
    </w:p>
    <w:p w:rsidR="00E07648" w:rsidRDefault="00E07648" w:rsidP="004E6BA5">
      <w:pPr>
        <w:jc w:val="center"/>
        <w:rPr>
          <w:sz w:val="28"/>
          <w:szCs w:val="28"/>
        </w:rPr>
      </w:pPr>
    </w:p>
    <w:p w:rsidR="00107A43" w:rsidRPr="004E6BA5" w:rsidRDefault="00107A43" w:rsidP="004E6BA5">
      <w:pPr>
        <w:jc w:val="center"/>
        <w:rPr>
          <w:sz w:val="28"/>
          <w:szCs w:val="28"/>
        </w:rPr>
      </w:pPr>
      <w:r w:rsidRPr="004E6BA5">
        <w:rPr>
          <w:sz w:val="28"/>
          <w:szCs w:val="28"/>
        </w:rPr>
        <w:t>Содержание курса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Какой разнообразный окружающий мир. Экскурсия (1ч)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Экскурсия. Правила поведения на экскурсии. Многообразие окружающего мира. Природа родного края. Наблюдение, сравнение, классификация, обобщение, главное и второстепенное. Природные изменения.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Как можно изучать окружающий нас мир. Игра (2ч)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Поиск ответов на поставленные вопросы. Эксперименты. Знакомство с источниками информации.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Мы – исследователи. Игра (2ч)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Игра «Юный исследователь». Этапы исследовательской работы. Знакомство с методами исследования (схемами).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Учимся наблюдать. Экскурсия (3ч)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Наблюдение за природой. Опрос. Обработка информации. Отчёт по собранному материалу. Оформление собранного материала. Пиктография.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Учимся проводить опыты. Игра (3ч)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Эксперимент, проба, опыт. Главный метод познания. План эксперимента. Результат эксперимента. Игра «Учимся, пробуя».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Какие бывают книги. Экскурсия в библиотеку (2ч)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Знакомство со школьной библиотекой. Правила поведения, поиск информации. Работа с каталогами, с различными источниками информации. Анкеты, опросники, интервью. Правила оформления библиографического материала.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Путешествие на книжную полку. Обзор периодических журналов (2ч)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Источники информации – на книжной полке. Детские журналы «Миша», «</w:t>
      </w:r>
      <w:proofErr w:type="spellStart"/>
      <w:r w:rsidRPr="004E6BA5">
        <w:rPr>
          <w:sz w:val="24"/>
          <w:szCs w:val="24"/>
        </w:rPr>
        <w:t>Мурзилка</w:t>
      </w:r>
      <w:proofErr w:type="spellEnd"/>
      <w:r w:rsidRPr="004E6BA5">
        <w:rPr>
          <w:sz w:val="24"/>
          <w:szCs w:val="24"/>
        </w:rPr>
        <w:t>»</w:t>
      </w:r>
      <w:proofErr w:type="gramStart"/>
      <w:r w:rsidRPr="004E6BA5">
        <w:rPr>
          <w:sz w:val="24"/>
          <w:szCs w:val="24"/>
        </w:rPr>
        <w:t xml:space="preserve"> </w:t>
      </w:r>
      <w:r w:rsidR="004E6BA5">
        <w:rPr>
          <w:sz w:val="24"/>
          <w:szCs w:val="24"/>
        </w:rPr>
        <w:t>,</w:t>
      </w:r>
      <w:proofErr w:type="gramEnd"/>
      <w:r w:rsidRPr="004E6BA5">
        <w:rPr>
          <w:sz w:val="24"/>
          <w:szCs w:val="24"/>
        </w:rPr>
        <w:t>«Весёлые картинки» и другие источники информации.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lastRenderedPageBreak/>
        <w:t>Книги – помощники исследователей (2ч)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Метод исследования. Детские энциклопедии, словари – толковый, орфографический, энциклопедический, словарь фразеологизмов.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Когда компьютер становится нам другом (2ч)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Знакомство с компьютером. Работа с компьютером. Интернет – источник информации.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Компьютер и книга – источники информации. Отбор нужной информации (3ч)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Поиск информации. Отбор нужной информации. Квалификация. Обобщение.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Компьютер – наш помощник. Презентация (3ч)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Презентация. Правила составления презентации. Отбор материала для презентации. Оформление работы на компьютере. Требования к оформлению работы.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Учимся задавать вопросы. Игра (2ч)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Опрос. Анкетирование. Оформление анкет. Правила проведения опроса, интервьюирования. Поиск объектов для опроса. Интервьюирование.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Пробуем найти ответы (с помощью книг, журналов, Интернета, взрослых) (2ч)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Поиск информации. Проверка знаний этапов исследовательской работы, источников информации. Эксперимент и диагностика. Проведение эксперимента, диагностики по выбранной теме. Отчёт по собранному материалу.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Работа в группе. Мини-исследование (2ч)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Распределение на группы. Экспресс-исследование. Распределение работы.</w:t>
      </w:r>
    </w:p>
    <w:p w:rsidR="00107A43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Какие мы исследователи. Итоговое занятие (1ч)</w:t>
      </w:r>
    </w:p>
    <w:p w:rsidR="002C7042" w:rsidRPr="004E6BA5" w:rsidRDefault="00107A43" w:rsidP="00107A43">
      <w:pPr>
        <w:rPr>
          <w:sz w:val="24"/>
          <w:szCs w:val="24"/>
        </w:rPr>
      </w:pPr>
      <w:r w:rsidRPr="004E6BA5">
        <w:rPr>
          <w:sz w:val="24"/>
          <w:szCs w:val="24"/>
        </w:rPr>
        <w:t>Урок – праздник.</w:t>
      </w:r>
    </w:p>
    <w:p w:rsidR="00107A43" w:rsidRPr="004E6BA5" w:rsidRDefault="00107A43" w:rsidP="00107A43">
      <w:pPr>
        <w:rPr>
          <w:sz w:val="24"/>
          <w:szCs w:val="24"/>
        </w:rPr>
      </w:pPr>
    </w:p>
    <w:p w:rsidR="00107A43" w:rsidRPr="004E6BA5" w:rsidRDefault="00107A43" w:rsidP="00107A43">
      <w:pPr>
        <w:rPr>
          <w:sz w:val="24"/>
          <w:szCs w:val="24"/>
        </w:rPr>
      </w:pPr>
    </w:p>
    <w:sectPr w:rsidR="00107A43" w:rsidRPr="004E6BA5" w:rsidSect="00AA7B6F">
      <w:footerReference w:type="default" r:id="rId9"/>
      <w:pgSz w:w="16838" w:h="11906" w:orient="landscape"/>
      <w:pgMar w:top="284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F5" w:rsidRDefault="00FF0BF5" w:rsidP="00665D66">
      <w:pPr>
        <w:spacing w:after="0" w:line="240" w:lineRule="auto"/>
      </w:pPr>
      <w:r>
        <w:separator/>
      </w:r>
    </w:p>
  </w:endnote>
  <w:endnote w:type="continuationSeparator" w:id="0">
    <w:p w:rsidR="00FF0BF5" w:rsidRDefault="00FF0BF5" w:rsidP="0066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sburg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204"/>
      <w:docPartObj>
        <w:docPartGallery w:val="Page Numbers (Bottom of Page)"/>
        <w:docPartUnique/>
      </w:docPartObj>
    </w:sdtPr>
    <w:sdtEndPr/>
    <w:sdtContent>
      <w:p w:rsidR="00665D66" w:rsidRDefault="00A7170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E9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5D66" w:rsidRDefault="00665D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F5" w:rsidRDefault="00FF0BF5" w:rsidP="00665D66">
      <w:pPr>
        <w:spacing w:after="0" w:line="240" w:lineRule="auto"/>
      </w:pPr>
      <w:r>
        <w:separator/>
      </w:r>
    </w:p>
  </w:footnote>
  <w:footnote w:type="continuationSeparator" w:id="0">
    <w:p w:rsidR="00FF0BF5" w:rsidRDefault="00FF0BF5" w:rsidP="00665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4A58CF"/>
    <w:multiLevelType w:val="hybridMultilevel"/>
    <w:tmpl w:val="E24E7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8276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D7318"/>
    <w:multiLevelType w:val="hybridMultilevel"/>
    <w:tmpl w:val="CD9C6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155B2"/>
    <w:multiLevelType w:val="hybridMultilevel"/>
    <w:tmpl w:val="E0EE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6732B"/>
    <w:multiLevelType w:val="hybridMultilevel"/>
    <w:tmpl w:val="24064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347CC"/>
    <w:multiLevelType w:val="hybridMultilevel"/>
    <w:tmpl w:val="54C0B48C"/>
    <w:lvl w:ilvl="0" w:tplc="D2EA0E36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47AABD3C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65D4C"/>
    <w:multiLevelType w:val="hybridMultilevel"/>
    <w:tmpl w:val="5430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C1BD7"/>
    <w:multiLevelType w:val="hybridMultilevel"/>
    <w:tmpl w:val="3796FB62"/>
    <w:lvl w:ilvl="0" w:tplc="D1A0A3CC">
      <w:start w:val="1"/>
      <w:numFmt w:val="decimal"/>
      <w:lvlText w:val="%1."/>
      <w:lvlJc w:val="left"/>
      <w:pPr>
        <w:ind w:left="720" w:hanging="360"/>
      </w:pPr>
      <w:rPr>
        <w:rFonts w:ascii="PetersburgC-Italic" w:hAnsi="PetersburgC-Italic" w:cs="PetersburgC-Italic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1D9"/>
    <w:rsid w:val="0003223B"/>
    <w:rsid w:val="000D4212"/>
    <w:rsid w:val="00107A43"/>
    <w:rsid w:val="001150AE"/>
    <w:rsid w:val="00120734"/>
    <w:rsid w:val="00206F4B"/>
    <w:rsid w:val="002C2B7A"/>
    <w:rsid w:val="002C7042"/>
    <w:rsid w:val="00323705"/>
    <w:rsid w:val="003451D9"/>
    <w:rsid w:val="00472802"/>
    <w:rsid w:val="004E6975"/>
    <w:rsid w:val="004E6BA5"/>
    <w:rsid w:val="00566EA9"/>
    <w:rsid w:val="00597E12"/>
    <w:rsid w:val="00665D66"/>
    <w:rsid w:val="006A6E85"/>
    <w:rsid w:val="007116AD"/>
    <w:rsid w:val="007E149C"/>
    <w:rsid w:val="007F1B2D"/>
    <w:rsid w:val="008B5B69"/>
    <w:rsid w:val="008D1DF5"/>
    <w:rsid w:val="00910097"/>
    <w:rsid w:val="00A10B9A"/>
    <w:rsid w:val="00A230B5"/>
    <w:rsid w:val="00A242F6"/>
    <w:rsid w:val="00A40E9B"/>
    <w:rsid w:val="00A71707"/>
    <w:rsid w:val="00AA7B6F"/>
    <w:rsid w:val="00B66D04"/>
    <w:rsid w:val="00CD6AC0"/>
    <w:rsid w:val="00CE468A"/>
    <w:rsid w:val="00D573B0"/>
    <w:rsid w:val="00D8154C"/>
    <w:rsid w:val="00DD6B78"/>
    <w:rsid w:val="00E05C39"/>
    <w:rsid w:val="00E07648"/>
    <w:rsid w:val="00E80031"/>
    <w:rsid w:val="00F23EDB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6D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12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6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5D66"/>
  </w:style>
  <w:style w:type="paragraph" w:styleId="a8">
    <w:name w:val="footer"/>
    <w:basedOn w:val="a"/>
    <w:link w:val="a9"/>
    <w:uiPriority w:val="99"/>
    <w:unhideWhenUsed/>
    <w:rsid w:val="0066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40FCE3-9DDD-431D-BFB7-89F04B5D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zxc</cp:lastModifiedBy>
  <cp:revision>15</cp:revision>
  <cp:lastPrinted>2011-11-14T17:46:00Z</cp:lastPrinted>
  <dcterms:created xsi:type="dcterms:W3CDTF">2011-11-11T17:07:00Z</dcterms:created>
  <dcterms:modified xsi:type="dcterms:W3CDTF">2020-09-28T11:18:00Z</dcterms:modified>
</cp:coreProperties>
</file>