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96" w:rsidRDefault="00D70E96" w:rsidP="00D70E9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D70E96" w:rsidRDefault="00D70E96" w:rsidP="00D70E9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70E96" w:rsidRDefault="00D70E96" w:rsidP="00D70E9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D70E96" w:rsidRDefault="00D70E96" w:rsidP="00D70E9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  <w:gridCol w:w="4929"/>
      </w:tblGrid>
      <w:tr w:rsidR="00D70E96" w:rsidTr="00D70E9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директора МБОУ «А-О СОШ»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D70E96" w:rsidRDefault="00D70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E96" w:rsidRDefault="00D70E96" w:rsidP="00D70E96">
      <w:pPr>
        <w:rPr>
          <w:rFonts w:ascii="Times New Roman" w:hAnsi="Times New Roman" w:cs="Times New Roman"/>
          <w:sz w:val="24"/>
          <w:szCs w:val="24"/>
        </w:rPr>
      </w:pPr>
    </w:p>
    <w:p w:rsidR="00D70E96" w:rsidRDefault="00D70E96" w:rsidP="00D7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70E96" w:rsidRDefault="00D70E96" w:rsidP="00D7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D70E96" w:rsidRDefault="00D70E96" w:rsidP="00D7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D70E96" w:rsidRDefault="00D70E96" w:rsidP="00D7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70E96" w:rsidRDefault="00D70E96" w:rsidP="00D70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96" w:rsidRDefault="00D70E96" w:rsidP="00D70E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D70E96" w:rsidRDefault="00D70E96" w:rsidP="00D70E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D70E96" w:rsidRDefault="00D70E96" w:rsidP="00D70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E96" w:rsidRDefault="00D70E96" w:rsidP="00D70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E96" w:rsidRDefault="00D70E96" w:rsidP="00D70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E96" w:rsidRDefault="00D70E96" w:rsidP="00D70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D70E96" w:rsidRDefault="00D70E96" w:rsidP="00E346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346D8" w:rsidRDefault="00E346D8" w:rsidP="00E346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E346D8" w:rsidRPr="00BF0EF0" w:rsidRDefault="00E346D8" w:rsidP="00BF0EF0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BF0EF0">
        <w:rPr>
          <w:rFonts w:ascii="Times New Roman" w:hAnsi="Times New Roman" w:cs="Times New Roman"/>
          <w:color w:val="000000"/>
        </w:rPr>
        <w:t xml:space="preserve">Рабочая программа по внеурочной деятельности к курсу «Акварелька»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Рабочая программа имеет предметную направленность и разработана в соответствии с программой курса Б. М. </w:t>
      </w:r>
      <w:proofErr w:type="spellStart"/>
      <w:r w:rsidRPr="00BF0EF0">
        <w:rPr>
          <w:rFonts w:ascii="Times New Roman" w:hAnsi="Times New Roman" w:cs="Times New Roman"/>
          <w:color w:val="000000"/>
        </w:rPr>
        <w:t>Неменского</w:t>
      </w:r>
      <w:proofErr w:type="spellEnd"/>
      <w:r w:rsidRPr="00BF0EF0">
        <w:rPr>
          <w:rFonts w:ascii="Times New Roman" w:hAnsi="Times New Roman" w:cs="Times New Roman"/>
          <w:color w:val="000000"/>
        </w:rPr>
        <w:t xml:space="preserve"> «Изобразительное искусство и художественный труд 1-4 классы» </w:t>
      </w:r>
      <w:proofErr w:type="gramStart"/>
      <w:r w:rsidR="00A96BDE" w:rsidRPr="00BF0EF0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A96BDE" w:rsidRPr="00BF0EF0">
        <w:rPr>
          <w:rFonts w:ascii="Times New Roman" w:hAnsi="Times New Roman" w:cs="Times New Roman"/>
          <w:color w:val="000000"/>
        </w:rPr>
        <w:t>М.: Просвещение, 201</w:t>
      </w:r>
      <w:r w:rsidRPr="00BF0EF0">
        <w:rPr>
          <w:rFonts w:ascii="Times New Roman" w:hAnsi="Times New Roman" w:cs="Times New Roman"/>
          <w:color w:val="000000"/>
        </w:rPr>
        <w:t xml:space="preserve">6 г.). 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 w:rsidRPr="00BF0EF0">
        <w:rPr>
          <w:rFonts w:ascii="Times New Roman" w:hAnsi="Times New Roman" w:cs="Times New Roman"/>
          <w:color w:val="000000"/>
        </w:rPr>
        <w:t>         Программа «Акварелька» предназначена для</w:t>
      </w:r>
      <w:r w:rsidRPr="00BF0EF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BF0EF0">
        <w:rPr>
          <w:rStyle w:val="c18"/>
          <w:rFonts w:ascii="Times New Roman" w:hAnsi="Times New Roman" w:cs="Times New Roman"/>
          <w:bCs/>
          <w:color w:val="000000"/>
        </w:rPr>
        <w:t xml:space="preserve">детей </w:t>
      </w:r>
      <w:r w:rsidRPr="00BF0EF0">
        <w:rPr>
          <w:rFonts w:ascii="Times New Roman" w:hAnsi="Times New Roman" w:cs="Times New Roman"/>
          <w:color w:val="000000"/>
        </w:rPr>
        <w:t xml:space="preserve">в возрасте от 9 до 10 лет </w:t>
      </w:r>
      <w:r w:rsidRPr="00BF0EF0">
        <w:rPr>
          <w:rStyle w:val="c18"/>
          <w:rFonts w:ascii="Times New Roman" w:hAnsi="Times New Roman" w:cs="Times New Roman"/>
          <w:bCs/>
          <w:color w:val="000000"/>
        </w:rPr>
        <w:t>с разной степенью одаренности, имеющих интерес к художественной деятельности</w:t>
      </w:r>
      <w:r w:rsidRPr="00BF0EF0">
        <w:rPr>
          <w:rStyle w:val="c18"/>
          <w:rFonts w:ascii="Times New Roman" w:hAnsi="Times New Roman" w:cs="Times New Roman"/>
          <w:b/>
          <w:bCs/>
          <w:color w:val="000000"/>
        </w:rPr>
        <w:t xml:space="preserve"> </w:t>
      </w:r>
      <w:r w:rsidRPr="00BF0EF0">
        <w:rPr>
          <w:rStyle w:val="c18"/>
          <w:rFonts w:ascii="Times New Roman" w:hAnsi="Times New Roman" w:cs="Times New Roman"/>
          <w:bCs/>
          <w:color w:val="000000"/>
        </w:rPr>
        <w:t>и</w:t>
      </w:r>
      <w:r w:rsidRPr="00BF0EF0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BF0EF0">
        <w:rPr>
          <w:rFonts w:ascii="Times New Roman" w:hAnsi="Times New Roman" w:cs="Times New Roman"/>
          <w:color w:val="000000"/>
        </w:rPr>
        <w:t>направлена на обеспечение дополнительной теоретической и практической подготовки по изобразительному искусству.</w:t>
      </w:r>
      <w:r w:rsidR="00BF0EF0" w:rsidRPr="00BF0EF0">
        <w:rPr>
          <w:rFonts w:ascii="Times New Roman" w:hAnsi="Times New Roman" w:cs="Times New Roman"/>
          <w:color w:val="000000"/>
        </w:rPr>
        <w:t xml:space="preserve"> </w:t>
      </w:r>
      <w:r w:rsidR="00BF0EF0" w:rsidRPr="00BF0EF0"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BF0EF0">
        <w:rPr>
          <w:rFonts w:ascii="Times New Roman" w:hAnsi="Times New Roman" w:cs="Times New Roman"/>
          <w:color w:val="000000"/>
        </w:rPr>
        <w:t xml:space="preserve">Наше время – время перемен. Сейчас России нужны люди, способные принимать нестандартные решения, умеющие творчески мыслить, смело высказывающие свои идеи. 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В настоящее время абсолютной ценностью  личностно –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 «Чтобы у младшего школьника развилось творческое мышление, необходимо,   чтобы он почувствовал удивление и любопытство, повторил путь человечества в познании, удовлетворил  с аппетитом возникшие потребности   в записях. Только через преодоление трудностей, решение проблем, ребёнок может войти в мир творчества» (М. Р. Львов).  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лепить из пластилина, работать с бумагой.</w:t>
      </w:r>
      <w:r w:rsidR="00BF0EF0">
        <w:rPr>
          <w:color w:val="000000"/>
          <w:sz w:val="22"/>
          <w:szCs w:val="22"/>
        </w:rPr>
        <w:t xml:space="preserve"> </w:t>
      </w:r>
      <w:r w:rsidRPr="00BF0EF0">
        <w:rPr>
          <w:color w:val="000000"/>
          <w:sz w:val="22"/>
          <w:szCs w:val="22"/>
        </w:rPr>
        <w:t>Большой мир искусства откроет детям свои тайны!</w:t>
      </w:r>
    </w:p>
    <w:p w:rsid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color w:val="000000"/>
        </w:rPr>
      </w:pPr>
      <w:r w:rsidRPr="00BF0EF0">
        <w:rPr>
          <w:b/>
          <w:color w:val="000000"/>
        </w:rPr>
        <w:t>Цель программы:</w:t>
      </w:r>
      <w:r w:rsidRPr="00BF0EF0">
        <w:rPr>
          <w:color w:val="000000"/>
        </w:rPr>
        <w:t xml:space="preserve"> фор</w:t>
      </w:r>
      <w:r w:rsidRPr="00BF0EF0">
        <w:rPr>
          <w:color w:val="000000"/>
        </w:rPr>
        <w:softHyphen/>
        <w:t>мирование художественной культуры учащихся как неотъемлемой части культуры духовной.</w:t>
      </w:r>
    </w:p>
    <w:p w:rsid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color w:val="000000"/>
        </w:rPr>
      </w:pPr>
      <w:r w:rsidRPr="00BF0EF0">
        <w:rPr>
          <w:rStyle w:val="a6"/>
          <w:rFonts w:eastAsia="Franklin Gothic Demi"/>
          <w:color w:val="000000"/>
          <w:sz w:val="22"/>
          <w:szCs w:val="22"/>
        </w:rPr>
        <w:lastRenderedPageBreak/>
        <w:t>Задачи</w:t>
      </w:r>
      <w:r w:rsidRPr="00BF0EF0">
        <w:rPr>
          <w:color w:val="000000"/>
        </w:rPr>
        <w:t xml:space="preserve"> преподавания изобразительного искусства:</w:t>
      </w:r>
    </w:p>
    <w:p w:rsidR="00BF0EF0" w:rsidRDefault="00E346D8" w:rsidP="00BF0EF0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709"/>
        <w:contextualSpacing/>
        <w:mirrorIndents/>
        <w:jc w:val="both"/>
        <w:rPr>
          <w:color w:val="000000"/>
        </w:rPr>
      </w:pPr>
      <w:r w:rsidRPr="00BF0EF0">
        <w:rPr>
          <w:color w:val="000000"/>
        </w:rPr>
        <w:t>формирование у учащихся нравственно-эстетической отзыв</w:t>
      </w:r>
      <w:r w:rsidRPr="00BF0EF0">
        <w:rPr>
          <w:color w:val="000000"/>
        </w:rPr>
        <w:softHyphen/>
        <w:t xml:space="preserve">чивости </w:t>
      </w:r>
      <w:proofErr w:type="gramStart"/>
      <w:r w:rsidRPr="00BF0EF0">
        <w:rPr>
          <w:color w:val="000000"/>
        </w:rPr>
        <w:t>на</w:t>
      </w:r>
      <w:proofErr w:type="gramEnd"/>
      <w:r w:rsidRPr="00BF0EF0">
        <w:rPr>
          <w:color w:val="000000"/>
        </w:rPr>
        <w:t xml:space="preserve"> прекрасное и безобразное в жизни и в искусстве;</w:t>
      </w:r>
    </w:p>
    <w:p w:rsidR="00BF0EF0" w:rsidRDefault="00E346D8" w:rsidP="00BF0EF0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709"/>
        <w:contextualSpacing/>
        <w:mirrorIndents/>
        <w:jc w:val="both"/>
        <w:rPr>
          <w:color w:val="000000"/>
        </w:rPr>
      </w:pPr>
      <w:r w:rsidRPr="00BF0EF0">
        <w:rPr>
          <w:color w:val="000000"/>
        </w:rPr>
        <w:t>формирование художественно-творческой активности школьников;</w:t>
      </w:r>
    </w:p>
    <w:p w:rsidR="00E346D8" w:rsidRPr="00BF0EF0" w:rsidRDefault="00E346D8" w:rsidP="00BF0EF0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709"/>
        <w:contextualSpacing/>
        <w:mirrorIndents/>
        <w:jc w:val="both"/>
        <w:rPr>
          <w:color w:val="000000"/>
        </w:rPr>
      </w:pPr>
      <w:r w:rsidRPr="00BF0EF0">
        <w:rPr>
          <w:color w:val="000000"/>
        </w:rPr>
        <w:t>овладение образным языком изобразительного искусства посредством формирования художественных знаний, уме</w:t>
      </w:r>
      <w:r w:rsidRPr="00BF0EF0">
        <w:rPr>
          <w:color w:val="000000"/>
        </w:rPr>
        <w:softHyphen/>
        <w:t xml:space="preserve">ний и навыков. </w:t>
      </w:r>
    </w:p>
    <w:p w:rsidR="00E346D8" w:rsidRPr="00BF0EF0" w:rsidRDefault="00E346D8" w:rsidP="00BF0EF0">
      <w:pPr>
        <w:pStyle w:val="1"/>
        <w:shd w:val="clear" w:color="auto" w:fill="auto"/>
        <w:tabs>
          <w:tab w:val="left" w:pos="562"/>
        </w:tabs>
        <w:spacing w:line="360" w:lineRule="auto"/>
        <w:ind w:left="709" w:hanging="709"/>
        <w:contextualSpacing/>
        <w:mirrorIndents/>
        <w:jc w:val="both"/>
        <w:rPr>
          <w:color w:val="000000"/>
        </w:rPr>
      </w:pPr>
    </w:p>
    <w:p w:rsidR="00E346D8" w:rsidRP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</w:pPr>
      <w:r w:rsidRPr="00BF0EF0">
        <w:rPr>
          <w:rStyle w:val="a7"/>
          <w:b/>
          <w:sz w:val="22"/>
          <w:szCs w:val="22"/>
        </w:rPr>
        <w:t>Формирование нравственно-эстетической отзывчивости</w:t>
      </w:r>
      <w:r w:rsidRPr="00BF0EF0">
        <w:t xml:space="preserve"> рас</w:t>
      </w:r>
      <w:r w:rsidRPr="00BF0EF0">
        <w:softHyphen/>
        <w:t>сматривается как педагогический процесс, направленный на раз</w:t>
      </w:r>
      <w:r w:rsidRPr="00BF0EF0">
        <w:softHyphen/>
        <w:t>витие осознанного отношения детей к окружающему миру и уме</w:t>
      </w:r>
      <w:r w:rsidRPr="00BF0EF0">
        <w:softHyphen/>
        <w:t>ния выражать его как в словесной форме, так и художественными средствами. Учитель строит занятия таким образом, чтобы от уро</w:t>
      </w:r>
      <w:r w:rsidRPr="00BF0EF0">
        <w:softHyphen/>
        <w:t>ка к уроку школьники учились видеть в природе многообразие формы и цвета, ценить красоту простых, обыденных явлений.</w:t>
      </w:r>
    </w:p>
    <w:p w:rsidR="00E346D8" w:rsidRP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</w:pPr>
      <w:r w:rsidRPr="00BF0EF0">
        <w:t>Формирование нравственно-эстетической отзывчивости происходит не только в процессе восприятия окружающей при</w:t>
      </w:r>
      <w:r w:rsidRPr="00BF0EF0">
        <w:softHyphen/>
        <w:t>роды, но и в ходе практической деятельности, при восприятии произведений художников (подлинники, слайды, репродукции), при обсуждении творческих 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BF0EF0">
        <w:rPr>
          <w:rStyle w:val="a7"/>
          <w:rFonts w:eastAsia="Arial Unicode MS"/>
          <w:b/>
          <w:sz w:val="22"/>
          <w:szCs w:val="22"/>
        </w:rPr>
        <w:t>Формирование художественно-творческой активности уча</w:t>
      </w:r>
      <w:r w:rsidRPr="00BF0EF0">
        <w:rPr>
          <w:rStyle w:val="a7"/>
          <w:rFonts w:eastAsia="Arial Unicode MS"/>
          <w:b/>
          <w:sz w:val="22"/>
          <w:szCs w:val="22"/>
        </w:rPr>
        <w:softHyphen/>
        <w:t>щихся в области изобразительной деятельности</w:t>
      </w:r>
      <w:r w:rsidRPr="00BF0EF0">
        <w:rPr>
          <w:rFonts w:ascii="Times New Roman" w:hAnsi="Times New Roman" w:cs="Times New Roman"/>
        </w:rPr>
        <w:t xml:space="preserve"> позволяет им рас</w:t>
      </w:r>
      <w:r w:rsidRPr="00BF0EF0">
        <w:rPr>
          <w:rFonts w:ascii="Times New Roman" w:hAnsi="Times New Roman" w:cs="Times New Roman"/>
        </w:rPr>
        <w:softHyphen/>
        <w:t>крыться, овладеть различными приемами творческой деятельно</w:t>
      </w:r>
      <w:r w:rsidRPr="00BF0EF0">
        <w:rPr>
          <w:rFonts w:ascii="Times New Roman" w:hAnsi="Times New Roman" w:cs="Times New Roman"/>
        </w:rPr>
        <w:softHyphen/>
        <w:t>сти. В этом возрасте для ребенка является проблемой письмом, и преодолеть эти трудности поможет графическая работа карандашом, палочкой и тушью, углем и грифелем, работа в мел</w:t>
      </w:r>
      <w:r w:rsidRPr="00BF0EF0">
        <w:rPr>
          <w:rFonts w:ascii="Times New Roman" w:hAnsi="Times New Roman" w:cs="Times New Roman"/>
        </w:rPr>
        <w:softHyphen/>
        <w:t>кой пластике, развивающая пальцы.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</w:p>
    <w:p w:rsid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</w:pPr>
      <w:r w:rsidRPr="00BF0EF0">
        <w:t>Художественно-творческая активность детей не только на</w:t>
      </w:r>
      <w:r w:rsidRPr="00BF0EF0">
        <w:softHyphen/>
        <w:t>правлена на создание творческого произведения, но и находит проявление в момент вынашивания замысла, в процессе обсуж</w:t>
      </w:r>
      <w:r w:rsidRPr="00BF0EF0">
        <w:softHyphen/>
        <w:t>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</w:t>
      </w:r>
      <w:r w:rsidRPr="00BF0EF0">
        <w:softHyphen/>
        <w:t>мулируют рождение художественного образа музыкальный, ли</w:t>
      </w:r>
      <w:r w:rsidRPr="00BF0EF0">
        <w:softHyphen/>
        <w:t>тературный и визуальный материал.</w:t>
      </w:r>
    </w:p>
    <w:p w:rsidR="00E346D8" w:rsidRPr="00BF0EF0" w:rsidRDefault="00E346D8" w:rsidP="00BF0EF0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</w:pPr>
      <w:proofErr w:type="gramStart"/>
      <w:r w:rsidRPr="00BF0EF0">
        <w:rPr>
          <w:rStyle w:val="a7"/>
          <w:b/>
          <w:sz w:val="22"/>
          <w:szCs w:val="22"/>
        </w:rPr>
        <w:t>Овладение образным языком изобразительного искусства по</w:t>
      </w:r>
      <w:r w:rsidRPr="00BF0EF0">
        <w:rPr>
          <w:rStyle w:val="a7"/>
          <w:b/>
          <w:sz w:val="22"/>
          <w:szCs w:val="22"/>
        </w:rPr>
        <w:softHyphen/>
        <w:t>средством формирования художественных знаний, умений и навыков</w:t>
      </w:r>
      <w:r w:rsidRPr="00BF0EF0">
        <w:rPr>
          <w:rStyle w:val="a7"/>
          <w:sz w:val="22"/>
          <w:szCs w:val="22"/>
        </w:rPr>
        <w:t xml:space="preserve"> </w:t>
      </w:r>
      <w:r w:rsidRPr="00BF0EF0">
        <w:t>происходит не только в процессе практической деятельности ре</w:t>
      </w:r>
      <w:r w:rsidRPr="00BF0EF0">
        <w:softHyphen/>
        <w:t xml:space="preserve">бенка, но и на подготовительном этапе, связанном с восприятием окружающей </w:t>
      </w:r>
      <w:r w:rsidRPr="00BF0EF0">
        <w:lastRenderedPageBreak/>
        <w:t>действительности, произведений искусства, в ре</w:t>
      </w:r>
      <w:r w:rsidRPr="00BF0EF0">
        <w:softHyphen/>
        <w:t>зультате обсуждения детских работ, а также в процессе усвоения способов работы с различными художественными материалами, демонстрируемых учителем на уроке.</w:t>
      </w:r>
      <w:proofErr w:type="gramEnd"/>
      <w:r w:rsidRPr="00BF0EF0">
        <w:t xml:space="preserve"> В работе с учащимися не</w:t>
      </w:r>
      <w:r w:rsidRPr="00BF0EF0">
        <w:softHyphen/>
        <w:t>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</w:t>
      </w:r>
      <w:r w:rsidRPr="00BF0EF0">
        <w:softHyphen/>
        <w:t>сточкой, палочкой, карандашом, в первую очередь должны иметь нравственно-эмоциональную нагрузку.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Материал  курса «Акварелька» представлен в программе следующими содержательными линиями: живопись, графика, скульптура, народное и декоративно-прикладное искусство.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 xml:space="preserve">Занятия по этим содержательным линиям распределены в течение учебного курса. </w:t>
      </w:r>
      <w:r w:rsidRPr="00BF0EF0">
        <w:rPr>
          <w:rFonts w:ascii="Times New Roman" w:hAnsi="Times New Roman"/>
          <w:color w:val="000000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BF0EF0">
        <w:rPr>
          <w:rFonts w:ascii="Times New Roman" w:hAnsi="Times New Roman"/>
          <w:color w:val="000000"/>
        </w:rPr>
        <w:t>теоретической</w:t>
      </w:r>
      <w:proofErr w:type="gramEnd"/>
      <w:r w:rsidRPr="00BF0EF0">
        <w:rPr>
          <w:rFonts w:ascii="Times New Roman" w:hAnsi="Times New Roman"/>
          <w:color w:val="000000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E346D8" w:rsidRPr="00BF0EF0" w:rsidRDefault="00E346D8" w:rsidP="00BF0EF0">
      <w:pPr>
        <w:pStyle w:val="a4"/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Занятия построены следующим образом:</w:t>
      </w:r>
    </w:p>
    <w:p w:rsidR="00E346D8" w:rsidRPr="00BF0EF0" w:rsidRDefault="00E346D8" w:rsidP="00BF0EF0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Организационный момент. Проверка готовности класса к занятию.</w:t>
      </w:r>
    </w:p>
    <w:p w:rsidR="00E346D8" w:rsidRPr="00BF0EF0" w:rsidRDefault="00E346D8" w:rsidP="00BF0EF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Беседа по теме занятия. Активизация мыслительной деятельности учащихся, подготовка      к выполнению заданий основной части.</w:t>
      </w:r>
    </w:p>
    <w:p w:rsidR="00E346D8" w:rsidRPr="00BF0EF0" w:rsidRDefault="00E346D8" w:rsidP="00BF0EF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Основная часть. Творческая практическая деятельность учащихся.</w:t>
      </w:r>
    </w:p>
    <w:p w:rsidR="00E346D8" w:rsidRPr="00BF0EF0" w:rsidRDefault="00E346D8" w:rsidP="00BF0EF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>Итог занятия. Выставка и анализ работ. Обобщение темы урока.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/>
        </w:rPr>
      </w:pP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  <w:b/>
        </w:rPr>
        <w:t>Принципы</w:t>
      </w:r>
      <w:r w:rsidRPr="00BF0EF0">
        <w:rPr>
          <w:rFonts w:ascii="Times New Roman" w:hAnsi="Times New Roman"/>
        </w:rPr>
        <w:t>, лежащие в основе построения рабочей программы: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BF0EF0">
        <w:rPr>
          <w:rFonts w:ascii="Times New Roman" w:hAnsi="Times New Roman"/>
        </w:rPr>
        <w:t xml:space="preserve"> - </w:t>
      </w:r>
      <w:proofErr w:type="gramStart"/>
      <w:r w:rsidRPr="00BF0EF0">
        <w:rPr>
          <w:rFonts w:ascii="Times New Roman" w:hAnsi="Times New Roman"/>
          <w:color w:val="000000" w:themeColor="text1"/>
        </w:rPr>
        <w:t>личностно-ориентированные</w:t>
      </w:r>
      <w:proofErr w:type="gramEnd"/>
      <w:r w:rsidRPr="00BF0EF0">
        <w:rPr>
          <w:rFonts w:ascii="Times New Roman" w:hAnsi="Times New Roman"/>
          <w:color w:val="000000" w:themeColor="text1"/>
        </w:rPr>
        <w:t>: разностороннее, свободное и творческое развитие ребенка;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</w:rPr>
      </w:pPr>
      <w:r w:rsidRPr="00BF0EF0">
        <w:rPr>
          <w:rFonts w:ascii="Times New Roman" w:hAnsi="Times New Roman"/>
          <w:color w:val="000000" w:themeColor="text1"/>
        </w:rPr>
        <w:t xml:space="preserve">- дидактические: наглядность, связь теории с практикой; 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</w:rPr>
      </w:pPr>
      <w:r w:rsidRPr="00BF0EF0">
        <w:rPr>
          <w:rFonts w:ascii="Times New Roman" w:hAnsi="Times New Roman"/>
          <w:color w:val="000000" w:themeColor="text1"/>
        </w:rPr>
        <w:t xml:space="preserve"> - </w:t>
      </w:r>
      <w:r w:rsidRPr="00BF0EF0">
        <w:rPr>
          <w:rStyle w:val="c4"/>
          <w:rFonts w:ascii="Times New Roman" w:hAnsi="Times New Roman"/>
          <w:iCs/>
          <w:color w:val="000000" w:themeColor="text1"/>
        </w:rPr>
        <w:t>творчества</w:t>
      </w:r>
      <w:r w:rsidRPr="00BF0EF0">
        <w:rPr>
          <w:rStyle w:val="apple-converted-space"/>
          <w:rFonts w:ascii="Times New Roman" w:hAnsi="Times New Roman"/>
          <w:i/>
          <w:iCs/>
          <w:color w:val="000000" w:themeColor="text1"/>
        </w:rPr>
        <w:t> </w:t>
      </w:r>
      <w:r w:rsidRPr="00BF0EF0">
        <w:rPr>
          <w:rStyle w:val="c9"/>
          <w:rFonts w:ascii="Times New Roman" w:hAnsi="Times New Roman"/>
          <w:color w:val="000000" w:themeColor="text1"/>
        </w:rPr>
        <w:t>(</w:t>
      </w:r>
      <w:proofErr w:type="spellStart"/>
      <w:r w:rsidRPr="00BF0EF0">
        <w:rPr>
          <w:rStyle w:val="c9"/>
          <w:rFonts w:ascii="Times New Roman" w:hAnsi="Times New Roman"/>
          <w:color w:val="000000" w:themeColor="text1"/>
        </w:rPr>
        <w:t>креативности</w:t>
      </w:r>
      <w:proofErr w:type="spellEnd"/>
      <w:r w:rsidRPr="00BF0EF0">
        <w:rPr>
          <w:rStyle w:val="c9"/>
          <w:rFonts w:ascii="Times New Roman" w:hAnsi="Times New Roman"/>
          <w:color w:val="000000" w:themeColor="text1"/>
        </w:rPr>
        <w:t>):  предполагает максимальную ориентацию на творческое начало в учебной деятельност</w:t>
      </w:r>
      <w:r w:rsidR="00BF0EF0">
        <w:rPr>
          <w:rStyle w:val="c9"/>
          <w:rFonts w:ascii="Times New Roman" w:hAnsi="Times New Roman"/>
          <w:color w:val="000000" w:themeColor="text1"/>
        </w:rPr>
        <w:t xml:space="preserve">и обучающегося приобретение ими </w:t>
      </w:r>
      <w:r w:rsidRPr="00BF0EF0">
        <w:rPr>
          <w:rStyle w:val="c9"/>
          <w:rFonts w:ascii="Times New Roman" w:hAnsi="Times New Roman"/>
          <w:color w:val="000000" w:themeColor="text1"/>
        </w:rPr>
        <w:t>собственного опыта творческой деятельности</w:t>
      </w:r>
      <w:r w:rsidRPr="00BF0EF0">
        <w:rPr>
          <w:rStyle w:val="c4"/>
          <w:rFonts w:ascii="Times New Roman" w:hAnsi="Times New Roman"/>
          <w:i/>
          <w:iCs/>
          <w:color w:val="000000" w:themeColor="text1"/>
        </w:rPr>
        <w:t>,</w:t>
      </w:r>
      <w:r w:rsidRPr="00BF0EF0">
        <w:rPr>
          <w:rStyle w:val="c9"/>
          <w:rFonts w:ascii="Times New Roman" w:hAnsi="Times New Roman"/>
          <w:color w:val="000000" w:themeColor="text1"/>
        </w:rPr>
        <w:t> </w:t>
      </w:r>
      <w:r w:rsidRPr="00BF0EF0">
        <w:rPr>
          <w:rFonts w:ascii="Times New Roman" w:hAnsi="Times New Roman"/>
          <w:color w:val="000000" w:themeColor="text1"/>
        </w:rPr>
        <w:t>умение создавать новое, находить нестандартные решения;</w:t>
      </w:r>
    </w:p>
    <w:p w:rsidR="00E346D8" w:rsidRPr="00BF0EF0" w:rsidRDefault="00E346D8" w:rsidP="00BF0EF0">
      <w:pPr>
        <w:pStyle w:val="a4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</w:rPr>
      </w:pPr>
      <w:r w:rsidRPr="00BF0EF0">
        <w:rPr>
          <w:rFonts w:ascii="Times New Roman" w:eastAsia="Times New Roman" w:hAnsi="Times New Roman"/>
          <w:color w:val="000000" w:themeColor="text1"/>
          <w:lang w:eastAsia="ru-RU"/>
        </w:rPr>
        <w:t xml:space="preserve">- </w:t>
      </w:r>
      <w:proofErr w:type="spellStart"/>
      <w:r w:rsidRPr="00BF0EF0">
        <w:rPr>
          <w:rFonts w:ascii="Times New Roman" w:hAnsi="Times New Roman"/>
          <w:color w:val="000000" w:themeColor="text1"/>
        </w:rPr>
        <w:t>деятельностно-ориентированные</w:t>
      </w:r>
      <w:proofErr w:type="spellEnd"/>
      <w:r w:rsidRPr="00BF0EF0">
        <w:rPr>
          <w:rFonts w:ascii="Times New Roman" w:hAnsi="Times New Roman"/>
          <w:color w:val="000000" w:themeColor="text1"/>
        </w:rPr>
        <w:t>: деятельности, освоение учениками знаний, умений, навыков преимущественно в форме практической творческой деятельности;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lastRenderedPageBreak/>
        <w:t xml:space="preserve">- </w:t>
      </w:r>
      <w:r w:rsidRPr="00BF0EF0">
        <w:rPr>
          <w:rStyle w:val="c4"/>
          <w:rFonts w:ascii="Times New Roman" w:hAnsi="Times New Roman" w:cs="Times New Roman"/>
          <w:iCs/>
          <w:color w:val="000000" w:themeColor="text1"/>
        </w:rPr>
        <w:t>вариативности</w:t>
      </w:r>
      <w:r w:rsidRPr="00BF0EF0">
        <w:rPr>
          <w:rStyle w:val="apple-converted-space"/>
          <w:rFonts w:ascii="Times New Roman" w:hAnsi="Times New Roman" w:cs="Times New Roman"/>
          <w:iCs/>
          <w:color w:val="000000" w:themeColor="text1"/>
        </w:rPr>
        <w:t> 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 исправления.</w:t>
      </w:r>
    </w:p>
    <w:p w:rsidR="00E346D8" w:rsidRPr="00BF0EF0" w:rsidRDefault="00E346D8" w:rsidP="00BF0EF0">
      <w:pPr>
        <w:pStyle w:val="a4"/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</w:p>
    <w:p w:rsidR="00E346D8" w:rsidRPr="00BF0EF0" w:rsidRDefault="00E346D8" w:rsidP="00BF0EF0">
      <w:pPr>
        <w:pStyle w:val="a4"/>
        <w:spacing w:line="360" w:lineRule="auto"/>
        <w:ind w:left="709" w:hanging="709"/>
        <w:contextualSpacing/>
        <w:mirrorIndents/>
        <w:jc w:val="center"/>
        <w:rPr>
          <w:rFonts w:ascii="Times New Roman" w:hAnsi="Times New Roman"/>
        </w:rPr>
      </w:pPr>
      <w:r w:rsidRPr="00BF0EF0">
        <w:rPr>
          <w:rStyle w:val="a8"/>
          <w:rFonts w:ascii="Times New Roman" w:hAnsi="Times New Roman"/>
        </w:rPr>
        <w:t>Ценностные ориентиры содержания данного курса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left="709" w:hanging="709"/>
        <w:contextualSpacing/>
        <w:mirrorIndents/>
        <w:jc w:val="both"/>
        <w:rPr>
          <w:rStyle w:val="c7"/>
          <w:b/>
          <w:bCs/>
          <w:color w:val="444444"/>
          <w:sz w:val="22"/>
          <w:szCs w:val="22"/>
        </w:rPr>
      </w:pP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444444"/>
          <w:sz w:val="22"/>
          <w:szCs w:val="22"/>
        </w:rPr>
        <w:t> </w:t>
      </w: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жизни</w:t>
      </w:r>
      <w:r w:rsidRPr="00BF0EF0">
        <w:rPr>
          <w:rStyle w:val="c9"/>
          <w:color w:val="000000" w:themeColor="text1"/>
          <w:sz w:val="22"/>
          <w:szCs w:val="22"/>
        </w:rPr>
        <w:t> 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природы</w:t>
      </w:r>
      <w:r w:rsidRPr="00BF0EF0">
        <w:rPr>
          <w:rStyle w:val="c9"/>
          <w:color w:val="000000" w:themeColor="text1"/>
          <w:sz w:val="22"/>
          <w:szCs w:val="22"/>
        </w:rPr>
        <w:t> основывается на общечеловеческой ценности жизни, на осознании себя частью природного мира</w:t>
      </w:r>
      <w:r w:rsidRPr="00BF0EF0">
        <w:rPr>
          <w:rStyle w:val="apple-converted-space"/>
          <w:color w:val="000000" w:themeColor="text1"/>
          <w:sz w:val="22"/>
          <w:szCs w:val="22"/>
        </w:rPr>
        <w:t> </w:t>
      </w:r>
      <w:r w:rsidRPr="00BF0EF0">
        <w:rPr>
          <w:rStyle w:val="c40"/>
          <w:color w:val="000000" w:themeColor="text1"/>
          <w:sz w:val="22"/>
          <w:szCs w:val="22"/>
        </w:rPr>
        <w:t>-</w:t>
      </w:r>
      <w:r w:rsidRPr="00BF0EF0">
        <w:rPr>
          <w:rStyle w:val="c9"/>
          <w:color w:val="000000" w:themeColor="text1"/>
          <w:sz w:val="22"/>
          <w:szCs w:val="22"/>
        </w:rPr>
        <w:t xml:space="preserve"> частью живой и неживой природы. Любовь к природе </w:t>
      </w:r>
      <w:proofErr w:type="gramStart"/>
      <w:r w:rsidRPr="00BF0EF0">
        <w:rPr>
          <w:rStyle w:val="c9"/>
          <w:color w:val="000000" w:themeColor="text1"/>
          <w:sz w:val="22"/>
          <w:szCs w:val="22"/>
        </w:rPr>
        <w:t>означает</w:t>
      </w:r>
      <w:proofErr w:type="gramEnd"/>
      <w:r w:rsidRPr="00BF0EF0">
        <w:rPr>
          <w:rStyle w:val="c9"/>
          <w:color w:val="000000" w:themeColor="text1"/>
          <w:sz w:val="22"/>
          <w:szCs w:val="22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человека</w:t>
      </w:r>
      <w:r w:rsidRPr="00BF0EF0">
        <w:rPr>
          <w:rStyle w:val="c9"/>
          <w:color w:val="000000" w:themeColor="text1"/>
          <w:sz w:val="22"/>
          <w:szCs w:val="22"/>
        </w:rPr>
        <w:t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добра</w:t>
      </w:r>
      <w:r w:rsidRPr="00BF0EF0">
        <w:rPr>
          <w:rStyle w:val="c9"/>
          <w:color w:val="000000" w:themeColor="text1"/>
          <w:sz w:val="22"/>
          <w:szCs w:val="22"/>
        </w:rPr>
        <w:t xml:space="preserve"> 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BF0EF0">
        <w:rPr>
          <w:rStyle w:val="c9"/>
          <w:color w:val="000000" w:themeColor="text1"/>
          <w:sz w:val="22"/>
          <w:szCs w:val="22"/>
        </w:rPr>
        <w:t>ближнему</w:t>
      </w:r>
      <w:proofErr w:type="gramEnd"/>
      <w:r w:rsidRPr="00BF0EF0">
        <w:rPr>
          <w:rStyle w:val="c9"/>
          <w:color w:val="000000" w:themeColor="text1"/>
          <w:sz w:val="22"/>
          <w:szCs w:val="22"/>
        </w:rPr>
        <w:t xml:space="preserve">, как проявление высшей человеческой способности </w:t>
      </w:r>
      <w:r w:rsidRPr="00BF0EF0">
        <w:rPr>
          <w:rStyle w:val="c40"/>
          <w:color w:val="000000" w:themeColor="text1"/>
          <w:sz w:val="22"/>
          <w:szCs w:val="22"/>
        </w:rPr>
        <w:t>-</w:t>
      </w:r>
      <w:r w:rsidRPr="00BF0EF0">
        <w:rPr>
          <w:rStyle w:val="c9"/>
          <w:color w:val="000000" w:themeColor="text1"/>
          <w:sz w:val="22"/>
          <w:szCs w:val="22"/>
        </w:rPr>
        <w:t> любви.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истины</w:t>
      </w:r>
      <w:r w:rsidRPr="00BF0EF0">
        <w:rPr>
          <w:rStyle w:val="c9"/>
          <w:color w:val="000000" w:themeColor="text1"/>
          <w:sz w:val="22"/>
          <w:szCs w:val="22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семьи</w:t>
      </w:r>
      <w:r w:rsidRPr="00BF0E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как</w:t>
      </w:r>
      <w:r w:rsidRPr="00BF0EF0">
        <w:rPr>
          <w:rStyle w:val="c7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труда и творчества</w:t>
      </w:r>
      <w:r w:rsidRPr="00BF0EF0">
        <w:rPr>
          <w:rStyle w:val="c9"/>
          <w:color w:val="000000" w:themeColor="text1"/>
          <w:sz w:val="22"/>
          <w:szCs w:val="22"/>
        </w:rPr>
        <w:t> 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свободы</w:t>
      </w:r>
      <w:r w:rsidRPr="00BF0EF0">
        <w:rPr>
          <w:rStyle w:val="c9"/>
          <w:color w:val="000000" w:themeColor="text1"/>
          <w:sz w:val="22"/>
          <w:szCs w:val="22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lastRenderedPageBreak/>
        <w:t>Ценность социальной солидарности</w:t>
      </w:r>
      <w:r w:rsidRPr="00BF0E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гражданственности</w:t>
      </w:r>
      <w:r w:rsidRPr="00BF0E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– осознание человеком себя как члена общества, народа, представителя страны и государства.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патриотизма</w:t>
      </w:r>
      <w:r w:rsidRPr="00BF0E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40"/>
          <w:color w:val="000000" w:themeColor="text1"/>
          <w:sz w:val="22"/>
          <w:szCs w:val="22"/>
        </w:rPr>
        <w:t>-</w:t>
      </w:r>
      <w:r w:rsidRPr="00BF0EF0">
        <w:rPr>
          <w:rStyle w:val="c7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Ценность человечества</w:t>
      </w:r>
      <w:r w:rsidRPr="00BF0E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 xml:space="preserve">Реализация программы рассчитана на 4 года начального образования объёмом 34 часа. Занятия проводятся 1 раз в неделю во второй половине дня. </w:t>
      </w: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Место проведения занятий – учебный кабинет изобразительного искусства. Возраст детей, участвующих в реализации программы 9-10 лет.</w:t>
      </w: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</w:p>
    <w:p w:rsidR="00E346D8" w:rsidRPr="00BF0EF0" w:rsidRDefault="00E346D8" w:rsidP="00BF0EF0">
      <w:pPr>
        <w:pStyle w:val="a4"/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  <w:color w:val="000000" w:themeColor="text1"/>
        </w:rPr>
      </w:pPr>
      <w:r w:rsidRPr="00BF0EF0">
        <w:rPr>
          <w:rFonts w:ascii="Times New Roman" w:hAnsi="Times New Roman"/>
          <w:color w:val="000000" w:themeColor="text1"/>
        </w:rPr>
        <w:t xml:space="preserve">            </w:t>
      </w: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a8"/>
          <w:color w:val="000000" w:themeColor="text1"/>
          <w:sz w:val="22"/>
          <w:szCs w:val="22"/>
        </w:rPr>
        <w:t xml:space="preserve">Планируемые результаты освоения </w:t>
      </w:r>
      <w:proofErr w:type="gramStart"/>
      <w:r w:rsidRPr="00BF0EF0">
        <w:rPr>
          <w:rStyle w:val="a8"/>
          <w:color w:val="000000" w:themeColor="text1"/>
          <w:sz w:val="22"/>
          <w:szCs w:val="22"/>
        </w:rPr>
        <w:t>обучающимися</w:t>
      </w:r>
      <w:proofErr w:type="gramEnd"/>
      <w:r w:rsidRPr="00BF0EF0">
        <w:rPr>
          <w:color w:val="000000" w:themeColor="text1"/>
          <w:sz w:val="22"/>
          <w:szCs w:val="22"/>
        </w:rPr>
        <w:t xml:space="preserve"> </w:t>
      </w:r>
      <w:r w:rsidRPr="00BF0EF0">
        <w:rPr>
          <w:rStyle w:val="a8"/>
          <w:color w:val="000000" w:themeColor="text1"/>
          <w:sz w:val="22"/>
          <w:szCs w:val="22"/>
        </w:rPr>
        <w:t>программы внеурочной деятельности: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1. Раскрытие творческого потенциала школьников.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2. Умение воплощать в живописных работах свои собственные впечатления.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 xml:space="preserve">3. Создавать </w:t>
      </w:r>
      <w:proofErr w:type="gramStart"/>
      <w:r w:rsidRPr="00BF0EF0">
        <w:rPr>
          <w:color w:val="000000" w:themeColor="text1"/>
          <w:sz w:val="22"/>
          <w:szCs w:val="22"/>
        </w:rPr>
        <w:t>прекрасное</w:t>
      </w:r>
      <w:proofErr w:type="gramEnd"/>
      <w:r w:rsidRPr="00BF0EF0">
        <w:rPr>
          <w:color w:val="000000" w:themeColor="text1"/>
          <w:sz w:val="22"/>
          <w:szCs w:val="22"/>
        </w:rPr>
        <w:t xml:space="preserve"> своими руками.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4. Ценить свой труд, уважать чужой.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5. Уметь применять теоретические знания на практике.</w:t>
      </w:r>
    </w:p>
    <w:p w:rsidR="00E346D8" w:rsidRPr="00BF0EF0" w:rsidRDefault="00E346D8" w:rsidP="00BF0EF0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color w:val="000000" w:themeColor="text1"/>
          <w:sz w:val="22"/>
          <w:szCs w:val="22"/>
        </w:rPr>
        <w:t>6. Уметь пользоваться художественным материалом.</w:t>
      </w: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2"/>
          <w:szCs w:val="22"/>
        </w:rPr>
      </w:pPr>
      <w:r w:rsidRPr="00BF0EF0">
        <w:rPr>
          <w:rStyle w:val="a8"/>
          <w:sz w:val="22"/>
          <w:szCs w:val="22"/>
        </w:rPr>
        <w:t>Возрастные особенности достижения результатов воспитания</w:t>
      </w:r>
      <w:r w:rsidRPr="00BF0EF0">
        <w:rPr>
          <w:sz w:val="22"/>
          <w:szCs w:val="22"/>
        </w:rPr>
        <w:t xml:space="preserve"> </w:t>
      </w:r>
    </w:p>
    <w:p w:rsidR="00E346D8" w:rsidRPr="00BF0EF0" w:rsidRDefault="00E346D8" w:rsidP="00BF0EF0">
      <w:pPr>
        <w:numPr>
          <w:ilvl w:val="0"/>
          <w:numId w:val="10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BF0EF0">
        <w:rPr>
          <w:rFonts w:ascii="Times New Roman" w:hAnsi="Times New Roman" w:cs="Times New Roman"/>
        </w:rPr>
        <w:t xml:space="preserve">В 3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создаёт благоприятную ситуацию для достижения во внеурочной деятельности школьников второго уровня результатов. 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left="709" w:hanging="709"/>
        <w:contextualSpacing/>
        <w:mirrorIndents/>
        <w:jc w:val="center"/>
        <w:rPr>
          <w:rStyle w:val="c7"/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lastRenderedPageBreak/>
        <w:t xml:space="preserve">Личностные, </w:t>
      </w:r>
      <w:proofErr w:type="spellStart"/>
      <w:r w:rsidRPr="00BF0EF0">
        <w:rPr>
          <w:rStyle w:val="c7"/>
          <w:b/>
          <w:bCs/>
          <w:color w:val="000000" w:themeColor="text1"/>
          <w:sz w:val="22"/>
          <w:szCs w:val="22"/>
        </w:rPr>
        <w:t>метапредметные</w:t>
      </w:r>
      <w:proofErr w:type="spellEnd"/>
      <w:r w:rsidRPr="00BF0EF0">
        <w:rPr>
          <w:rStyle w:val="c7"/>
          <w:b/>
          <w:bCs/>
          <w:color w:val="000000" w:themeColor="text1"/>
          <w:sz w:val="22"/>
          <w:szCs w:val="22"/>
        </w:rPr>
        <w:t xml:space="preserve"> и предметные результаты</w:t>
      </w:r>
      <w:r w:rsidRPr="00BF0EF0">
        <w:rPr>
          <w:color w:val="000000" w:themeColor="text1"/>
          <w:sz w:val="22"/>
          <w:szCs w:val="22"/>
        </w:rPr>
        <w:t xml:space="preserve"> </w:t>
      </w:r>
      <w:r w:rsidRPr="00BF0EF0">
        <w:rPr>
          <w:rStyle w:val="c7"/>
          <w:b/>
          <w:bCs/>
          <w:color w:val="000000" w:themeColor="text1"/>
          <w:sz w:val="22"/>
          <w:szCs w:val="22"/>
        </w:rPr>
        <w:t>освоения программы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left="709" w:hanging="709"/>
        <w:contextualSpacing/>
        <w:mirrorIndents/>
        <w:jc w:val="both"/>
        <w:rPr>
          <w:sz w:val="22"/>
          <w:szCs w:val="22"/>
        </w:rPr>
      </w:pPr>
    </w:p>
    <w:p w:rsidR="00E346D8" w:rsidRPr="00BF0EF0" w:rsidRDefault="00E346D8" w:rsidP="00BF0EF0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Личностными результатами</w:t>
      </w:r>
      <w:r w:rsidRPr="00BF0EF0">
        <w:rPr>
          <w:rStyle w:val="c9"/>
          <w:color w:val="000000" w:themeColor="text1"/>
          <w:sz w:val="22"/>
          <w:szCs w:val="22"/>
        </w:rPr>
        <w:t> изучения программы  является формирование следующих умений:</w:t>
      </w:r>
    </w:p>
    <w:p w:rsidR="00E346D8" w:rsidRPr="00BF0EF0" w:rsidRDefault="00E346D8" w:rsidP="00BF0EF0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оценивать</w:t>
      </w:r>
      <w:r w:rsidRPr="00BF0EF0">
        <w:rPr>
          <w:rStyle w:val="c7"/>
          <w:rFonts w:ascii="Times New Roman" w:hAnsi="Times New Roman" w:cs="Times New Roman"/>
          <w:b/>
          <w:bCs/>
          <w:color w:val="000000" w:themeColor="text1"/>
        </w:rPr>
        <w:t> 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BF0EF0">
        <w:rPr>
          <w:rStyle w:val="c7"/>
          <w:rFonts w:ascii="Times New Roman" w:hAnsi="Times New Roman" w:cs="Times New Roman"/>
          <w:b/>
          <w:bCs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оценить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как хорошие или плохие;</w:t>
      </w:r>
    </w:p>
    <w:p w:rsidR="00E346D8" w:rsidRPr="00BF0EF0" w:rsidRDefault="00E346D8" w:rsidP="00BF0EF0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называть и объяснять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E346D8" w:rsidRPr="00BF0EF0" w:rsidRDefault="00E346D8" w:rsidP="00BF0EF0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самостоятельно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определять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объяснять</w:t>
      </w:r>
      <w:r w:rsidRPr="00BF0EF0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E346D8" w:rsidRPr="00BF0EF0" w:rsidRDefault="00E346D8" w:rsidP="00BF0EF0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Style w:val="c9"/>
          <w:rFonts w:ascii="Times New Roman" w:hAnsi="Times New Roman" w:cs="Times New Roman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в предложенных ситуациях, опираясь на общие для всех простые правила поведения,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делать выбор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, какой поступок совершить.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:rsidR="00E346D8" w:rsidRPr="00BF0EF0" w:rsidRDefault="00E346D8" w:rsidP="00BF0EF0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proofErr w:type="spellStart"/>
      <w:r w:rsidRPr="00BF0EF0">
        <w:rPr>
          <w:rStyle w:val="c7"/>
          <w:b/>
          <w:bCs/>
          <w:color w:val="000000" w:themeColor="text1"/>
          <w:sz w:val="22"/>
          <w:szCs w:val="22"/>
        </w:rPr>
        <w:t>Метапредметными</w:t>
      </w:r>
      <w:proofErr w:type="spellEnd"/>
      <w:r w:rsidRPr="00BF0EF0">
        <w:rPr>
          <w:rStyle w:val="c7"/>
          <w:b/>
          <w:bCs/>
          <w:color w:val="000000" w:themeColor="text1"/>
          <w:sz w:val="22"/>
          <w:szCs w:val="22"/>
        </w:rPr>
        <w:t xml:space="preserve"> результатами</w:t>
      </w:r>
      <w:r w:rsidRPr="00BF0EF0">
        <w:rPr>
          <w:rStyle w:val="c9"/>
          <w:color w:val="000000" w:themeColor="text1"/>
          <w:sz w:val="22"/>
          <w:szCs w:val="22"/>
        </w:rPr>
        <w:t> изучения  программы является формирование следующих универсальных учебных действий (УУД).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  <w:sz w:val="22"/>
          <w:szCs w:val="22"/>
        </w:rPr>
      </w:pPr>
      <w:r w:rsidRPr="00BF0EF0">
        <w:rPr>
          <w:rStyle w:val="c4"/>
          <w:b/>
          <w:i/>
          <w:iCs/>
          <w:color w:val="000000" w:themeColor="text1"/>
          <w:sz w:val="22"/>
          <w:szCs w:val="22"/>
        </w:rPr>
        <w:t>Регулятивные УУД</w:t>
      </w:r>
      <w:r w:rsidRPr="00BF0EF0">
        <w:rPr>
          <w:rStyle w:val="c9"/>
          <w:b/>
          <w:color w:val="000000" w:themeColor="text1"/>
          <w:sz w:val="22"/>
          <w:szCs w:val="22"/>
        </w:rPr>
        <w:t>:</w:t>
      </w:r>
    </w:p>
    <w:p w:rsidR="00E346D8" w:rsidRPr="00BF0EF0" w:rsidRDefault="00E346D8" w:rsidP="00BF0EF0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определять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формулировать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цель деятельности на уроке с помощью учителя;</w:t>
      </w:r>
    </w:p>
    <w:p w:rsidR="00E346D8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</w:rPr>
      </w:pPr>
      <w:r w:rsidRPr="00BF0EF0">
        <w:rPr>
          <w:rStyle w:val="c41"/>
          <w:rFonts w:ascii="Times New Roman" w:hAnsi="Times New Roman" w:cs="Times New Roman"/>
          <w:bCs/>
          <w:i/>
          <w:iCs/>
          <w:color w:val="000000" w:themeColor="text1"/>
        </w:rPr>
        <w:t xml:space="preserve">   проговаривать</w:t>
      </w:r>
      <w:r w:rsidRPr="00BF0EF0">
        <w:rPr>
          <w:rStyle w:val="c44"/>
          <w:rFonts w:ascii="Times New Roman" w:hAnsi="Times New Roman" w:cs="Times New Roman"/>
          <w:bCs/>
          <w:color w:val="000000" w:themeColor="text1"/>
        </w:rPr>
        <w:t> последовательность действий на уроке;</w:t>
      </w:r>
    </w:p>
    <w:p w:rsidR="00E346D8" w:rsidRPr="00BF0EF0" w:rsidRDefault="00E346D8" w:rsidP="00BF0EF0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учиться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высказывать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своё предположение (версию)</w:t>
      </w:r>
      <w:proofErr w:type="gramStart"/>
      <w:r w:rsidRPr="00BF0EF0">
        <w:rPr>
          <w:rStyle w:val="c9"/>
          <w:rFonts w:ascii="Times New Roman" w:hAnsi="Times New Roman" w:cs="Times New Roman"/>
          <w:color w:val="000000" w:themeColor="text1"/>
        </w:rPr>
        <w:t xml:space="preserve"> ;</w:t>
      </w:r>
      <w:proofErr w:type="gramEnd"/>
    </w:p>
    <w:p w:rsidR="00E346D8" w:rsidRPr="00BF0EF0" w:rsidRDefault="00E346D8" w:rsidP="00BF0EF0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с помощью учителя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объяснять выбор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наиболее подходящих для выполнения задания материалов и инструментов;</w:t>
      </w:r>
    </w:p>
    <w:p w:rsidR="00E346D8" w:rsidRPr="00BF0EF0" w:rsidRDefault="00E346D8" w:rsidP="00BF0EF0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учиться готовить рабочее место 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выполнять</w:t>
      </w:r>
      <w:r w:rsidRPr="00BF0EF0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практическую работу по предложенному учителем плану с опорой на образцы, рисунки учебника;</w:t>
      </w:r>
    </w:p>
    <w:p w:rsidR="00E346D8" w:rsidRPr="00BF0EF0" w:rsidRDefault="00E346D8" w:rsidP="00BF0EF0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выполнять контроль точности разметки деталей с помощью шаблона;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9"/>
          <w:color w:val="000000" w:themeColor="text1"/>
          <w:sz w:val="22"/>
          <w:szCs w:val="22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E346D8" w:rsidRPr="00BF0EF0" w:rsidRDefault="00E346D8" w:rsidP="00BF0EF0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учиться совместно с учителем и другими учениками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давать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 xml:space="preserve"> эмоциональную 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оценку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деятельности класса на уроке.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9"/>
          <w:color w:val="000000" w:themeColor="text1"/>
          <w:sz w:val="22"/>
          <w:szCs w:val="22"/>
        </w:rPr>
        <w:t>Средством формирования этих действий служит технология оценки учебных успехов.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  <w:sz w:val="22"/>
          <w:szCs w:val="22"/>
        </w:rPr>
      </w:pPr>
      <w:r w:rsidRPr="00BF0EF0">
        <w:rPr>
          <w:rStyle w:val="c4"/>
          <w:b/>
          <w:i/>
          <w:iCs/>
          <w:color w:val="000000" w:themeColor="text1"/>
          <w:sz w:val="22"/>
          <w:szCs w:val="22"/>
        </w:rPr>
        <w:t>Познавательные УУД</w:t>
      </w:r>
      <w:r w:rsidRPr="00BF0EF0">
        <w:rPr>
          <w:rStyle w:val="c9"/>
          <w:b/>
          <w:color w:val="000000" w:themeColor="text1"/>
          <w:sz w:val="22"/>
          <w:szCs w:val="22"/>
        </w:rPr>
        <w:t>:</w:t>
      </w:r>
    </w:p>
    <w:p w:rsidR="00E346D8" w:rsidRPr="00BF0EF0" w:rsidRDefault="00E346D8" w:rsidP="00BF0EF0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lastRenderedPageBreak/>
        <w:t>ориентироваться в своей системе знаний: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отличать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новое от уже известного с помощью учителя;</w:t>
      </w:r>
    </w:p>
    <w:p w:rsidR="00E346D8" w:rsidRPr="00BF0EF0" w:rsidRDefault="00E346D8" w:rsidP="00BF0EF0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добывать новые знания: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 находить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ответы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на вопросы, используя  свой жизненный опыт и информацию, полученную на уроке;</w:t>
      </w:r>
    </w:p>
    <w:p w:rsidR="00E346D8" w:rsidRPr="00BF0EF0" w:rsidRDefault="00E346D8" w:rsidP="00BF0EF0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перерабатывать полученную информацию: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 делать выводы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в результате совместной работы всего класса;</w:t>
      </w:r>
    </w:p>
    <w:p w:rsidR="00E346D8" w:rsidRPr="00BF0EF0" w:rsidRDefault="00E346D8" w:rsidP="00BF0EF0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перерабатывать полученную информацию: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сравнивать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группировать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предметы и их образы;</w:t>
      </w:r>
    </w:p>
    <w:p w:rsidR="00E346D8" w:rsidRPr="00BF0EF0" w:rsidRDefault="00E346D8" w:rsidP="00BF0EF0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преобразовывать информацию из одной формы в другую – изделия, художественные образы.</w:t>
      </w: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4"/>
          <w:b/>
          <w:i/>
          <w:iCs/>
          <w:sz w:val="22"/>
          <w:szCs w:val="22"/>
        </w:rPr>
      </w:pPr>
    </w:p>
    <w:p w:rsidR="00E346D8" w:rsidRPr="00BF0EF0" w:rsidRDefault="00E346D8" w:rsidP="00BF0EF0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2"/>
          <w:szCs w:val="22"/>
        </w:rPr>
      </w:pPr>
      <w:r w:rsidRPr="00BF0EF0">
        <w:rPr>
          <w:rStyle w:val="c4"/>
          <w:b/>
          <w:i/>
          <w:iCs/>
          <w:color w:val="000000" w:themeColor="text1"/>
          <w:sz w:val="22"/>
          <w:szCs w:val="22"/>
        </w:rPr>
        <w:t>Коммуникативные УУД</w:t>
      </w:r>
      <w:r w:rsidRPr="00BF0EF0">
        <w:rPr>
          <w:rStyle w:val="c9"/>
          <w:b/>
          <w:color w:val="000000" w:themeColor="text1"/>
          <w:sz w:val="22"/>
          <w:szCs w:val="22"/>
        </w:rPr>
        <w:t>:</w:t>
      </w:r>
    </w:p>
    <w:p w:rsidR="00E346D8" w:rsidRPr="00BF0EF0" w:rsidRDefault="00E346D8" w:rsidP="00BF0EF0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9"/>
          <w:rFonts w:ascii="Times New Roman" w:hAnsi="Times New Roman" w:cs="Times New Roman"/>
          <w:color w:val="000000" w:themeColor="text1"/>
        </w:rPr>
        <w:t>донести свою позицию до других: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 оформлять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свою мысль в рисунках, доступных для изготовления изделиях;</w:t>
      </w:r>
    </w:p>
    <w:p w:rsidR="00E346D8" w:rsidRPr="00BF0EF0" w:rsidRDefault="00E346D8" w:rsidP="00BF0EF0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слушать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и</w:t>
      </w:r>
      <w:r w:rsidRPr="00BF0EF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F0EF0">
        <w:rPr>
          <w:rStyle w:val="c4"/>
          <w:rFonts w:ascii="Times New Roman" w:hAnsi="Times New Roman" w:cs="Times New Roman"/>
          <w:i/>
          <w:iCs/>
          <w:color w:val="000000" w:themeColor="text1"/>
        </w:rPr>
        <w:t>понимать</w:t>
      </w:r>
      <w:r w:rsidRPr="00BF0EF0">
        <w:rPr>
          <w:rStyle w:val="c9"/>
          <w:rFonts w:ascii="Times New Roman" w:hAnsi="Times New Roman" w:cs="Times New Roman"/>
          <w:color w:val="000000" w:themeColor="text1"/>
        </w:rPr>
        <w:t> речь других.</w:t>
      </w:r>
    </w:p>
    <w:p w:rsidR="00E346D8" w:rsidRPr="00BF0EF0" w:rsidRDefault="00E346D8" w:rsidP="00BF0EF0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9"/>
          <w:color w:val="000000" w:themeColor="text1"/>
          <w:sz w:val="22"/>
          <w:szCs w:val="22"/>
        </w:rPr>
        <w:t>Средством формирования этих действий служит технология продуктивной художественно-творческой деятельности.</w:t>
      </w:r>
      <w:r w:rsidRPr="00BF0EF0">
        <w:rPr>
          <w:rStyle w:val="c38"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Совместно договариваться о правилах общения и поведения в школе и следовать им.</w:t>
      </w:r>
    </w:p>
    <w:p w:rsidR="00E346D8" w:rsidRPr="00BF0EF0" w:rsidRDefault="00E346D8" w:rsidP="00BF0EF0">
      <w:pPr>
        <w:pStyle w:val="c24"/>
        <w:spacing w:before="0" w:beforeAutospacing="0" w:after="0" w:afterAutospacing="0" w:line="360" w:lineRule="auto"/>
        <w:ind w:left="709" w:hanging="709"/>
        <w:contextualSpacing/>
        <w:mirrorIndents/>
        <w:jc w:val="both"/>
        <w:rPr>
          <w:rStyle w:val="c7"/>
          <w:b/>
          <w:bCs/>
          <w:sz w:val="22"/>
          <w:szCs w:val="22"/>
        </w:rPr>
      </w:pPr>
    </w:p>
    <w:p w:rsidR="00E346D8" w:rsidRPr="00BF0EF0" w:rsidRDefault="00E346D8" w:rsidP="00BF0EF0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2"/>
          <w:szCs w:val="22"/>
        </w:rPr>
      </w:pPr>
      <w:r w:rsidRPr="00BF0EF0">
        <w:rPr>
          <w:rStyle w:val="c7"/>
          <w:b/>
          <w:bCs/>
          <w:color w:val="000000" w:themeColor="text1"/>
          <w:sz w:val="22"/>
          <w:szCs w:val="22"/>
        </w:rPr>
        <w:t>Предметными результатами</w:t>
      </w:r>
      <w:r w:rsidRPr="00BF0EF0">
        <w:rPr>
          <w:rStyle w:val="c9"/>
          <w:color w:val="000000" w:themeColor="text1"/>
          <w:sz w:val="22"/>
          <w:szCs w:val="22"/>
        </w:rPr>
        <w:t> изучения  программы является формирование следующих знаний и умений.</w:t>
      </w:r>
    </w:p>
    <w:p w:rsidR="00E346D8" w:rsidRPr="00BF0EF0" w:rsidRDefault="00E346D8" w:rsidP="00BF0EF0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4"/>
          <w:i/>
          <w:iCs/>
          <w:color w:val="000000" w:themeColor="text1"/>
          <w:sz w:val="22"/>
          <w:szCs w:val="22"/>
        </w:rPr>
        <w:t>Иметь представление об</w:t>
      </w:r>
      <w:r w:rsidRPr="00BF0EF0">
        <w:rPr>
          <w:rStyle w:val="c9"/>
          <w:color w:val="000000" w:themeColor="text1"/>
          <w:sz w:val="22"/>
          <w:szCs w:val="22"/>
        </w:rPr>
        <w:t> </w:t>
      </w:r>
      <w:r w:rsidRPr="00BF0EF0">
        <w:rPr>
          <w:rStyle w:val="c4"/>
          <w:i/>
          <w:iCs/>
          <w:color w:val="000000" w:themeColor="text1"/>
          <w:sz w:val="22"/>
          <w:szCs w:val="22"/>
        </w:rPr>
        <w:t>эстетических понятиях:</w:t>
      </w:r>
      <w:r w:rsidRPr="00BF0EF0">
        <w:rPr>
          <w:rStyle w:val="c7"/>
          <w:b/>
          <w:bCs/>
          <w:i/>
          <w:i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эстетический идеал, эстетический вкус, мера, тождество, гармония, соотношение, часть и целое.</w:t>
      </w:r>
    </w:p>
    <w:p w:rsidR="00E346D8" w:rsidRPr="00BF0EF0" w:rsidRDefault="00E346D8" w:rsidP="00BF0EF0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4"/>
          <w:i/>
          <w:iCs/>
          <w:color w:val="000000" w:themeColor="text1"/>
          <w:sz w:val="22"/>
          <w:szCs w:val="22"/>
        </w:rPr>
        <w:t>По художественно-творческой изобразительной деятельности</w:t>
      </w:r>
      <w:r w:rsidRPr="00BF0EF0">
        <w:rPr>
          <w:rStyle w:val="c9"/>
          <w:color w:val="000000" w:themeColor="text1"/>
          <w:sz w:val="22"/>
          <w:szCs w:val="22"/>
        </w:rPr>
        <w:t>:</w:t>
      </w:r>
    </w:p>
    <w:p w:rsidR="00E346D8" w:rsidRPr="00BF0EF0" w:rsidRDefault="00E346D8" w:rsidP="00BF0EF0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4"/>
          <w:i/>
          <w:iCs/>
          <w:color w:val="000000" w:themeColor="text1"/>
          <w:sz w:val="22"/>
          <w:szCs w:val="22"/>
        </w:rPr>
        <w:t>знать</w:t>
      </w:r>
      <w:r w:rsidRPr="00BF0EF0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BF0EF0">
        <w:rPr>
          <w:rStyle w:val="c4"/>
          <w:i/>
          <w:iCs/>
          <w:color w:val="000000" w:themeColor="text1"/>
          <w:sz w:val="22"/>
          <w:szCs w:val="22"/>
        </w:rPr>
        <w:t> </w:t>
      </w:r>
      <w:proofErr w:type="gramStart"/>
      <w:r w:rsidRPr="00BF0EF0">
        <w:rPr>
          <w:rStyle w:val="c9"/>
          <w:color w:val="000000" w:themeColor="text1"/>
          <w:sz w:val="22"/>
          <w:szCs w:val="22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E346D8" w:rsidRPr="00BF0EF0" w:rsidRDefault="00E346D8" w:rsidP="00BF0EF0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BF0EF0">
        <w:rPr>
          <w:rStyle w:val="c4"/>
          <w:i/>
          <w:iCs/>
          <w:color w:val="000000" w:themeColor="text1"/>
          <w:sz w:val="22"/>
          <w:szCs w:val="22"/>
        </w:rPr>
        <w:t>Уметь</w:t>
      </w:r>
      <w:r w:rsidRPr="00BF0EF0">
        <w:rPr>
          <w:rStyle w:val="c7"/>
          <w:b/>
          <w:bCs/>
          <w:i/>
          <w:i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реализовывать замысел образа с помощью полученных на уроках</w:t>
      </w:r>
      <w:r w:rsidRPr="00BF0EF0">
        <w:rPr>
          <w:rStyle w:val="c7"/>
          <w:b/>
          <w:bCs/>
          <w:color w:val="000000" w:themeColor="text1"/>
          <w:sz w:val="22"/>
          <w:szCs w:val="22"/>
        </w:rPr>
        <w:t> </w:t>
      </w:r>
      <w:r w:rsidRPr="00BF0EF0">
        <w:rPr>
          <w:rStyle w:val="c9"/>
          <w:color w:val="000000" w:themeColor="text1"/>
          <w:sz w:val="22"/>
          <w:szCs w:val="22"/>
        </w:rPr>
        <w:t>изобразительного искусства знаний.</w:t>
      </w:r>
    </w:p>
    <w:p w:rsidR="00E346D8" w:rsidRPr="00BF0EF0" w:rsidRDefault="00E346D8" w:rsidP="00BF0EF0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b/>
          <w:bCs/>
          <w:i/>
          <w:color w:val="000000" w:themeColor="text1"/>
          <w:sz w:val="22"/>
          <w:szCs w:val="22"/>
        </w:rPr>
      </w:pPr>
      <w:r w:rsidRPr="00BF0EF0">
        <w:rPr>
          <w:rStyle w:val="c4"/>
          <w:i/>
          <w:iCs/>
          <w:color w:val="000000" w:themeColor="text1"/>
          <w:sz w:val="22"/>
          <w:szCs w:val="22"/>
        </w:rPr>
        <w:t xml:space="preserve">По трудовой (технико-технологической) деятельности учащиеся 3 класса </w:t>
      </w:r>
      <w:r w:rsidRPr="00BF0EF0">
        <w:rPr>
          <w:rStyle w:val="c7"/>
          <w:b/>
          <w:bCs/>
          <w:i/>
          <w:color w:val="000000" w:themeColor="text1"/>
          <w:sz w:val="22"/>
          <w:szCs w:val="22"/>
        </w:rPr>
        <w:t>научаться: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-видеть цветовое богатство окружающего мира и передавать свои впечатления в рисунках;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-выбирать наиболее выразительный сюжет тематической ком</w:t>
      </w:r>
      <w:r w:rsidRPr="00BF0EF0">
        <w:rPr>
          <w:color w:val="000000"/>
          <w:sz w:val="22"/>
          <w:szCs w:val="22"/>
        </w:rPr>
        <w:softHyphen/>
        <w:t>позиции и проводить подготовительную работу (предварительные наблюдения, наброски и зарисовки, эскизы), с помощью изобрази</w:t>
      </w:r>
      <w:r w:rsidRPr="00BF0EF0">
        <w:rPr>
          <w:color w:val="000000"/>
          <w:sz w:val="22"/>
          <w:szCs w:val="22"/>
        </w:rPr>
        <w:softHyphen/>
        <w:t>тельных средств выражать свое отношение к персонажам изобра</w:t>
      </w:r>
      <w:r w:rsidRPr="00BF0EF0">
        <w:rPr>
          <w:color w:val="000000"/>
          <w:sz w:val="22"/>
          <w:szCs w:val="22"/>
        </w:rPr>
        <w:softHyphen/>
        <w:t>жаемого сюжета;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lastRenderedPageBreak/>
        <w:t>-анализировать форму, конструкцию, пространственное рас</w:t>
      </w:r>
      <w:r w:rsidRPr="00BF0EF0">
        <w:rPr>
          <w:color w:val="000000"/>
          <w:sz w:val="22"/>
          <w:szCs w:val="22"/>
        </w:rPr>
        <w:softHyphen/>
        <w:t>положение, тональные отношения, цвет изображаемых предметов, сравнивать характерные особенности одного предмета с особенно</w:t>
      </w:r>
      <w:r w:rsidRPr="00BF0EF0">
        <w:rPr>
          <w:color w:val="000000"/>
          <w:sz w:val="22"/>
          <w:szCs w:val="22"/>
        </w:rPr>
        <w:softHyphen/>
        <w:t>стями другого;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-пользоваться элементами перспективы, светотени, компози</w:t>
      </w:r>
      <w:r w:rsidRPr="00BF0EF0">
        <w:rPr>
          <w:color w:val="000000"/>
          <w:sz w:val="22"/>
          <w:szCs w:val="22"/>
        </w:rPr>
        <w:softHyphen/>
        <w:t>ции и т. д. В рисовании на темы и с натуры;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-передавать тоном и цветом объем и пространство в натюр</w:t>
      </w:r>
      <w:r w:rsidRPr="00BF0EF0">
        <w:rPr>
          <w:color w:val="000000"/>
          <w:sz w:val="22"/>
          <w:szCs w:val="22"/>
        </w:rPr>
        <w:softHyphen/>
        <w:t>морте, пейзаже, портрете;</w:t>
      </w:r>
    </w:p>
    <w:p w:rsidR="00DD4BFC" w:rsidRPr="00BF0EF0" w:rsidRDefault="00DD4BFC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-применять в рисунке выразительные средства (эффекты ос</w:t>
      </w:r>
      <w:r w:rsidRPr="00BF0EF0">
        <w:rPr>
          <w:color w:val="000000"/>
          <w:sz w:val="22"/>
          <w:szCs w:val="22"/>
        </w:rPr>
        <w:softHyphen/>
        <w:t>вещения, композиции, штриховки, разные приемы работы акваре</w:t>
      </w:r>
      <w:r w:rsidRPr="00BF0EF0">
        <w:rPr>
          <w:color w:val="000000"/>
          <w:sz w:val="22"/>
          <w:szCs w:val="22"/>
        </w:rPr>
        <w:softHyphen/>
        <w:t>лью, гуашью), добиваться образной передачи действительности.</w:t>
      </w:r>
    </w:p>
    <w:p w:rsidR="00DD4BFC" w:rsidRPr="00BF0EF0" w:rsidRDefault="00DD4BFC" w:rsidP="00BF0EF0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i/>
          <w:iCs/>
          <w:sz w:val="22"/>
          <w:szCs w:val="22"/>
        </w:rPr>
      </w:pPr>
    </w:p>
    <w:p w:rsidR="00E346D8" w:rsidRPr="00BF0EF0" w:rsidRDefault="00E346D8" w:rsidP="00BF0EF0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2"/>
          <w:szCs w:val="22"/>
        </w:rPr>
      </w:pPr>
      <w:r w:rsidRPr="00BF0EF0">
        <w:rPr>
          <w:sz w:val="22"/>
          <w:szCs w:val="22"/>
        </w:rPr>
        <w:t xml:space="preserve">Для </w:t>
      </w:r>
      <w:r w:rsidRPr="00BF0EF0">
        <w:rPr>
          <w:rStyle w:val="a8"/>
          <w:sz w:val="22"/>
          <w:szCs w:val="22"/>
        </w:rPr>
        <w:t>оценки эффективности занятий</w:t>
      </w:r>
      <w:r w:rsidRPr="00BF0EF0">
        <w:rPr>
          <w:sz w:val="22"/>
          <w:szCs w:val="22"/>
        </w:rPr>
        <w:t xml:space="preserve"> можно использовать следующие показатели: </w:t>
      </w:r>
    </w:p>
    <w:p w:rsidR="00E346D8" w:rsidRPr="00BF0EF0" w:rsidRDefault="00E346D8" w:rsidP="00BF0EF0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BF0EF0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E346D8" w:rsidRPr="00BF0EF0" w:rsidRDefault="00E346D8" w:rsidP="00BF0EF0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BF0EF0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346D8" w:rsidRPr="00BF0EF0" w:rsidRDefault="00E346D8" w:rsidP="00BF0EF0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BF0EF0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русскому языку, окружающему миру, литературному чтению и др.</w:t>
      </w:r>
    </w:p>
    <w:p w:rsidR="009D01CD" w:rsidRPr="00BF0EF0" w:rsidRDefault="00E346D8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BF0EF0">
        <w:rPr>
          <w:rFonts w:ascii="Times New Roman" w:hAnsi="Times New Roman" w:cs="Times New Roman"/>
          <w:b/>
        </w:rPr>
        <w:t xml:space="preserve">            </w:t>
      </w:r>
      <w:r w:rsidR="009D01CD" w:rsidRPr="00BF0EF0">
        <w:rPr>
          <w:rFonts w:ascii="Times New Roman" w:hAnsi="Times New Roman" w:cs="Times New Roman"/>
          <w:b/>
        </w:rPr>
        <w:t xml:space="preserve">                          </w:t>
      </w:r>
    </w:p>
    <w:p w:rsidR="009D01CD" w:rsidRPr="00BF0EF0" w:rsidRDefault="009D01CD" w:rsidP="00BF0EF0">
      <w:pPr>
        <w:spacing w:after="0" w:line="360" w:lineRule="auto"/>
        <w:ind w:left="709" w:hanging="709"/>
        <w:contextualSpacing/>
        <w:mirrorIndents/>
        <w:jc w:val="center"/>
        <w:rPr>
          <w:rFonts w:ascii="Times New Roman" w:hAnsi="Times New Roman" w:cs="Times New Roman"/>
          <w:b/>
        </w:rPr>
      </w:pPr>
      <w:r w:rsidRPr="00BF0EF0">
        <w:rPr>
          <w:rFonts w:ascii="Times New Roman" w:hAnsi="Times New Roman" w:cs="Times New Roman"/>
          <w:b/>
        </w:rPr>
        <w:t>Содержание программы</w:t>
      </w:r>
    </w:p>
    <w:p w:rsidR="009D01CD" w:rsidRPr="00BF0EF0" w:rsidRDefault="009D01CD" w:rsidP="00BF0EF0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rStyle w:val="a8"/>
          <w:rFonts w:eastAsia="Franklin Gothic Demi"/>
          <w:color w:val="000000"/>
          <w:sz w:val="22"/>
          <w:szCs w:val="22"/>
        </w:rPr>
        <w:t> </w:t>
      </w:r>
    </w:p>
    <w:p w:rsidR="009D01CD" w:rsidRPr="00BF0EF0" w:rsidRDefault="009D01CD" w:rsidP="00BF0EF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rStyle w:val="a8"/>
          <w:rFonts w:eastAsia="Franklin Gothic Demi"/>
          <w:color w:val="000000"/>
          <w:sz w:val="22"/>
          <w:szCs w:val="22"/>
        </w:rPr>
        <w:t>Искусство в твоем доме (8 часов).</w:t>
      </w:r>
      <w:r w:rsidRPr="00BF0EF0">
        <w:rPr>
          <w:color w:val="000000"/>
          <w:sz w:val="22"/>
          <w:szCs w:val="22"/>
        </w:rPr>
        <w:t xml:space="preserve"> 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9D01CD" w:rsidRPr="00BF0EF0" w:rsidRDefault="009D01CD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Роль художника в создании посуды. Форма и украшение посуды обусловлены ее назначением. Работа мастеров Постройки, Украшения, Изображения по изготовлению посуды</w:t>
      </w:r>
      <w:proofErr w:type="gramStart"/>
      <w:r w:rsidRPr="00BF0EF0">
        <w:rPr>
          <w:color w:val="000000"/>
          <w:sz w:val="22"/>
          <w:szCs w:val="22"/>
        </w:rPr>
        <w:t xml:space="preserve"> :</w:t>
      </w:r>
      <w:proofErr w:type="gramEnd"/>
      <w:r w:rsidRPr="00BF0EF0">
        <w:rPr>
          <w:color w:val="000000"/>
          <w:sz w:val="22"/>
          <w:szCs w:val="22"/>
        </w:rPr>
        <w:t xml:space="preserve"> конструкция, форма, украшение, роспись. Посуда из различных материалов.  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праздничный, повседневный</w:t>
      </w:r>
      <w:r w:rsidRPr="00BF0EF0">
        <w:rPr>
          <w:rStyle w:val="a8"/>
          <w:rFonts w:eastAsia="Franklin Gothic Demi"/>
          <w:color w:val="000000"/>
          <w:sz w:val="22"/>
          <w:szCs w:val="22"/>
        </w:rPr>
        <w:t>.</w:t>
      </w:r>
      <w:r w:rsidRPr="00BF0E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F0EF0">
        <w:rPr>
          <w:color w:val="000000"/>
          <w:sz w:val="22"/>
          <w:szCs w:val="22"/>
        </w:rPr>
        <w:t>Расположение росписи на поле платка, ритмика росписи. Роль мастера постройки. Растительный, линейный,  геометрический характер узора. Колорит платка как средство выражения.</w:t>
      </w:r>
    </w:p>
    <w:p w:rsidR="009D01CD" w:rsidRPr="00BF0EF0" w:rsidRDefault="009D01CD" w:rsidP="00BF0E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 xml:space="preserve">Роль художника в создании обоев и штор. Разработка эскизов обоев как создание образа будущей комнаты и выражение ее назначения: детская, спальня, гостиная. Роль цвета обоев в настроении комнаты. Повторяемость узора в обоях. Роль художника в создании книги. Книжная иллюстрация. </w:t>
      </w:r>
      <w:r w:rsidRPr="00BF0EF0">
        <w:rPr>
          <w:color w:val="000000"/>
          <w:sz w:val="22"/>
          <w:szCs w:val="22"/>
        </w:rPr>
        <w:lastRenderedPageBreak/>
        <w:t xml:space="preserve">Художники детской книги. Создание художником формы книги. Многообразие форм и видов книг, игровые формы детской книги. Роль обложки, шрифт, </w:t>
      </w:r>
      <w:proofErr w:type="spellStart"/>
      <w:r w:rsidRPr="00BF0EF0">
        <w:rPr>
          <w:color w:val="000000"/>
          <w:sz w:val="22"/>
          <w:szCs w:val="22"/>
        </w:rPr>
        <w:t>буквица</w:t>
      </w:r>
      <w:proofErr w:type="gramStart"/>
      <w:r w:rsidRPr="00BF0EF0">
        <w:rPr>
          <w:color w:val="000000"/>
          <w:sz w:val="22"/>
          <w:szCs w:val="22"/>
        </w:rPr>
        <w:t>.С</w:t>
      </w:r>
      <w:proofErr w:type="gramEnd"/>
      <w:r w:rsidRPr="00BF0EF0">
        <w:rPr>
          <w:color w:val="000000"/>
          <w:sz w:val="22"/>
          <w:szCs w:val="22"/>
        </w:rPr>
        <w:t>оздание</w:t>
      </w:r>
      <w:proofErr w:type="spellEnd"/>
      <w:r w:rsidRPr="00BF0EF0">
        <w:rPr>
          <w:color w:val="000000"/>
          <w:sz w:val="22"/>
          <w:szCs w:val="22"/>
        </w:rPr>
        <w:t xml:space="preserve"> художником поздравительной открытки . Форма открытки и изображение на ней как  выражение доброго пожелания. Многообразие открыток. Роль выдумки и фантазии.</w:t>
      </w:r>
    </w:p>
    <w:p w:rsidR="009D01CD" w:rsidRPr="00BF0EF0" w:rsidRDefault="009D01CD" w:rsidP="00BF0EF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rStyle w:val="a8"/>
          <w:rFonts w:eastAsia="Franklin Gothic Demi"/>
          <w:color w:val="000000"/>
          <w:sz w:val="22"/>
          <w:szCs w:val="22"/>
        </w:rPr>
        <w:t xml:space="preserve">Искусство на улицах твоего города (7 часов). </w:t>
      </w:r>
      <w:r w:rsidRPr="00BF0EF0">
        <w:rPr>
          <w:color w:val="000000"/>
          <w:sz w:val="22"/>
          <w:szCs w:val="22"/>
        </w:rPr>
        <w:t xml:space="preserve">Знакомство с древней и новой архитектурой вблизи школы и дома. Художник-архитектор придумывает дома, определяет,  каким им быть. 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Архитектура садов и парков. Художник архитектор придумал не только здания, но и парки. Парки для отдыха, парк</w:t>
      </w:r>
      <w:proofErr w:type="gramStart"/>
      <w:r w:rsidRPr="00BF0EF0">
        <w:rPr>
          <w:color w:val="000000"/>
          <w:sz w:val="22"/>
          <w:szCs w:val="22"/>
        </w:rPr>
        <w:t>и-</w:t>
      </w:r>
      <w:proofErr w:type="gramEnd"/>
      <w:r w:rsidRPr="00BF0EF0">
        <w:rPr>
          <w:color w:val="000000"/>
          <w:sz w:val="22"/>
          <w:szCs w:val="22"/>
        </w:rPr>
        <w:t xml:space="preserve"> музеи, детские парки. 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Чугунные ограды в Санкт-Петербурге и в Москве; их назначение и роль  в украшении города. Узорные ограды  в родном городе, деревянный ажур наличников.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Художественные образы фонарей. Форму и украшение фонарей тоже  создает художник. Фонари праздничные, торжественные, лирические. Фонари на улицах и в парках. Фонари – украшение города. Старинные фонари Москвы и Санкт-Петербурга и др</w:t>
      </w:r>
      <w:proofErr w:type="gramStart"/>
      <w:r w:rsidRPr="00BF0EF0">
        <w:rPr>
          <w:color w:val="000000"/>
          <w:sz w:val="22"/>
          <w:szCs w:val="22"/>
        </w:rPr>
        <w:t>.г</w:t>
      </w:r>
      <w:proofErr w:type="gramEnd"/>
      <w:r w:rsidRPr="00BF0EF0">
        <w:rPr>
          <w:color w:val="000000"/>
          <w:sz w:val="22"/>
          <w:szCs w:val="22"/>
        </w:rPr>
        <w:t>ородов.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Роль художников в создании витрин. Реклама товара. Витрины как украшение города. Изображение, украшение и постройка при создании витрин. Реклама на улице.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помогают создавать художники.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Создание из отдельных работ одного или нескольких  панно. Дополнить фигурками людей, деревьями</w:t>
      </w:r>
      <w:r w:rsidRPr="00BF0EF0">
        <w:rPr>
          <w:rStyle w:val="a9"/>
          <w:rFonts w:eastAsia="Franklin Gothic Demi"/>
          <w:color w:val="000000"/>
          <w:sz w:val="22"/>
          <w:szCs w:val="22"/>
        </w:rPr>
        <w:t>.</w:t>
      </w:r>
      <w:r w:rsidRPr="00BF0EF0">
        <w:rPr>
          <w:color w:val="000000"/>
          <w:sz w:val="22"/>
          <w:szCs w:val="22"/>
        </w:rPr>
        <w:t xml:space="preserve"> </w:t>
      </w:r>
    </w:p>
    <w:p w:rsidR="009D01CD" w:rsidRPr="00BF0EF0" w:rsidRDefault="009D01CD" w:rsidP="00BF0EF0">
      <w:pPr>
        <w:pStyle w:val="10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rStyle w:val="a8"/>
          <w:rFonts w:eastAsia="Franklin Gothic Demi"/>
          <w:color w:val="000000"/>
          <w:sz w:val="22"/>
          <w:szCs w:val="22"/>
        </w:rPr>
        <w:t>Художник и зрелище (9 часов).</w:t>
      </w:r>
      <w:r w:rsidRPr="00BF0EF0">
        <w:rPr>
          <w:color w:val="000000"/>
          <w:sz w:val="22"/>
          <w:szCs w:val="22"/>
        </w:rPr>
        <w:t xml:space="preserve"> Роль  художника в цирке. Цирк -  образ радостного, искрометного и волшебного зрелища. Искусство цирка – искусство преувеличения и праздничной красочности -  веселая тема детского творчества.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 xml:space="preserve"> Спектакль – вымысел </w:t>
      </w:r>
      <w:proofErr w:type="gramStart"/>
      <w:r w:rsidRPr="00BF0EF0">
        <w:rPr>
          <w:color w:val="000000"/>
          <w:sz w:val="22"/>
          <w:szCs w:val="22"/>
        </w:rPr>
        <w:t>и</w:t>
      </w:r>
      <w:proofErr w:type="gramEnd"/>
      <w:r w:rsidRPr="00BF0EF0">
        <w:rPr>
          <w:color w:val="000000"/>
          <w:sz w:val="22"/>
          <w:szCs w:val="22"/>
        </w:rPr>
        <w:t xml:space="preserve"> правда театральной  игры. Художни</w:t>
      </w:r>
      <w:proofErr w:type="gramStart"/>
      <w:r w:rsidRPr="00BF0EF0">
        <w:rPr>
          <w:color w:val="000000"/>
          <w:sz w:val="22"/>
          <w:szCs w:val="22"/>
        </w:rPr>
        <w:t>к-</w:t>
      </w:r>
      <w:proofErr w:type="gramEnd"/>
      <w:r w:rsidRPr="00BF0EF0">
        <w:rPr>
          <w:color w:val="000000"/>
          <w:sz w:val="22"/>
          <w:szCs w:val="22"/>
        </w:rPr>
        <w:t xml:space="preserve"> создатель сценического мира. Декорации и костюм. Процесс создания театрально-сценического оформления.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Лицедейство и маска. Маски разных времен и народов. Маска как образ персонажа. Искусство маски в театре  и на празднике.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Многообразие мира театра кукол. Театр Петрушки, перчаточные и тростевые куклы, ее конструкция и костюм.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Значение афиши   и плаката. Образ  зрелища и его выражение в афише. Единство изображения и текста  в плакате. Шрифт.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Роль художника в создании праздничного облика города. Элементы праздничного украшения : панно,  транспаранты, декоративн</w:t>
      </w:r>
      <w:proofErr w:type="gramStart"/>
      <w:r w:rsidRPr="00BF0EF0">
        <w:rPr>
          <w:color w:val="000000"/>
          <w:sz w:val="22"/>
          <w:szCs w:val="22"/>
        </w:rPr>
        <w:t>о-</w:t>
      </w:r>
      <w:proofErr w:type="gramEnd"/>
      <w:r w:rsidRPr="00BF0EF0">
        <w:rPr>
          <w:color w:val="000000"/>
          <w:sz w:val="22"/>
          <w:szCs w:val="22"/>
        </w:rPr>
        <w:t xml:space="preserve"> праздничные сооружения, иллюминация, фейерверк, флаги.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lastRenderedPageBreak/>
        <w:t>Театрализованное представление или спектакль с использованием, сделанных  на занятиях масок, кукол и.т.д.</w:t>
      </w:r>
    </w:p>
    <w:p w:rsidR="009D01CD" w:rsidRPr="00BF0EF0" w:rsidRDefault="009D01CD" w:rsidP="00BF0EF0">
      <w:pPr>
        <w:pStyle w:val="10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rStyle w:val="a8"/>
          <w:rFonts w:eastAsia="Franklin Gothic Demi"/>
          <w:color w:val="000000"/>
          <w:sz w:val="22"/>
          <w:szCs w:val="22"/>
        </w:rPr>
        <w:t>Художник и музей (10 часов).</w:t>
      </w:r>
      <w:r w:rsidRPr="00BF0EF0">
        <w:rPr>
          <w:color w:val="000000"/>
          <w:sz w:val="22"/>
          <w:szCs w:val="22"/>
        </w:rPr>
        <w:t xml:space="preserve"> Музеи в жизни города и всей страны. Разнообразие музеев. Роль художника в организации и экспозиции. Крупнейшие художественные музеи: Третьяковская галерея, Музей изобразительных искусств им. А.С. Пушкина, Эрмитаж, Русский музей; музеи родного города.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 xml:space="preserve"> Что такое картина? Картина-пейзаж. Пейзаж – изображение природы, жанр изобразительного искусства. Смотрим знаменитые пейзажи И. Левитана, А </w:t>
      </w:r>
      <w:proofErr w:type="spellStart"/>
      <w:r w:rsidRPr="00BF0EF0">
        <w:rPr>
          <w:color w:val="000000"/>
          <w:sz w:val="22"/>
          <w:szCs w:val="22"/>
        </w:rPr>
        <w:t>Саврасова</w:t>
      </w:r>
      <w:proofErr w:type="spellEnd"/>
      <w:r w:rsidRPr="00BF0EF0">
        <w:rPr>
          <w:color w:val="000000"/>
          <w:sz w:val="22"/>
          <w:szCs w:val="22"/>
        </w:rPr>
        <w:t xml:space="preserve">, Н Рериха, А Куинджи, В Ван </w:t>
      </w:r>
      <w:proofErr w:type="spellStart"/>
      <w:r w:rsidRPr="00BF0EF0">
        <w:rPr>
          <w:color w:val="000000"/>
          <w:sz w:val="22"/>
          <w:szCs w:val="22"/>
        </w:rPr>
        <w:t>Гога</w:t>
      </w:r>
      <w:proofErr w:type="spellEnd"/>
      <w:r w:rsidRPr="00BF0EF0">
        <w:rPr>
          <w:color w:val="000000"/>
          <w:sz w:val="22"/>
          <w:szCs w:val="22"/>
        </w:rPr>
        <w:t xml:space="preserve">. 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Образ Родины в картинах-пейзажах. Выражение в пейзаже настроения, состояния души. Роль цвета в пейзаже.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Экологическая тема в плакате. Плака</w:t>
      </w:r>
      <w:proofErr w:type="gramStart"/>
      <w:r w:rsidRPr="00BF0EF0">
        <w:rPr>
          <w:color w:val="000000"/>
          <w:sz w:val="22"/>
          <w:szCs w:val="22"/>
        </w:rPr>
        <w:t>т-</w:t>
      </w:r>
      <w:proofErr w:type="gramEnd"/>
      <w:r w:rsidRPr="00BF0EF0">
        <w:rPr>
          <w:color w:val="000000"/>
          <w:sz w:val="22"/>
          <w:szCs w:val="22"/>
        </w:rPr>
        <w:t xml:space="preserve"> призыв к действию. Роль шрифта. Цветовое решение.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Знакомство с жанром портрета. Знаменитые картины портреты. Портрет человека как изображение его характера и проникновение  в его внутренний мир. Роль позы и значение окружающих предметов. Цвет в портрете, фон в портрете.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Жанр натюрморта: предметный мир в изобразительном искусстве. Натюрморт как рассказ о человеке. Выражение  настроения в натюрморте. Роль цвета. Расположение предметов в  пространстве картины.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Изображение в картинах событий из жизни людей. Большие исторические события в исторических   картинах. Красота повседневной жизни в картинах бытового жанра. Учимся смотреть картины.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  Разнообразие скульптурных материалов: камень, металл, дерево, глина.</w:t>
      </w:r>
    </w:p>
    <w:p w:rsidR="009D01CD" w:rsidRPr="00BF0EF0" w:rsidRDefault="009D01CD" w:rsidP="00BF0E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BF0EF0">
        <w:rPr>
          <w:color w:val="000000"/>
          <w:sz w:val="22"/>
          <w:szCs w:val="22"/>
        </w:rPr>
        <w:t> Организация выставки лучших работ за год  « Искусство вокруг нас». Выставка – это всегда событие и праздник общения. Роль художественных выставок.</w:t>
      </w:r>
    </w:p>
    <w:p w:rsidR="009D01CD" w:rsidRPr="00BF0EF0" w:rsidRDefault="009D01CD" w:rsidP="00BF0E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BF0EF0">
        <w:rPr>
          <w:rFonts w:ascii="Times New Roman" w:hAnsi="Times New Roman" w:cs="Times New Roman"/>
          <w:b/>
        </w:rPr>
        <w:t xml:space="preserve">  </w:t>
      </w:r>
    </w:p>
    <w:p w:rsidR="009D01CD" w:rsidRPr="009D01CD" w:rsidRDefault="009D01CD" w:rsidP="009D01CD">
      <w:pPr>
        <w:shd w:val="clear" w:color="auto" w:fill="FFFFFF"/>
        <w:spacing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C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, 3 класс</w:t>
      </w:r>
    </w:p>
    <w:tbl>
      <w:tblPr>
        <w:tblW w:w="0" w:type="auto"/>
        <w:jc w:val="center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036"/>
        <w:gridCol w:w="1500"/>
        <w:gridCol w:w="3772"/>
        <w:gridCol w:w="1935"/>
        <w:gridCol w:w="15"/>
        <w:gridCol w:w="1822"/>
      </w:tblGrid>
      <w:tr w:rsidR="009D01CD" w:rsidRPr="009D01CD" w:rsidTr="00BF0EF0">
        <w:trPr>
          <w:trHeight w:val="450"/>
          <w:jc w:val="center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01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01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9D01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тематического блока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Cs/>
                <w:sz w:val="24"/>
                <w:szCs w:val="24"/>
              </w:rPr>
              <w:t>Умения, вырабатываемые в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езультате деятельности учащихся</w:t>
            </w:r>
            <w:r w:rsidRPr="009D01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7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 w:rsidP="009D01CD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9D01CD" w:rsidRPr="009D01CD" w:rsidTr="00BF0EF0">
        <w:trPr>
          <w:trHeight w:val="375"/>
          <w:jc w:val="center"/>
        </w:trPr>
        <w:tc>
          <w:tcPr>
            <w:tcW w:w="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9D01CD" w:rsidP="009D01CD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 w:rsidP="009D01CD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факту </w:t>
            </w:r>
          </w:p>
        </w:tc>
      </w:tr>
      <w:tr w:rsidR="009D01CD" w:rsidRPr="009D01CD" w:rsidTr="00BF0EF0">
        <w:trPr>
          <w:jc w:val="center"/>
        </w:trPr>
        <w:tc>
          <w:tcPr>
            <w:tcW w:w="9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 w:rsidP="007A505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твоем доме (8 часов)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9D01CD">
            <w:pPr>
              <w:spacing w:line="31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line="31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1CD" w:rsidRPr="009D01CD" w:rsidTr="00BF0EF0">
        <w:trPr>
          <w:trHeight w:val="634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Твои игрушки придумал художник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Умение придумывать, конструировать и украшать игрушки, лепить посуду, выполнять эскиз и  роспись платка, обоев и штор; выполнять иллюстрации к книге, изготавливать открытку.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spacing w:after="120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Обои и шторы в твоем доме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  <w:p w:rsidR="00DC6858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Что сделал художник в нашем доме. Тест№1 «Искусство в твоем доме»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9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 w:rsidP="007A505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 (7 часов)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– наследие веков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Умение проектировать свой парк, украшать его ажурными оградами и фонарями; оформлять витрину магазина. Умение видеть образ в форме машины.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spacing w:after="120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Фонари на улицах и в парках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Витрины магазинов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Транспорт в городе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Что сделал художник на улицах моего города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9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 w:rsidP="007A505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Художник и зрелище (9 часов)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 xml:space="preserve"> Умение создавать атмосферу праздника в рисунке циркового представления, подбирать яркие цвета красок, владеть навыком смешивания </w:t>
            </w:r>
            <w:proofErr w:type="spellStart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  <w:proofErr w:type="gramStart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proofErr w:type="spellEnd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 xml:space="preserve"> образ, стоящий за маской, правильно оформить афишу  к заданной теме спектакля.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spacing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  <w:p w:rsidR="00DC6858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  <w:p w:rsidR="00DC6858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Школьный праздник-карнавал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9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 w:rsidP="007A505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 (10 часов)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Музеи в жизни города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Умение представлять и рисовать музейный интерьер, выражать в пейзаже настроение; выражать свое отношение к проблеме экологии в творческом задании (плакат)</w:t>
            </w:r>
            <w:proofErr w:type="gramStart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ередавать характер и особенности человека при выполнении портрета; работать в жанре натюрморта.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DC6858" w:rsidP="00DC6858">
            <w:pPr>
              <w:spacing w:after="120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spacing w:after="12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Картина-пейзаж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C6858" w:rsidRDefault="00DC6858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</w:t>
            </w:r>
          </w:p>
          <w:p w:rsidR="00DC6858" w:rsidRP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="00DC6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Защита природы в искусстве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="00DC6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</w:p>
          <w:p w:rsidR="00B55C9D" w:rsidRP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B55C9D" w:rsidP="00DC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B55C9D" w:rsidP="00B5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выставка-отчет</w:t>
            </w:r>
          </w:p>
          <w:p w:rsidR="009D01CD" w:rsidRPr="009D01CD" w:rsidRDefault="009D01C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 «Искусство вокруг нас»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D01CD" w:rsidRPr="009D01CD" w:rsidRDefault="00B55C9D" w:rsidP="00B5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1CD" w:rsidRPr="009D01CD" w:rsidTr="00BF0EF0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01CD" w:rsidRPr="009D01CD" w:rsidRDefault="009D01C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C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1CD" w:rsidRPr="009D01CD" w:rsidRDefault="009D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1CD" w:rsidRPr="009D01CD" w:rsidRDefault="009D01CD" w:rsidP="009D01CD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1CD">
        <w:rPr>
          <w:rFonts w:ascii="Times New Roman" w:hAnsi="Times New Roman" w:cs="Times New Roman"/>
          <w:sz w:val="24"/>
          <w:szCs w:val="24"/>
        </w:rPr>
        <w:t> </w:t>
      </w:r>
    </w:p>
    <w:p w:rsidR="009D01CD" w:rsidRPr="009D01CD" w:rsidRDefault="009D01CD" w:rsidP="009D01CD">
      <w:pPr>
        <w:pStyle w:val="10"/>
        <w:shd w:val="clear" w:color="auto" w:fill="FFFFFF"/>
        <w:spacing w:before="0" w:beforeAutospacing="0" w:after="0" w:afterAutospacing="0" w:line="312" w:lineRule="atLeast"/>
        <w:rPr>
          <w:rStyle w:val="a8"/>
          <w:rFonts w:eastAsia="Franklin Gothic Demi"/>
          <w:color w:val="000000"/>
        </w:rPr>
      </w:pPr>
      <w:r w:rsidRPr="009D01CD">
        <w:rPr>
          <w:rStyle w:val="a8"/>
          <w:rFonts w:eastAsia="Franklin Gothic Demi"/>
          <w:color w:val="000000"/>
        </w:rPr>
        <w:t xml:space="preserve">                                                                     </w:t>
      </w:r>
    </w:p>
    <w:p w:rsidR="002D1D59" w:rsidRPr="009D01CD" w:rsidRDefault="002D1D59">
      <w:pPr>
        <w:rPr>
          <w:rFonts w:ascii="Times New Roman" w:hAnsi="Times New Roman" w:cs="Times New Roman"/>
          <w:sz w:val="24"/>
          <w:szCs w:val="24"/>
        </w:rPr>
      </w:pPr>
    </w:p>
    <w:sectPr w:rsidR="002D1D59" w:rsidRPr="009D01CD" w:rsidSect="00BF0E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3E5"/>
    <w:multiLevelType w:val="multilevel"/>
    <w:tmpl w:val="4C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645DE"/>
    <w:multiLevelType w:val="multilevel"/>
    <w:tmpl w:val="6E3EAB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A1C7A"/>
    <w:multiLevelType w:val="hybridMultilevel"/>
    <w:tmpl w:val="66D0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723E7"/>
    <w:multiLevelType w:val="hybridMultilevel"/>
    <w:tmpl w:val="11065944"/>
    <w:lvl w:ilvl="0" w:tplc="12D4B68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B37D2"/>
    <w:multiLevelType w:val="multilevel"/>
    <w:tmpl w:val="A80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6D8"/>
    <w:rsid w:val="002A2A8F"/>
    <w:rsid w:val="002D1D59"/>
    <w:rsid w:val="00395926"/>
    <w:rsid w:val="004E7226"/>
    <w:rsid w:val="00755B60"/>
    <w:rsid w:val="007A5051"/>
    <w:rsid w:val="00873067"/>
    <w:rsid w:val="00976466"/>
    <w:rsid w:val="009D01CD"/>
    <w:rsid w:val="00A96BDE"/>
    <w:rsid w:val="00B55C9D"/>
    <w:rsid w:val="00B81F8B"/>
    <w:rsid w:val="00BF0EF0"/>
    <w:rsid w:val="00D70E96"/>
    <w:rsid w:val="00DC6858"/>
    <w:rsid w:val="00DD4BFC"/>
    <w:rsid w:val="00E3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346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1"/>
    <w:locked/>
    <w:rsid w:val="00E346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E346D8"/>
    <w:pPr>
      <w:shd w:val="clear" w:color="auto" w:fill="FFFFFF"/>
      <w:spacing w:after="0" w:line="226" w:lineRule="exact"/>
      <w:ind w:hanging="640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uiPriority w:val="99"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E3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Полужирный"/>
    <w:rsid w:val="00E346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Курсив"/>
    <w:rsid w:val="00E346D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c4">
    <w:name w:val="c4"/>
    <w:basedOn w:val="a0"/>
    <w:rsid w:val="00E346D8"/>
  </w:style>
  <w:style w:type="character" w:customStyle="1" w:styleId="apple-converted-space">
    <w:name w:val="apple-converted-space"/>
    <w:basedOn w:val="a0"/>
    <w:rsid w:val="00E346D8"/>
  </w:style>
  <w:style w:type="character" w:customStyle="1" w:styleId="c9">
    <w:name w:val="c9"/>
    <w:basedOn w:val="a0"/>
    <w:rsid w:val="00E346D8"/>
  </w:style>
  <w:style w:type="character" w:customStyle="1" w:styleId="c7">
    <w:name w:val="c7"/>
    <w:basedOn w:val="a0"/>
    <w:rsid w:val="00E346D8"/>
  </w:style>
  <w:style w:type="character" w:customStyle="1" w:styleId="c40">
    <w:name w:val="c40"/>
    <w:basedOn w:val="a0"/>
    <w:rsid w:val="00E346D8"/>
  </w:style>
  <w:style w:type="character" w:customStyle="1" w:styleId="c41">
    <w:name w:val="c41"/>
    <w:basedOn w:val="a0"/>
    <w:rsid w:val="00E346D8"/>
  </w:style>
  <w:style w:type="character" w:customStyle="1" w:styleId="c44">
    <w:name w:val="c44"/>
    <w:basedOn w:val="a0"/>
    <w:rsid w:val="00E346D8"/>
  </w:style>
  <w:style w:type="character" w:customStyle="1" w:styleId="c38">
    <w:name w:val="c38"/>
    <w:basedOn w:val="a0"/>
    <w:rsid w:val="00E346D8"/>
  </w:style>
  <w:style w:type="character" w:customStyle="1" w:styleId="c18">
    <w:name w:val="c18"/>
    <w:basedOn w:val="a0"/>
    <w:rsid w:val="00E346D8"/>
  </w:style>
  <w:style w:type="character" w:styleId="a8">
    <w:name w:val="Strong"/>
    <w:basedOn w:val="a0"/>
    <w:uiPriority w:val="22"/>
    <w:qFormat/>
    <w:rsid w:val="00E346D8"/>
    <w:rPr>
      <w:b/>
      <w:bCs/>
    </w:rPr>
  </w:style>
  <w:style w:type="character" w:customStyle="1" w:styleId="7">
    <w:name w:val="Основной текст (7)_"/>
    <w:link w:val="70"/>
    <w:locked/>
    <w:rsid w:val="009D01CD"/>
    <w:rPr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D01CD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10">
    <w:name w:val="1"/>
    <w:basedOn w:val="a"/>
    <w:uiPriority w:val="99"/>
    <w:rsid w:val="009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D01CD"/>
    <w:rPr>
      <w:i/>
      <w:iCs/>
    </w:rPr>
  </w:style>
  <w:style w:type="table" w:styleId="aa">
    <w:name w:val="Table Grid"/>
    <w:basedOn w:val="a1"/>
    <w:uiPriority w:val="59"/>
    <w:rsid w:val="00D7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2020-09-11T02:39:00Z</dcterms:created>
  <dcterms:modified xsi:type="dcterms:W3CDTF">2020-09-24T00:55:00Z</dcterms:modified>
</cp:coreProperties>
</file>