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CE0" w:rsidRDefault="00303CE0" w:rsidP="0017754E">
      <w:pPr>
        <w:widowControl w:val="0"/>
        <w:shd w:val="clear" w:color="auto" w:fill="FFFFFF" w:themeFill="background1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6A5D" w:rsidRDefault="00F56A5D" w:rsidP="00DC0C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6A5D" w:rsidRDefault="00F56A5D" w:rsidP="00F56A5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:rsidR="00F56A5D" w:rsidRDefault="00F56A5D" w:rsidP="00F56A5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«Амгино- Олекминская средняя общеобразовательная школа»</w:t>
      </w:r>
    </w:p>
    <w:p w:rsidR="00F56A5D" w:rsidRDefault="00F56A5D" w:rsidP="00F56A5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Олекминского района Республики Саха ( Якутия)</w:t>
      </w:r>
    </w:p>
    <w:tbl>
      <w:tblPr>
        <w:tblStyle w:val="a9"/>
        <w:tblW w:w="0" w:type="auto"/>
        <w:tblLook w:val="04A0"/>
      </w:tblPr>
      <w:tblGrid>
        <w:gridCol w:w="3238"/>
        <w:gridCol w:w="3734"/>
        <w:gridCol w:w="3734"/>
      </w:tblGrid>
      <w:tr w:rsidR="00F56A5D" w:rsidTr="00F56A5D">
        <w:trPr>
          <w:trHeight w:val="1646"/>
        </w:trPr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A5D" w:rsidRDefault="00F56A5D" w:rsidP="00F56A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«Рассмотрено»</w:t>
            </w:r>
          </w:p>
          <w:p w:rsidR="00F56A5D" w:rsidRDefault="00F56A5D" w:rsidP="00F56A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ШМО учителей </w:t>
            </w:r>
          </w:p>
          <w:p w:rsidR="00F56A5D" w:rsidRDefault="00F56A5D" w:rsidP="00F56A5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К.В.Янкова</w:t>
            </w:r>
          </w:p>
          <w:p w:rsidR="00F56A5D" w:rsidRDefault="00F56A5D" w:rsidP="00F56A5D">
            <w:pPr>
              <w:jc w:val="center"/>
              <w:rPr>
                <w:rFonts w:ascii="Times New Roman" w:hAnsi="Times New Roman" w:cs="Times New Roman"/>
              </w:rPr>
            </w:pPr>
          </w:p>
          <w:p w:rsidR="00F56A5D" w:rsidRDefault="00F56A5D" w:rsidP="00F56A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«_____» __________2020 г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A5D" w:rsidRDefault="00F56A5D" w:rsidP="00F56A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«Согласовано»</w:t>
            </w:r>
          </w:p>
          <w:p w:rsidR="00F56A5D" w:rsidRDefault="00F56A5D" w:rsidP="00F56A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</w:p>
          <w:p w:rsidR="00F56A5D" w:rsidRDefault="00F56A5D" w:rsidP="00F56A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_____________/Соловьева Л.И./</w:t>
            </w:r>
          </w:p>
          <w:p w:rsidR="00F56A5D" w:rsidRDefault="00F56A5D" w:rsidP="00F56A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«____»____________2020 г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A5D" w:rsidRDefault="00F56A5D" w:rsidP="00F56A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F56A5D" w:rsidRDefault="00F56A5D" w:rsidP="00F56A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 и.о. директора  </w:t>
            </w:r>
          </w:p>
          <w:p w:rsidR="00F56A5D" w:rsidRDefault="00F56A5D" w:rsidP="00F56A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_____________/Соловьева Л.И./</w:t>
            </w:r>
          </w:p>
          <w:p w:rsidR="00F56A5D" w:rsidRDefault="00F56A5D" w:rsidP="00F56A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«____»____________2020 г</w:t>
            </w:r>
          </w:p>
        </w:tc>
      </w:tr>
    </w:tbl>
    <w:p w:rsidR="00F56A5D" w:rsidRDefault="00F56A5D" w:rsidP="00F56A5D">
      <w:pPr>
        <w:jc w:val="center"/>
        <w:rPr>
          <w:rFonts w:ascii="Times New Roman" w:hAnsi="Times New Roman" w:cs="Times New Roman"/>
        </w:rPr>
      </w:pPr>
    </w:p>
    <w:p w:rsidR="00F56A5D" w:rsidRDefault="00F56A5D" w:rsidP="00F56A5D">
      <w:pPr>
        <w:jc w:val="center"/>
        <w:rPr>
          <w:rFonts w:ascii="Times New Roman" w:hAnsi="Times New Roman" w:cs="Times New Roman"/>
        </w:rPr>
      </w:pPr>
    </w:p>
    <w:p w:rsidR="00F56A5D" w:rsidRDefault="00F56A5D" w:rsidP="00F56A5D">
      <w:pPr>
        <w:jc w:val="center"/>
        <w:rPr>
          <w:rFonts w:ascii="Times New Roman" w:hAnsi="Times New Roman" w:cs="Times New Roman"/>
        </w:rPr>
      </w:pPr>
    </w:p>
    <w:p w:rsidR="00F56A5D" w:rsidRDefault="00F56A5D" w:rsidP="00F56A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F56A5D" w:rsidRDefault="00F56A5D" w:rsidP="00F56A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по технологии</w:t>
      </w:r>
    </w:p>
    <w:p w:rsidR="00F56A5D" w:rsidRDefault="00D46D10" w:rsidP="00F56A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для   10-11</w:t>
      </w:r>
      <w:r w:rsidR="00F56A5D">
        <w:rPr>
          <w:rFonts w:ascii="Times New Roman" w:hAnsi="Times New Roman" w:cs="Times New Roman"/>
          <w:b/>
          <w:sz w:val="32"/>
          <w:szCs w:val="32"/>
        </w:rPr>
        <w:t xml:space="preserve">   классов</w:t>
      </w:r>
    </w:p>
    <w:p w:rsidR="00F56A5D" w:rsidRDefault="00F56A5D" w:rsidP="00F56A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Учитель – Торговкина Раиса Агитовна</w:t>
      </w:r>
    </w:p>
    <w:p w:rsidR="00F56A5D" w:rsidRDefault="00F56A5D" w:rsidP="00F56A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2020-2021 учебный год </w:t>
      </w:r>
    </w:p>
    <w:p w:rsidR="00F56A5D" w:rsidRDefault="00F56A5D" w:rsidP="00F56A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6A5D" w:rsidRDefault="00F56A5D" w:rsidP="00F56A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6A5D" w:rsidRDefault="00F56A5D" w:rsidP="00F56A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D10" w:rsidRDefault="00D46D10" w:rsidP="00D46D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D10" w:rsidRDefault="00D46D10" w:rsidP="00D46D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D10" w:rsidRDefault="00D46D10" w:rsidP="00D46D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D10" w:rsidRDefault="00D46D10" w:rsidP="00D46D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D10" w:rsidRDefault="00D46D10" w:rsidP="00D46D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D10" w:rsidRDefault="00D46D10" w:rsidP="00D46D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D10" w:rsidRDefault="00D46D10" w:rsidP="00D46D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D10" w:rsidRDefault="00D46D10" w:rsidP="00D46D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D10" w:rsidRDefault="00D46D10" w:rsidP="00D46D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D10" w:rsidRDefault="00D46D10" w:rsidP="00D46D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D10" w:rsidRDefault="00D46D10" w:rsidP="00D46D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6D10" w:rsidRDefault="00D46D10" w:rsidP="00D46D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6D10" w:rsidRDefault="00D46D10" w:rsidP="00D46D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6D10" w:rsidRDefault="00D46D10" w:rsidP="00D46D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6A5D" w:rsidRDefault="00F56A5D" w:rsidP="00D46D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A5D" w:rsidRDefault="00F56A5D" w:rsidP="00F56A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A5D" w:rsidRDefault="00F56A5D" w:rsidP="00F56A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A5D" w:rsidRPr="00F56A5D" w:rsidRDefault="00F56A5D" w:rsidP="00F56A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A5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56A5D" w:rsidRDefault="00F56A5D" w:rsidP="00F56A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CC8" w:rsidRPr="00350B2C" w:rsidRDefault="00DC0CC8" w:rsidP="00DC0C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B2C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«технология» написана в соответствии с требованиями освоения основной образовательной программы основного  общего образования, представленной в Федеральном государственном образовательном стандарте основного  общего образования.</w:t>
      </w:r>
    </w:p>
    <w:p w:rsidR="00DC0CC8" w:rsidRPr="00350B2C" w:rsidRDefault="00DC0CC8" w:rsidP="00DC0CC8">
      <w:pPr>
        <w:pStyle w:val="a3"/>
        <w:shd w:val="clear" w:color="auto" w:fill="FFFFFF"/>
      </w:pPr>
      <w:r w:rsidRPr="00350B2C">
        <w:t>Материал рабочей программы обеспечивает:</w:t>
      </w:r>
    </w:p>
    <w:p w:rsidR="00DC0CC8" w:rsidRPr="00350B2C" w:rsidRDefault="00DC0CC8" w:rsidP="00DC0CC8">
      <w:pPr>
        <w:pStyle w:val="a3"/>
        <w:numPr>
          <w:ilvl w:val="0"/>
          <w:numId w:val="7"/>
        </w:numPr>
        <w:shd w:val="clear" w:color="auto" w:fill="FFFFFF"/>
      </w:pPr>
      <w:r w:rsidRPr="00350B2C">
        <w:t>развитие инновационной творческой деятельности обучающихся в процессе решения прикладных учебных задач;</w:t>
      </w:r>
    </w:p>
    <w:p w:rsidR="00DC0CC8" w:rsidRPr="00350B2C" w:rsidRDefault="00DC0CC8" w:rsidP="00DC0CC8">
      <w:pPr>
        <w:pStyle w:val="a3"/>
        <w:numPr>
          <w:ilvl w:val="0"/>
          <w:numId w:val="7"/>
        </w:numPr>
        <w:shd w:val="clear" w:color="auto" w:fill="FFFFFF"/>
      </w:pPr>
      <w:r w:rsidRPr="00350B2C">
        <w:t>активное  использование знаний, полученных при изучении других учебных предметов, и сформированных универсальных учебных действий;</w:t>
      </w:r>
    </w:p>
    <w:p w:rsidR="00DC0CC8" w:rsidRPr="00350B2C" w:rsidRDefault="00DC0CC8" w:rsidP="00DC0CC8">
      <w:pPr>
        <w:pStyle w:val="a3"/>
        <w:numPr>
          <w:ilvl w:val="0"/>
          <w:numId w:val="7"/>
        </w:numPr>
        <w:shd w:val="clear" w:color="auto" w:fill="FFFFFF"/>
      </w:pPr>
      <w:r w:rsidRPr="00350B2C">
        <w:t>совершенствование умений выполнять учебно-исследовательскую и проектную деятельность;</w:t>
      </w:r>
    </w:p>
    <w:p w:rsidR="00DC0CC8" w:rsidRPr="00350B2C" w:rsidRDefault="00DC0CC8" w:rsidP="00DC0CC8">
      <w:pPr>
        <w:pStyle w:val="a3"/>
        <w:numPr>
          <w:ilvl w:val="0"/>
          <w:numId w:val="7"/>
        </w:numPr>
        <w:shd w:val="clear" w:color="auto" w:fill="FFFFFF"/>
      </w:pPr>
      <w:r w:rsidRPr="00350B2C">
        <w:t>формирование представлений о социальных и этических аспектах научно-технического прогресса;</w:t>
      </w:r>
    </w:p>
    <w:p w:rsidR="00DC0CC8" w:rsidRPr="00350B2C" w:rsidRDefault="00DC0CC8" w:rsidP="00DC0CC8">
      <w:pPr>
        <w:pStyle w:val="a3"/>
        <w:numPr>
          <w:ilvl w:val="0"/>
          <w:numId w:val="7"/>
        </w:numPr>
        <w:shd w:val="clear" w:color="auto" w:fill="FFFFFF"/>
      </w:pPr>
      <w:r w:rsidRPr="00350B2C">
        <w:t>формирование способности придавать экологическую направленность любой деятельности, в том числе творческому проектированию; демонстрировать экологическое мышление в разных формах деятельности.</w:t>
      </w:r>
    </w:p>
    <w:p w:rsidR="00DC0CC8" w:rsidRPr="00350B2C" w:rsidRDefault="00DC0CC8" w:rsidP="00DC0CC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B2C">
        <w:rPr>
          <w:rFonts w:ascii="Times New Roman" w:hAnsi="Times New Roman" w:cs="Times New Roman"/>
          <w:sz w:val="24"/>
          <w:szCs w:val="24"/>
        </w:rPr>
        <w:t xml:space="preserve">Основное содержание обучения в рабочей программе представлено разделами: </w:t>
      </w:r>
    </w:p>
    <w:p w:rsidR="00DC0CC8" w:rsidRPr="00350B2C" w:rsidRDefault="00DC0CC8" w:rsidP="00DC0CC8">
      <w:pPr>
        <w:spacing w:line="240" w:lineRule="auto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50B2C">
        <w:rPr>
          <w:rFonts w:ascii="Times New Roman" w:hAnsi="Times New Roman" w:cs="Times New Roman"/>
          <w:sz w:val="24"/>
          <w:szCs w:val="24"/>
        </w:rPr>
        <w:t>5 класс</w:t>
      </w:r>
      <w:r w:rsidRPr="00350B2C">
        <w:rPr>
          <w:rFonts w:ascii="Times New Roman" w:eastAsia="Bookman Old Style" w:hAnsi="Times New Roman" w:cs="Times New Roman"/>
          <w:sz w:val="24"/>
          <w:szCs w:val="24"/>
        </w:rPr>
        <w:t xml:space="preserve"> «Современные технологии и перспективы их развития», «Творческий проект», «Конструирование и моделирование», </w:t>
      </w:r>
      <w:r w:rsidRPr="0035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B2C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«Материальные технологии»,  «</w:t>
      </w:r>
      <w:r w:rsidRPr="00350B2C">
        <w:rPr>
          <w:rFonts w:ascii="Times New Roman" w:eastAsia="Bookman Old Style" w:hAnsi="Times New Roman" w:cs="Times New Roman"/>
          <w:sz w:val="24"/>
          <w:szCs w:val="24"/>
        </w:rPr>
        <w:t>Технологии кулинарной обработки пищевых продуктов»</w:t>
      </w:r>
      <w:r w:rsidRPr="00350B2C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Pr="00350B2C">
        <w:rPr>
          <w:rFonts w:ascii="Times New Roman" w:eastAsia="Bookman Old Style" w:hAnsi="Times New Roman" w:cs="Times New Roman"/>
          <w:sz w:val="24"/>
          <w:szCs w:val="24"/>
        </w:rPr>
        <w:t>«Технологии растениеводства и животноводства» «Исследовательская и созидательная деятельность».</w:t>
      </w:r>
    </w:p>
    <w:p w:rsidR="00DC0CC8" w:rsidRPr="00350B2C" w:rsidRDefault="00DC0CC8" w:rsidP="00DC0CC8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</w:pPr>
      <w:r w:rsidRPr="00350B2C">
        <w:rPr>
          <w:rFonts w:ascii="Times New Roman" w:eastAsia="Bookman Old Style" w:hAnsi="Times New Roman" w:cs="Times New Roman"/>
          <w:sz w:val="24"/>
          <w:szCs w:val="24"/>
        </w:rPr>
        <w:t xml:space="preserve">6 класс </w:t>
      </w:r>
      <w:r w:rsidRPr="00350B2C">
        <w:rPr>
          <w:rFonts w:ascii="Times New Roman" w:eastAsia="Arial" w:hAnsi="Times New Roman" w:cs="Times New Roman"/>
          <w:bCs/>
          <w:sz w:val="24"/>
          <w:szCs w:val="24"/>
        </w:rPr>
        <w:t xml:space="preserve">«Технологии возведения, ремонта и содержания зданий и сооружений», </w:t>
      </w:r>
      <w:r w:rsidRPr="00350B2C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«Технологическая система», </w:t>
      </w:r>
      <w:r w:rsidRPr="00350B2C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«Материальные технологии», «Технологии кулинарной обработки пищевых продуктов», «Технологии растениеводства и животноводства», «Исследовательская и созидательная деятельность».</w:t>
      </w:r>
    </w:p>
    <w:p w:rsidR="00DC0CC8" w:rsidRPr="00350B2C" w:rsidRDefault="00DC0CC8" w:rsidP="00DC0CC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B2C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 xml:space="preserve">7 класс «Технологии получения современных материалов», «Современные информационные технологии», «Технологии в транспорте», Автоматизация производства», «Материальные технологии», «Технологии кулинарной обработки пищевых продуктов», </w:t>
      </w:r>
      <w:r w:rsidRPr="00350B2C">
        <w:rPr>
          <w:rFonts w:ascii="Times New Roman" w:eastAsia="Bookman Old Style" w:hAnsi="Times New Roman" w:cs="Times New Roman"/>
          <w:sz w:val="24"/>
          <w:szCs w:val="24"/>
        </w:rPr>
        <w:t>«Технологии растениеводства и животноводства» «Исследовательская и созидательная деятельность».</w:t>
      </w:r>
    </w:p>
    <w:p w:rsidR="00DC0CC8" w:rsidRPr="00350B2C" w:rsidRDefault="00DC0CC8" w:rsidP="00DC0CC8">
      <w:pPr>
        <w:widowControl w:val="0"/>
        <w:suppressAutoHyphens/>
        <w:spacing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350B2C">
        <w:rPr>
          <w:rFonts w:ascii="Times New Roman" w:eastAsia="Arial" w:hAnsi="Times New Roman" w:cs="Times New Roman"/>
          <w:bCs/>
          <w:sz w:val="24"/>
          <w:szCs w:val="24"/>
        </w:rPr>
        <w:t xml:space="preserve">8 класс  </w:t>
      </w:r>
      <w:r w:rsidRPr="00350B2C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«Технологии в энергетике», «Материальные технологии», «Технологии кулинарной обработки пищевых продуктов», «Технологии растениеводства и животноводства», «Разработка и реализация творческого проекта».</w:t>
      </w:r>
    </w:p>
    <w:p w:rsidR="00DC0CC8" w:rsidRPr="00350B2C" w:rsidRDefault="00DC0CC8" w:rsidP="00DC0C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CC8" w:rsidRPr="00350B2C" w:rsidRDefault="00DC0CC8" w:rsidP="00DC0C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B2C">
        <w:rPr>
          <w:rFonts w:ascii="Times New Roman" w:hAnsi="Times New Roman" w:cs="Times New Roman"/>
          <w:sz w:val="24"/>
          <w:szCs w:val="24"/>
        </w:rPr>
        <w:t>При составлении рабочей программы по учебному предмету «технология» руководствовалась:</w:t>
      </w:r>
    </w:p>
    <w:p w:rsidR="00DC0CC8" w:rsidRPr="00350B2C" w:rsidRDefault="00DC0CC8" w:rsidP="00DC0C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CC8" w:rsidRPr="00350B2C" w:rsidRDefault="00DC0CC8" w:rsidP="00DC0C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B2C">
        <w:rPr>
          <w:rFonts w:ascii="Times New Roman" w:hAnsi="Times New Roman" w:cs="Times New Roman"/>
          <w:sz w:val="24"/>
          <w:szCs w:val="24"/>
        </w:rPr>
        <w:t>- Федеральным Государственным образовательным стандартом основного общего образования, утв. приказом Минобрнауки России от 17.10.2010  № 1897;</w:t>
      </w:r>
    </w:p>
    <w:p w:rsidR="00DC0CC8" w:rsidRPr="00350B2C" w:rsidRDefault="00515BB5" w:rsidP="00DC0C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C0CC8" w:rsidRPr="00350B2C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программой </w:t>
      </w:r>
      <w:r w:rsidR="00F56A5D">
        <w:rPr>
          <w:rFonts w:ascii="Times New Roman" w:hAnsi="Times New Roman" w:cs="Times New Roman"/>
          <w:sz w:val="24"/>
          <w:szCs w:val="24"/>
        </w:rPr>
        <w:t xml:space="preserve">основного  общего образования МБОУ « Амгино-  Олекминская </w:t>
      </w:r>
      <w:r w:rsidR="00DC0CC8" w:rsidRPr="00350B2C">
        <w:rPr>
          <w:rFonts w:ascii="Times New Roman" w:hAnsi="Times New Roman" w:cs="Times New Roman"/>
          <w:sz w:val="24"/>
          <w:szCs w:val="24"/>
        </w:rPr>
        <w:t>СОШ»;</w:t>
      </w:r>
    </w:p>
    <w:p w:rsidR="00DC0CC8" w:rsidRPr="006D321F" w:rsidRDefault="00DC0CC8" w:rsidP="00DC0C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50B2C">
        <w:rPr>
          <w:rFonts w:ascii="Times New Roman" w:hAnsi="Times New Roman" w:cs="Times New Roman"/>
          <w:sz w:val="24"/>
          <w:szCs w:val="24"/>
        </w:rPr>
        <w:t>- Примерной программой основного  общего образования по учебному предмету «технология», созданной на основе ФГОС;</w:t>
      </w:r>
    </w:p>
    <w:p w:rsidR="00DC0CC8" w:rsidRPr="00350B2C" w:rsidRDefault="00DC0CC8" w:rsidP="00DC0C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B2C">
        <w:rPr>
          <w:rFonts w:ascii="Times New Roman" w:hAnsi="Times New Roman" w:cs="Times New Roman"/>
          <w:sz w:val="24"/>
          <w:szCs w:val="24"/>
        </w:rPr>
        <w:t>- Программой формирования универсальных учебных действий;</w:t>
      </w:r>
    </w:p>
    <w:p w:rsidR="00DC0CC8" w:rsidRPr="00350B2C" w:rsidRDefault="00DC0CC8" w:rsidP="00DC0C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B2C">
        <w:rPr>
          <w:rFonts w:ascii="Times New Roman" w:hAnsi="Times New Roman" w:cs="Times New Roman"/>
          <w:sz w:val="24"/>
          <w:szCs w:val="24"/>
        </w:rPr>
        <w:t xml:space="preserve">- Авторской программой </w:t>
      </w:r>
      <w:r w:rsidRPr="00350B2C">
        <w:rPr>
          <w:rFonts w:ascii="Times New Roman" w:hAnsi="Times New Roman" w:cs="Times New Roman"/>
          <w:color w:val="242021"/>
          <w:sz w:val="24"/>
          <w:szCs w:val="24"/>
        </w:rPr>
        <w:t xml:space="preserve">Технология : рабочая программа : 5—9 классы / А. Т. Тищенко, Н. В. Синица. — М. : Вентана-Граф, 2017. — 158 с., </w:t>
      </w:r>
      <w:r w:rsidRPr="00350B2C">
        <w:rPr>
          <w:rFonts w:ascii="Times New Roman" w:hAnsi="Times New Roman" w:cs="Times New Roman"/>
          <w:sz w:val="24"/>
          <w:szCs w:val="24"/>
        </w:rPr>
        <w:t>утвержденной МО РФ в соответствии с требованиями Федерального компонента государственного стандарта основного  образования, прошедшей экспертизу и апробацию.</w:t>
      </w:r>
    </w:p>
    <w:p w:rsidR="00DC0CC8" w:rsidRPr="00350B2C" w:rsidRDefault="00DC0CC8" w:rsidP="00DC0C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CC8" w:rsidRPr="00350B2C" w:rsidRDefault="00DC0CC8" w:rsidP="00DC0C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B2C">
        <w:rPr>
          <w:rFonts w:ascii="Times New Roman" w:hAnsi="Times New Roman" w:cs="Times New Roman"/>
          <w:sz w:val="24"/>
          <w:szCs w:val="24"/>
        </w:rPr>
        <w:t xml:space="preserve"> Программа обеспечена учебно-методическим комплектом: </w:t>
      </w:r>
    </w:p>
    <w:p w:rsidR="00DC0CC8" w:rsidRPr="00350B2C" w:rsidRDefault="00DC0CC8" w:rsidP="00DC0C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CC8" w:rsidRPr="00350B2C" w:rsidRDefault="00DC0CC8" w:rsidP="00DC0CC8">
      <w:pPr>
        <w:widowControl w:val="0"/>
        <w:shd w:val="clear" w:color="auto" w:fill="FFFFFF" w:themeFill="background1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B2C">
        <w:rPr>
          <w:rFonts w:ascii="Times New Roman" w:hAnsi="Times New Roman" w:cs="Times New Roman"/>
          <w:sz w:val="24"/>
          <w:szCs w:val="24"/>
        </w:rPr>
        <w:lastRenderedPageBreak/>
        <w:t xml:space="preserve"> Технология: 5 класс: учебник / А.Т.Тищенко, Н</w:t>
      </w:r>
      <w:r w:rsidR="00F56A5D">
        <w:rPr>
          <w:rFonts w:ascii="Times New Roman" w:hAnsi="Times New Roman" w:cs="Times New Roman"/>
          <w:sz w:val="24"/>
          <w:szCs w:val="24"/>
        </w:rPr>
        <w:t>.В. Синица.-М.:ВЕНТАНА-ГРАФ,2017</w:t>
      </w:r>
      <w:r w:rsidRPr="00350B2C">
        <w:rPr>
          <w:rFonts w:ascii="Times New Roman" w:hAnsi="Times New Roman" w:cs="Times New Roman"/>
          <w:sz w:val="24"/>
          <w:szCs w:val="24"/>
        </w:rPr>
        <w:t>;</w:t>
      </w:r>
    </w:p>
    <w:p w:rsidR="00DC0CC8" w:rsidRPr="00350B2C" w:rsidRDefault="00DC0CC8" w:rsidP="00DC0CC8">
      <w:pPr>
        <w:widowControl w:val="0"/>
        <w:shd w:val="clear" w:color="auto" w:fill="FFFFFF" w:themeFill="background1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B2C">
        <w:rPr>
          <w:rFonts w:ascii="Times New Roman" w:hAnsi="Times New Roman" w:cs="Times New Roman"/>
          <w:sz w:val="24"/>
          <w:szCs w:val="24"/>
        </w:rPr>
        <w:t>Технология: 6 класс: учебник / А.Т.Тищенко, Н</w:t>
      </w:r>
      <w:r w:rsidR="00F56A5D">
        <w:rPr>
          <w:rFonts w:ascii="Times New Roman" w:hAnsi="Times New Roman" w:cs="Times New Roman"/>
          <w:sz w:val="24"/>
          <w:szCs w:val="24"/>
        </w:rPr>
        <w:t>.В. Синица.-М.:ВЕНТАНА-ГРАФ,2017</w:t>
      </w:r>
      <w:r w:rsidRPr="00350B2C">
        <w:rPr>
          <w:rFonts w:ascii="Times New Roman" w:hAnsi="Times New Roman" w:cs="Times New Roman"/>
          <w:sz w:val="24"/>
          <w:szCs w:val="24"/>
        </w:rPr>
        <w:t>;</w:t>
      </w:r>
    </w:p>
    <w:p w:rsidR="00DC0CC8" w:rsidRPr="00350B2C" w:rsidRDefault="00DC0CC8" w:rsidP="00DC0CC8">
      <w:pPr>
        <w:widowControl w:val="0"/>
        <w:shd w:val="clear" w:color="auto" w:fill="FFFFFF" w:themeFill="background1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B2C">
        <w:rPr>
          <w:rFonts w:ascii="Times New Roman" w:hAnsi="Times New Roman" w:cs="Times New Roman"/>
          <w:sz w:val="24"/>
          <w:szCs w:val="24"/>
        </w:rPr>
        <w:t>Технология: 7 класс: учебник / А.Т.Тищенко, Н</w:t>
      </w:r>
      <w:r w:rsidR="00F56A5D">
        <w:rPr>
          <w:rFonts w:ascii="Times New Roman" w:hAnsi="Times New Roman" w:cs="Times New Roman"/>
          <w:sz w:val="24"/>
          <w:szCs w:val="24"/>
        </w:rPr>
        <w:t>.В. Синица.-М.:ВЕНТАНА-ГРАФ,2017</w:t>
      </w:r>
      <w:r w:rsidRPr="00350B2C">
        <w:rPr>
          <w:rFonts w:ascii="Times New Roman" w:hAnsi="Times New Roman" w:cs="Times New Roman"/>
          <w:sz w:val="24"/>
          <w:szCs w:val="24"/>
        </w:rPr>
        <w:t>;</w:t>
      </w:r>
    </w:p>
    <w:p w:rsidR="00DC0CC8" w:rsidRPr="00350B2C" w:rsidRDefault="00DC0CC8" w:rsidP="00DC0CC8">
      <w:pPr>
        <w:widowControl w:val="0"/>
        <w:shd w:val="clear" w:color="auto" w:fill="FFFFFF" w:themeFill="background1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B2C">
        <w:rPr>
          <w:rFonts w:ascii="Times New Roman" w:hAnsi="Times New Roman" w:cs="Times New Roman"/>
          <w:sz w:val="24"/>
          <w:szCs w:val="24"/>
        </w:rPr>
        <w:t>Технология: 8-9 класс: учебник / А.Т.Тищенко, Н</w:t>
      </w:r>
      <w:r w:rsidR="00F56A5D">
        <w:rPr>
          <w:rFonts w:ascii="Times New Roman" w:hAnsi="Times New Roman" w:cs="Times New Roman"/>
          <w:sz w:val="24"/>
          <w:szCs w:val="24"/>
        </w:rPr>
        <w:t>.В. Синица.-М.:ВЕНТАНА-ГРАФ,2017</w:t>
      </w:r>
      <w:r w:rsidRPr="00350B2C">
        <w:rPr>
          <w:rFonts w:ascii="Times New Roman" w:hAnsi="Times New Roman" w:cs="Times New Roman"/>
          <w:sz w:val="24"/>
          <w:szCs w:val="24"/>
        </w:rPr>
        <w:t>.</w:t>
      </w:r>
    </w:p>
    <w:p w:rsidR="00DC0CC8" w:rsidRPr="00350B2C" w:rsidRDefault="00DC0CC8" w:rsidP="00DC0C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CC8" w:rsidRPr="00C15E79" w:rsidRDefault="00DC0CC8" w:rsidP="00DC0C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B2C">
        <w:rPr>
          <w:rFonts w:ascii="Times New Roman" w:hAnsi="Times New Roman" w:cs="Times New Roman"/>
          <w:sz w:val="24"/>
          <w:szCs w:val="24"/>
        </w:rPr>
        <w:t xml:space="preserve">Данные  учебные  пособия включены в Федеральный перечень учебников на 2020-2021 учебный год,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</w:t>
      </w:r>
      <w:r w:rsidRPr="00C15E79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утвержденный Приказами Министерства Просвещения Российской Федерации от 28 декабря 2018 года № 345 с изменениями от 18 мая 2020 года № 249.</w:t>
      </w:r>
    </w:p>
    <w:p w:rsidR="00DC0CC8" w:rsidRPr="00350B2C" w:rsidRDefault="00DC0CC8" w:rsidP="00DC0C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CC8" w:rsidRPr="00350B2C" w:rsidRDefault="00DC0CC8" w:rsidP="00DC0C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B2C">
        <w:rPr>
          <w:rFonts w:ascii="Times New Roman" w:hAnsi="Times New Roman" w:cs="Times New Roman"/>
          <w:sz w:val="24"/>
          <w:szCs w:val="24"/>
        </w:rPr>
        <w:t xml:space="preserve">Рабочая программа по технологии   разработана  в </w:t>
      </w:r>
      <w:r w:rsidR="00F56A5D">
        <w:rPr>
          <w:rFonts w:ascii="Times New Roman" w:hAnsi="Times New Roman" w:cs="Times New Roman"/>
          <w:sz w:val="24"/>
          <w:szCs w:val="24"/>
        </w:rPr>
        <w:t xml:space="preserve">соответствии с учебным планом МБОУ « Амгино- Олекминская  </w:t>
      </w:r>
      <w:r w:rsidRPr="00350B2C">
        <w:rPr>
          <w:rFonts w:ascii="Times New Roman" w:hAnsi="Times New Roman" w:cs="Times New Roman"/>
          <w:sz w:val="24"/>
          <w:szCs w:val="24"/>
        </w:rPr>
        <w:t>СОШ» на 2020-2021 учебный год. На изучение технологии в</w:t>
      </w:r>
      <w:r w:rsidR="00F56A5D">
        <w:rPr>
          <w:rFonts w:ascii="Times New Roman" w:hAnsi="Times New Roman" w:cs="Times New Roman"/>
          <w:sz w:val="24"/>
          <w:szCs w:val="24"/>
        </w:rPr>
        <w:t xml:space="preserve"> основной  школе выделяется  272</w:t>
      </w:r>
      <w:r w:rsidRPr="00350B2C">
        <w:rPr>
          <w:rFonts w:ascii="Times New Roman" w:hAnsi="Times New Roman" w:cs="Times New Roman"/>
          <w:sz w:val="24"/>
          <w:szCs w:val="24"/>
        </w:rPr>
        <w:t xml:space="preserve"> часов, из них:</w:t>
      </w:r>
    </w:p>
    <w:p w:rsidR="00DC0CC8" w:rsidRPr="00350B2C" w:rsidRDefault="00DC0CC8" w:rsidP="00DC0C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B2C">
        <w:rPr>
          <w:rFonts w:ascii="Times New Roman" w:hAnsi="Times New Roman" w:cs="Times New Roman"/>
          <w:sz w:val="24"/>
          <w:szCs w:val="24"/>
        </w:rPr>
        <w:t>в 5  к</w:t>
      </w:r>
      <w:r w:rsidR="00F56A5D">
        <w:rPr>
          <w:rFonts w:ascii="Times New Roman" w:hAnsi="Times New Roman" w:cs="Times New Roman"/>
          <w:sz w:val="24"/>
          <w:szCs w:val="24"/>
        </w:rPr>
        <w:t>лассе  68 ч (2 часа в неделю, 34</w:t>
      </w:r>
      <w:r w:rsidRPr="00350B2C">
        <w:rPr>
          <w:rFonts w:ascii="Times New Roman" w:hAnsi="Times New Roman" w:cs="Times New Roman"/>
          <w:sz w:val="24"/>
          <w:szCs w:val="24"/>
        </w:rPr>
        <w:t xml:space="preserve"> учебные недели);</w:t>
      </w:r>
    </w:p>
    <w:p w:rsidR="00DC0CC8" w:rsidRPr="00350B2C" w:rsidRDefault="00DC0CC8" w:rsidP="00DC0C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B2C">
        <w:rPr>
          <w:rFonts w:ascii="Times New Roman" w:hAnsi="Times New Roman" w:cs="Times New Roman"/>
          <w:sz w:val="24"/>
          <w:szCs w:val="24"/>
        </w:rPr>
        <w:t>в 6  к</w:t>
      </w:r>
      <w:r w:rsidR="00F56A5D">
        <w:rPr>
          <w:rFonts w:ascii="Times New Roman" w:hAnsi="Times New Roman" w:cs="Times New Roman"/>
          <w:sz w:val="24"/>
          <w:szCs w:val="24"/>
        </w:rPr>
        <w:t>лассе  68 ч (2 часа в неделю, 34</w:t>
      </w:r>
      <w:r w:rsidRPr="00350B2C">
        <w:rPr>
          <w:rFonts w:ascii="Times New Roman" w:hAnsi="Times New Roman" w:cs="Times New Roman"/>
          <w:sz w:val="24"/>
          <w:szCs w:val="24"/>
        </w:rPr>
        <w:t xml:space="preserve"> учебные недели); </w:t>
      </w:r>
    </w:p>
    <w:p w:rsidR="00DC0CC8" w:rsidRPr="00350B2C" w:rsidRDefault="00DC0CC8" w:rsidP="00DC0C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B2C">
        <w:rPr>
          <w:rFonts w:ascii="Times New Roman" w:hAnsi="Times New Roman" w:cs="Times New Roman"/>
          <w:sz w:val="24"/>
          <w:szCs w:val="24"/>
        </w:rPr>
        <w:t xml:space="preserve"> </w:t>
      </w:r>
      <w:r w:rsidRPr="00350B2C">
        <w:rPr>
          <w:rFonts w:ascii="Times New Roman" w:hAnsi="Times New Roman" w:cs="Times New Roman"/>
          <w:sz w:val="24"/>
          <w:szCs w:val="24"/>
        </w:rPr>
        <w:tab/>
        <w:t>в 7  кл</w:t>
      </w:r>
      <w:r w:rsidR="00F56A5D">
        <w:rPr>
          <w:rFonts w:ascii="Times New Roman" w:hAnsi="Times New Roman" w:cs="Times New Roman"/>
          <w:sz w:val="24"/>
          <w:szCs w:val="24"/>
        </w:rPr>
        <w:t>ассе  68 ч  (2 часа в неделю, 34</w:t>
      </w:r>
      <w:r w:rsidRPr="00350B2C">
        <w:rPr>
          <w:rFonts w:ascii="Times New Roman" w:hAnsi="Times New Roman" w:cs="Times New Roman"/>
          <w:sz w:val="24"/>
          <w:szCs w:val="24"/>
        </w:rPr>
        <w:t xml:space="preserve"> учебные недели);</w:t>
      </w:r>
    </w:p>
    <w:p w:rsidR="00DC0CC8" w:rsidRPr="00350B2C" w:rsidRDefault="00F56A5D" w:rsidP="00DC0C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8 классе 68 ч  (2</w:t>
      </w:r>
      <w:r w:rsidR="00DC0CC8" w:rsidRPr="00350B2C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C0CC8" w:rsidRPr="00350B2C">
        <w:rPr>
          <w:rFonts w:ascii="Times New Roman" w:hAnsi="Times New Roman" w:cs="Times New Roman"/>
          <w:sz w:val="24"/>
          <w:szCs w:val="24"/>
        </w:rPr>
        <w:t xml:space="preserve"> в неделю, </w:t>
      </w:r>
      <w:r>
        <w:rPr>
          <w:rFonts w:ascii="Times New Roman" w:hAnsi="Times New Roman" w:cs="Times New Roman"/>
          <w:sz w:val="24"/>
          <w:szCs w:val="24"/>
        </w:rPr>
        <w:t>34</w:t>
      </w:r>
      <w:r w:rsidR="00DC0CC8" w:rsidRPr="00350B2C">
        <w:rPr>
          <w:rFonts w:ascii="Times New Roman" w:hAnsi="Times New Roman" w:cs="Times New Roman"/>
          <w:sz w:val="24"/>
          <w:szCs w:val="24"/>
        </w:rPr>
        <w:t xml:space="preserve"> учебные недели).</w:t>
      </w:r>
    </w:p>
    <w:p w:rsidR="00DC0CC8" w:rsidRPr="00350B2C" w:rsidRDefault="00DC0CC8" w:rsidP="00DC0C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B2C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="006D321F">
        <w:rPr>
          <w:rFonts w:ascii="Times New Roman" w:hAnsi="Times New Roman" w:cs="Times New Roman"/>
          <w:sz w:val="24"/>
          <w:szCs w:val="24"/>
        </w:rPr>
        <w:t xml:space="preserve">изучения </w:t>
      </w:r>
      <w:r w:rsidRPr="00350B2C">
        <w:rPr>
          <w:rFonts w:ascii="Times New Roman" w:hAnsi="Times New Roman" w:cs="Times New Roman"/>
          <w:sz w:val="24"/>
          <w:szCs w:val="24"/>
        </w:rPr>
        <w:t>– базовый.</w:t>
      </w:r>
    </w:p>
    <w:p w:rsidR="00DC0CC8" w:rsidRPr="00350B2C" w:rsidRDefault="00DC0CC8" w:rsidP="00DC0C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0CC8" w:rsidRPr="00350B2C" w:rsidRDefault="00DC0CC8" w:rsidP="00DC0C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B2C">
        <w:rPr>
          <w:rFonts w:ascii="Times New Roman" w:hAnsi="Times New Roman" w:cs="Times New Roman"/>
          <w:sz w:val="24"/>
          <w:szCs w:val="24"/>
        </w:rPr>
        <w:t>Рабочая  программа  по технологии  сопровождается следующими приложениями:</w:t>
      </w:r>
    </w:p>
    <w:p w:rsidR="00DC0CC8" w:rsidRPr="00DC0CC8" w:rsidRDefault="00DC0CC8" w:rsidP="00DC0CC8">
      <w:pPr>
        <w:pStyle w:val="a8"/>
        <w:widowControl/>
        <w:numPr>
          <w:ilvl w:val="0"/>
          <w:numId w:val="6"/>
        </w:numPr>
        <w:spacing w:line="240" w:lineRule="auto"/>
        <w:ind w:right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DC0CC8">
        <w:rPr>
          <w:rFonts w:ascii="Times New Roman" w:hAnsi="Times New Roman" w:cs="Times New Roman"/>
          <w:sz w:val="24"/>
          <w:szCs w:val="24"/>
          <w:lang w:val="ru-RU"/>
        </w:rPr>
        <w:t>Календарно-тематическое планирование по учебному предмету Техно</w:t>
      </w:r>
      <w:r w:rsidR="00CD0359">
        <w:rPr>
          <w:rFonts w:ascii="Times New Roman" w:hAnsi="Times New Roman" w:cs="Times New Roman"/>
          <w:sz w:val="24"/>
          <w:szCs w:val="24"/>
          <w:lang w:val="ru-RU"/>
        </w:rPr>
        <w:t xml:space="preserve">логия  на 2020-2021 учебный год </w:t>
      </w:r>
      <w:r w:rsidR="005F2925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="005F2925" w:rsidRPr="005F29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 Приложение№1).</w:t>
      </w:r>
    </w:p>
    <w:p w:rsidR="00DC0CC8" w:rsidRDefault="00DC0CC8" w:rsidP="00F56A5D">
      <w:pPr>
        <w:pStyle w:val="a8"/>
        <w:widowControl/>
        <w:numPr>
          <w:ilvl w:val="0"/>
          <w:numId w:val="6"/>
        </w:numPr>
        <w:spacing w:line="240" w:lineRule="auto"/>
        <w:ind w:right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DC0CC8">
        <w:rPr>
          <w:rFonts w:ascii="Times New Roman" w:hAnsi="Times New Roman" w:cs="Times New Roman"/>
          <w:sz w:val="24"/>
          <w:szCs w:val="24"/>
          <w:lang w:val="ru-RU"/>
        </w:rPr>
        <w:t>Оценочные материалы по учебному предмету  Технология  на 2020-2021 учебный год.</w:t>
      </w:r>
      <w:r w:rsidR="00CD0359">
        <w:rPr>
          <w:rFonts w:ascii="Times New Roman" w:hAnsi="Times New Roman" w:cs="Times New Roman"/>
          <w:sz w:val="24"/>
          <w:szCs w:val="24"/>
          <w:lang w:val="ru-RU"/>
        </w:rPr>
        <w:t xml:space="preserve"> (Прилож</w:t>
      </w:r>
      <w:r w:rsidR="00F56A5D">
        <w:rPr>
          <w:rFonts w:ascii="Times New Roman" w:hAnsi="Times New Roman" w:cs="Times New Roman"/>
          <w:sz w:val="24"/>
          <w:szCs w:val="24"/>
          <w:lang w:val="ru-RU"/>
        </w:rPr>
        <w:t>ение №2)</w:t>
      </w:r>
    </w:p>
    <w:p w:rsidR="00F35330" w:rsidRPr="00F35330" w:rsidRDefault="00F35330" w:rsidP="00F35330">
      <w:pPr>
        <w:pStyle w:val="a8"/>
        <w:widowControl/>
        <w:spacing w:line="240" w:lineRule="auto"/>
        <w:ind w:left="1068" w:right="0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35330">
        <w:rPr>
          <w:color w:val="000000"/>
          <w:sz w:val="24"/>
          <w:lang w:val="ru-RU"/>
        </w:rPr>
        <w:t>Рабочая программа учитывает использование дистанционных технологий, «электронный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</w:t>
      </w:r>
    </w:p>
    <w:p w:rsidR="00071022" w:rsidRDefault="00071022" w:rsidP="00071022">
      <w:pPr>
        <w:widowControl w:val="0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6754" w:rsidRDefault="00303CE0" w:rsidP="00071022">
      <w:pPr>
        <w:widowControl w:val="0"/>
        <w:suppressAutoHyphens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7754E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293A78">
        <w:rPr>
          <w:rFonts w:ascii="Times New Roman" w:hAnsi="Times New Roman" w:cs="Times New Roman"/>
          <w:b/>
          <w:bCs/>
          <w:sz w:val="24"/>
          <w:szCs w:val="24"/>
        </w:rPr>
        <w:t>ЛАНИРУЕМЫЕ РЕЗУЛЬТАТЫ ОСВОЕНИЯ УЧЕБНОГО ПРЕДМЕТА, КУРСА</w:t>
      </w:r>
    </w:p>
    <w:p w:rsidR="00CB13E1" w:rsidRPr="001A3567" w:rsidRDefault="00CB13E1" w:rsidP="00CB13E1">
      <w:pPr>
        <w:pStyle w:val="a3"/>
        <w:jc w:val="center"/>
        <w:rPr>
          <w:color w:val="000000"/>
        </w:rPr>
      </w:pPr>
      <w:r w:rsidRPr="001A3567">
        <w:rPr>
          <w:b/>
          <w:bCs/>
          <w:i/>
          <w:iCs/>
          <w:color w:val="00000A"/>
        </w:rPr>
        <w:t>Предметные результаты</w:t>
      </w:r>
    </w:p>
    <w:p w:rsidR="00CB13E1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i/>
          <w:iCs/>
          <w:color w:val="00000A"/>
        </w:rPr>
        <w:t>В познавательной сфере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b/>
          <w:bCs/>
          <w:color w:val="00000A"/>
        </w:rPr>
        <w:t>обучающиеся научатся: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владению алгоритмами и методами решения технических и технологических задач;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ориентированию в видах и назначении методов получения и преобразования материалов, энергии, информации, объектов живой природы и социальной среды, а также в соответствующих технологиях общественного производства и сферы услуг;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ориентироваться в видах, назначении материалов, инструментов и оборудования, применяемых в технологических процессах;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навыком рационального подбора учебной и дополнительной технической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и технологической информации для изучения технологий, проектирования и создания объектов труда;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владению методами творческой деятельности;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применению элементов прикладной экономики при обосновании технологий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и проектов.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b/>
          <w:bCs/>
          <w:color w:val="00000A"/>
        </w:rPr>
        <w:t>обучающиеся получит возможность научиться: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использованию общенаучных знаний в процессе осуществления рациональной технологической деятельности;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владению кодами, методами чтения и способами графического представления технической, технологической и инструктивной информации;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осуществлять общеучебные и логические действия (анализ, синтез, классификация, наблюдение, построение цепи рассуждений, доказательство, выдвижение гипотез и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их обоснование);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lastRenderedPageBreak/>
        <w:t>• осуществлять исследовательские и проектные действия;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осуществлению поиска информации с использованием ресурсов библиотек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и Интернета.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i/>
          <w:iCs/>
          <w:color w:val="00000A"/>
        </w:rPr>
        <w:t>В трудовой сфере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b/>
          <w:bCs/>
          <w:color w:val="00000A"/>
        </w:rPr>
        <w:t>обучающиеся научатся: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способности планировать технологический процесс и процесс труда;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умению организовывать рабочее место с учётом требований эргономики и научной организации труда;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умению проводить подбор материалов с учётом характера объекта труда</w:t>
      </w:r>
      <w:r>
        <w:rPr>
          <w:color w:val="000000"/>
        </w:rPr>
        <w:t xml:space="preserve"> </w:t>
      </w:r>
      <w:r w:rsidRPr="001A3567">
        <w:rPr>
          <w:color w:val="00000A"/>
        </w:rPr>
        <w:t>и технологии;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умению подбирать инструменты, приспособления и оборудования с учётом требований технологии и материально- энергетических ресурсов;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умению овладения методами учебно-исследовательской и проектной деятельности, решения творческих задач, моделирования, конструирования;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умению анализировать, разрабатывать и/или реализовывать технологические проекты, предполагающие оптимизацию технологии;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умению обосновывать разработки материального продукта на основе самостоятельно проведённых исследований спроса потенциальных потребителей;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навыки конструирования механизмов, машин, автоматических устройств, простейших роботов с помощью конструкторов;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навыки построения технологии и разработки технологической карты</w:t>
      </w:r>
      <w:r>
        <w:rPr>
          <w:color w:val="000000"/>
        </w:rPr>
        <w:t xml:space="preserve"> </w:t>
      </w:r>
      <w:r w:rsidRPr="001A3567">
        <w:rPr>
          <w:color w:val="00000A"/>
        </w:rPr>
        <w:t>для исполнителя;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навыки выполнения технологических операций с соблюдением установленных норм, стандартов, ограничений, правил безопасности труда;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умению проверять промежуточные и конечные результаты труда</w:t>
      </w:r>
    </w:p>
    <w:p w:rsidR="005F2925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по установленным критериям и показателям с использованием контрольных измерительных инструментов и карт пооперационного контроля;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способность нести ответственность за охрану собственного здоровья;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ответственное отношение к трудовой и технологической дисциплине;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b/>
          <w:bCs/>
          <w:color w:val="00000A"/>
        </w:rPr>
        <w:t>обучающиеся получит возможность научиться: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осуществлять поиск подбирать материалы с учётом характера объекта труда</w:t>
      </w:r>
      <w:r>
        <w:rPr>
          <w:color w:val="000000"/>
        </w:rPr>
        <w:t xml:space="preserve"> </w:t>
      </w:r>
      <w:r w:rsidRPr="001A3567">
        <w:rPr>
          <w:color w:val="00000A"/>
        </w:rPr>
        <w:t>и технологии;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выбирать и использовать коды и средства представления технической</w:t>
      </w:r>
      <w:r>
        <w:rPr>
          <w:color w:val="000000"/>
        </w:rPr>
        <w:t xml:space="preserve"> </w:t>
      </w:r>
      <w:r w:rsidRPr="001A3567">
        <w:rPr>
          <w:color w:val="00000A"/>
        </w:rPr>
        <w:t>и технологической информации, и знаковых систем (текст, таблица, схема, чертёж, эскиз, технологическая карта и др.) в соответствии с коммуникативной задачей, сферой</w:t>
      </w:r>
      <w:r>
        <w:rPr>
          <w:color w:val="000000"/>
        </w:rPr>
        <w:t xml:space="preserve"> </w:t>
      </w:r>
      <w:r w:rsidRPr="001A3567">
        <w:rPr>
          <w:color w:val="00000A"/>
        </w:rPr>
        <w:t>и ситуацией общения;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документировать результаты труда и проектной деятельности с учётом экономической оценки</w:t>
      </w:r>
      <w:r>
        <w:rPr>
          <w:color w:val="00000A"/>
        </w:rPr>
        <w:t>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применять знания в безопасные приёмы труда, правил пожарной безопасности, санитарии и гигиены;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разрабатывать план возможного продвижения продукта на региональном рынке;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i/>
          <w:iCs/>
          <w:color w:val="00000A"/>
        </w:rPr>
        <w:t>В мотивационной сфере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b/>
          <w:bCs/>
          <w:color w:val="00000A"/>
        </w:rPr>
        <w:t>обучающиеся научатся: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осознание ответственности за качество результатов труда;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проявлению экологической культуры при проектировании объекта и выполнении работ;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разбираться в таких понятиях как экономность и бережливость в расходовании материалов и денежных средств.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b/>
          <w:bCs/>
          <w:color w:val="00000A"/>
        </w:rPr>
        <w:t>обучающиеся получит возможность научиться: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чётко формулировать свои возможности и потребности;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оценивать свои способности к труду или профессиональному образованию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в конкретной предметной деятельности;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давать оценку ответственному отношению к качеству процесса и результатов труда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i/>
          <w:iCs/>
          <w:color w:val="00000A"/>
        </w:rPr>
        <w:t>В эстетической сфере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b/>
          <w:bCs/>
          <w:color w:val="00000A"/>
        </w:rPr>
        <w:t>обучающиеся научатся: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умению проводить дизайнерское проектирование изделия или рациональную эстетическую организацию работ;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навыкам применения различных технологий технического творчества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и декоративно-прикладного искусства в создании изделий материальной культуры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или при оказании услуг;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умению сочетать образное и логическое мышление в процессе творческой деятельности;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композиционное мышление.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b/>
          <w:bCs/>
          <w:color w:val="00000A"/>
        </w:rPr>
        <w:t>обучающиеся получит возможность научиться: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lastRenderedPageBreak/>
        <w:t>• владение методами моделирования и конструирования;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формированию нравственно-эстетической ориентации;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формированию реализации творческого потенциала в духовной и предметно-продуктивной деятельности;</w:t>
      </w:r>
    </w:p>
    <w:p w:rsidR="00CB13E1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гражданской идентичности (знанию своей этнической принадлежности, освоению национальных ценностей, традиций, культуры, эмоционально положительному принятию своей этнической идентичности);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i/>
          <w:iCs/>
          <w:color w:val="00000A"/>
        </w:rPr>
        <w:t>В коммуникативной сфере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b/>
          <w:bCs/>
          <w:color w:val="00000A"/>
        </w:rPr>
        <w:t>обучающиеся научатся: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действовать с учётом позиции другого и уметь согласовывать свои действия; устанавливать и поддерживать необходимые контакты с другими людьми;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удовлетворительно владеть нормами и техникой общения;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способность к коллективному решению творческих задач;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желание и готовность прийти на помощь товарищу;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умение публично защищать идеи, проекты, выбранные технологии и др.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b/>
          <w:bCs/>
          <w:color w:val="00000A"/>
        </w:rPr>
        <w:t>обучающиеся получит возможность научиться: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установлению рабочих отношений в группе для выполнения практической работы или проекта, эффективное сотрудничество и способствование эффективной кооперации;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сравнивать разные точки зрения перед принятием решения и осуществлением выбора;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аргументированию своей точки зрения, отстаивание в споре своей позиции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невраждебным для оппонентов образом;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i/>
          <w:iCs/>
          <w:color w:val="00000A"/>
        </w:rPr>
        <w:t>В физиолого-психологической сфере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b/>
          <w:bCs/>
          <w:color w:val="00000A"/>
        </w:rPr>
        <w:t>обучающиеся научатся: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развитие моторики и координации движений рук при работе с ручными инструментами и приспособлениями;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достижение необходимой точности движений и ритма при выполнении различных технологических операций;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соблюдение требуемой величины усилия, прикладываемого к инструменту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с учётом технологических требований;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сочетание образного и логического мышления в проектной деятельности.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b/>
          <w:bCs/>
          <w:color w:val="00000A"/>
        </w:rPr>
        <w:t>обучающиеся получит возможность научиться: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способность бесконфликтного общения;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выступать перед аудиторией, придерживаясь определенного стиля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при выступлении;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уметь вести дискуссию, диалог.</w:t>
      </w:r>
    </w:p>
    <w:p w:rsidR="00CB13E1" w:rsidRPr="001A3567" w:rsidRDefault="00CB13E1" w:rsidP="005F29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13E1" w:rsidRPr="001A3567" w:rsidRDefault="00CB13E1" w:rsidP="005F2925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1A3567">
        <w:rPr>
          <w:b/>
          <w:bCs/>
          <w:i/>
          <w:iCs/>
          <w:color w:val="00000A"/>
        </w:rPr>
        <w:t>Метапредметные результаты изучения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b/>
          <w:bCs/>
          <w:color w:val="00000A"/>
        </w:rPr>
        <w:t>обучающиеся научатся: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умению планирование процесса познавательно-трудовой деятельности;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умению творчески подходить к решению учебных и практических задач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при моделировании изделия или в ходе технологического процесса;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самостоятельности в учебной и познавательно-трудовой деятельности;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умению аргументировать свои решения и формулировать выводы;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умению выбирать и использовать источники информации для подкрепления познавательной и созидательной деятельности;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умению соотносить свой вклад с вкладом других участников в общую деятельность при решении задач коллектива;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умению обосновывать пути и средства устранения ошибок или разрешения противоречий в выполняемой деятельности;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понимание необходимости соблюдения норм и правил культуры труда, правил безопасности деятельности в соответствии с местом и условиями деятельности.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b/>
          <w:bCs/>
          <w:color w:val="00000A"/>
        </w:rPr>
        <w:t>обучающиеся получит возможность научиться: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умению выбирать оптимальные способы решения учебной или трудовой задачи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на основе заданных алгоритмов;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способность отображать в адекватной задачам форме результаты своей деятельности;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lastRenderedPageBreak/>
        <w:t>• формированию способность моделировать планируемые процессы и объекты;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формированию умения организовывать эффективную коммуникацию в совместной деятельности с другими её участниками;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способности оценивать свою деятельность с точки зрения нравственных, правовых норм, эстетических ценностей по принятым в обществе и коллективе требованиям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и принципам.</w:t>
      </w:r>
    </w:p>
    <w:p w:rsidR="00CB13E1" w:rsidRPr="001A3567" w:rsidRDefault="00CB13E1" w:rsidP="00FD6866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1A3567">
        <w:rPr>
          <w:b/>
          <w:bCs/>
          <w:i/>
          <w:iCs/>
          <w:color w:val="00000A"/>
        </w:rPr>
        <w:t>Личностные результаты изучения предмета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b/>
          <w:bCs/>
          <w:color w:val="00000A"/>
        </w:rPr>
        <w:t>обучающиеся научатся: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проявлению познавательного интереса и творческой активность в области предметной технологической деятельности;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формирование ответственного отношения к учению, готовности и способности, обучающихся к саморазвитию и самообразованию на основе мотивации к обучению</w:t>
      </w:r>
      <w:r>
        <w:rPr>
          <w:color w:val="000000"/>
        </w:rPr>
        <w:t xml:space="preserve"> </w:t>
      </w:r>
      <w:r w:rsidRPr="001A3567">
        <w:rPr>
          <w:color w:val="00000A"/>
        </w:rPr>
        <w:t>и познанию; овладение элементами организации умственного и физического труда;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самооценке своих умственных и физических способностей для труда в различных сферах с позиций будущей социализации;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умению планировать образовательную и профессиональную карьеры;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осознанию необходимости общественно полезного труда как условия безопасной</w:t>
      </w:r>
      <w:r>
        <w:rPr>
          <w:color w:val="000000"/>
        </w:rPr>
        <w:t xml:space="preserve"> </w:t>
      </w:r>
      <w:r w:rsidRPr="001A3567">
        <w:rPr>
          <w:color w:val="00000A"/>
        </w:rPr>
        <w:t>и эффективной социализации;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бережному отношению к природным и хозяйственным ресурсам;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b/>
          <w:bCs/>
          <w:color w:val="00000A"/>
        </w:rPr>
        <w:t>обучающиеся получит возможность научиться: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технико-технологическому и экономическому мышлению и их использованию</w:t>
      </w:r>
      <w:r>
        <w:rPr>
          <w:color w:val="000000"/>
        </w:rPr>
        <w:t xml:space="preserve"> </w:t>
      </w:r>
      <w:r w:rsidRPr="001A3567">
        <w:rPr>
          <w:color w:val="00000A"/>
        </w:rPr>
        <w:t>при организации своей деятельности.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трудолюбию и ответственности за результаты своей деятельности; выражение желания учиться для удовлетворения перспективных потребностей;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развитие готовности к самостоятельным действиям; реализации творческого потенциала в духовной и предметно-продуктивной деятельности;</w:t>
      </w:r>
    </w:p>
    <w:p w:rsidR="00CB13E1" w:rsidRPr="001A3567" w:rsidRDefault="00CB13E1" w:rsidP="005F2925">
      <w:pPr>
        <w:pStyle w:val="a3"/>
        <w:spacing w:before="0" w:beforeAutospacing="0" w:after="0" w:afterAutospacing="0"/>
        <w:rPr>
          <w:color w:val="000000"/>
        </w:rPr>
      </w:pPr>
      <w:r w:rsidRPr="001A3567">
        <w:rPr>
          <w:color w:val="00000A"/>
        </w:rPr>
        <w:t>• формирование основ экологической культуры, соответствующей современному уровню экологического мышления; бережное отношение к природным и хозяйственным ресурсам;</w:t>
      </w:r>
    </w:p>
    <w:p w:rsidR="00B80749" w:rsidRPr="007B0111" w:rsidRDefault="00B80749" w:rsidP="005F2925">
      <w:pPr>
        <w:pStyle w:val="a3"/>
        <w:spacing w:before="0" w:beforeAutospacing="0" w:after="0" w:afterAutospacing="0"/>
        <w:rPr>
          <w:b/>
          <w:bCs/>
        </w:rPr>
      </w:pPr>
      <w:r w:rsidRPr="007B0111">
        <w:rPr>
          <w:b/>
          <w:bCs/>
        </w:rPr>
        <w:t>В результате обучения по данной программе обучающиеся должны овладеть, по разделам:</w:t>
      </w:r>
    </w:p>
    <w:p w:rsidR="007B0111" w:rsidRPr="007B0111" w:rsidRDefault="007B0111" w:rsidP="007B0111">
      <w:pPr>
        <w:pStyle w:val="1"/>
        <w:spacing w:line="293" w:lineRule="atLeast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7B0111">
        <w:rPr>
          <w:rFonts w:ascii="Times New Roman" w:hAnsi="Times New Roman" w:cs="Times New Roman"/>
          <w:color w:val="333333"/>
          <w:sz w:val="24"/>
          <w:szCs w:val="24"/>
          <w:lang w:val="ru-RU"/>
        </w:rPr>
        <w:t>Современные технологии и перспективы их развития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Выпускник научится: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называть и характеризовать актуальные и перспективные технологии материальной и нематериальной сферы;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производить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 видов.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Выпускник получит возможность научиться: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i/>
          <w:iCs/>
          <w:color w:val="000000"/>
          <w:bdr w:val="none" w:sz="0" w:space="0" w:color="auto" w:frame="1"/>
        </w:rPr>
        <w:t>- осуществлять анализ и давать аргументированный прогноз развития технологий в сферах, рассматриваемых в рамках предметной области;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i/>
          <w:iCs/>
          <w:color w:val="000000"/>
          <w:bdr w:val="none" w:sz="0" w:space="0" w:color="auto" w:frame="1"/>
        </w:rPr>
        <w:t>- осуществлять анализ и производить оценку вероятных рисков применения перспективных технологий и последствий развития существующих технологий.</w:t>
      </w:r>
    </w:p>
    <w:p w:rsidR="007B0111" w:rsidRPr="007B0111" w:rsidRDefault="007B0111" w:rsidP="007B0111">
      <w:pPr>
        <w:pStyle w:val="1"/>
        <w:spacing w:line="293" w:lineRule="atLeast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7B0111">
        <w:rPr>
          <w:rFonts w:ascii="Times New Roman" w:hAnsi="Times New Roman" w:cs="Times New Roman"/>
          <w:color w:val="333333"/>
          <w:sz w:val="24"/>
          <w:szCs w:val="24"/>
          <w:lang w:val="ru-RU"/>
        </w:rPr>
        <w:t>Формирование технологической культуры и проектно-технологического мышления обучающихся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Выпускник научится: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выявлять и формулировать проблему, требующую технологического решения;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определять цели проектирования субъективно нового продукта или технологического решения;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готовить предложения технических или технологических решений с использованием методов и инструментов развития креативного мышления, в том числе с использованием инструментов, таких как дизайн-мышление, ТРИЗ и др.;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планировать этапы выполнения работ и ресурсы для достижения целей проектирования;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применять базовые принципы управления проектами;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следовать технологическому процессу, в том числе в процессе изготовления субъективно нового продукта;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оценивать условия применимости технологии, в том числе с позиций экологической защищенности;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lastRenderedPageBreak/>
        <w:t>- прогнозировать по известной технологии итоговые характеристики продукта в зависимости от изменения параметров и/или ресурсов, проверять прогнозы опытно-экспериментальным путем, в том числе самостоятельно планируя такого рода эксперименты;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в зависимости от ситуации оптимизировать базовые технологии, проводить анализ возможности использования альтернативных ресурсов,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 продукта;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проводить оценку и испытание полученного продукта;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проводить анализ потребностей в тех или иных материальных или информационных продуктах;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описывать технологическое решение с помощью текста, схемы, рисунка, графического изображения и их сочетаний;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анализировать возможные технологические решения, определять их достоинства и недостатки в контексте заданной ситуации;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применять базовые принципы бережливого производства, включая принципы организации рабочего места с учетом требований эргономики и научной организации труда;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проводить и анализировать разработку и/или реализацию продуктовых проектов, предполагающих: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определение характеристик и разработку материального продукта, включая планирование, моделирование и разработку документации в информационной среде (конструкторе), в соответствии с задачей собственной деятельности или на основе самостоятельно проведенных исследований потребительских интересов,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регулирования/настройки) рабочих инструментов/технологического оборудования,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продукта,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встраивание созданного информационного продукта в заданную оболочку,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изготовление информационного продукта по заданному алгоритму в заданной оболочке;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проводить и анализировать разработку и/или реализацию технологических проектов, предполагающих: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модификацию (комбинирование, изменение параметров и требований к ресурсам)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разработку инструкций и иной технологической документации для исполнителей,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разработку способа или процесса получения материального и информационного продукта с заданными свойствами;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проводить анализ конструкции и конструирование механизмов, простейших роботов с помощью материального или виртуального конструктора;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выполнять чертежи и эскизы, а также работать в системах автоматизированного проектирования;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выполнять базовые операции редактора компьютерного трехмерного проектирования (на выбор образовательной организации).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Выпускник получит возможность научиться: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i/>
          <w:iCs/>
          <w:color w:val="000000"/>
          <w:bdr w:val="none" w:sz="0" w:space="0" w:color="auto" w:frame="1"/>
        </w:rPr>
        <w:t>- 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i/>
          <w:iCs/>
          <w:color w:val="000000"/>
          <w:bdr w:val="none" w:sz="0" w:space="0" w:color="auto" w:frame="1"/>
        </w:rPr>
        <w:t>- технологизировать свой опыт, представлять на основе ретроспективного анализа и унификации деятельности описание в виде инструкции или иной технологической документации;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i/>
          <w:iCs/>
          <w:color w:val="000000"/>
          <w:bdr w:val="none" w:sz="0" w:space="0" w:color="auto" w:frame="1"/>
        </w:rPr>
        <w:t>- оценивать коммерческий потенциал продукта и/или технологии.</w:t>
      </w:r>
    </w:p>
    <w:p w:rsidR="007B0111" w:rsidRPr="007B0111" w:rsidRDefault="007B0111" w:rsidP="007B0111">
      <w:pPr>
        <w:pStyle w:val="1"/>
        <w:spacing w:line="293" w:lineRule="atLeast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7B0111">
        <w:rPr>
          <w:rFonts w:ascii="Times New Roman" w:hAnsi="Times New Roman" w:cs="Times New Roman"/>
          <w:color w:val="333333"/>
          <w:sz w:val="24"/>
          <w:szCs w:val="24"/>
          <w:lang w:val="ru-RU"/>
        </w:rPr>
        <w:t>Построение образовательных траекторий и планов в области профессионального самоопределения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Выпускник научится: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характеризовать группы профессий, относящихся к актуальному технологическому укладу;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характеризовать ситуацию на региональном рынке труда, называть тенденции ее развития;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разъяснять социальное значение групп профессий, востребованных на региональном рынке труда;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анализировать и обосновывать свои мотивы и причины принятия тех или иных решений, связанных с выбором и реализацией образовательной траектории;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t>- анализировать свои возможности и предпочтения, связанные с освоением определенного уровня образовательных программ и реализацией тех или иных видов деятельности.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color w:val="000000"/>
        </w:rPr>
        <w:lastRenderedPageBreak/>
        <w:t>Выпускник получит возможность научиться: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i/>
          <w:iCs/>
          <w:color w:val="000000"/>
          <w:bdr w:val="none" w:sz="0" w:space="0" w:color="auto" w:frame="1"/>
        </w:rPr>
        <w:t>- предлагать альтернативные варианты образовательной траектории для профессионального развития;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i/>
          <w:iCs/>
          <w:color w:val="000000"/>
          <w:bdr w:val="none" w:sz="0" w:space="0" w:color="auto" w:frame="1"/>
        </w:rPr>
        <w:t>- характеризовать группы предприятий региона проживания;</w:t>
      </w:r>
    </w:p>
    <w:p w:rsidR="007B0111" w:rsidRPr="007B0111" w:rsidRDefault="007B0111" w:rsidP="007B0111">
      <w:pPr>
        <w:pStyle w:val="pboth"/>
        <w:spacing w:before="0" w:beforeAutospacing="0" w:after="0" w:afterAutospacing="0" w:line="244" w:lineRule="atLeast"/>
        <w:rPr>
          <w:color w:val="000000"/>
        </w:rPr>
      </w:pPr>
      <w:r w:rsidRPr="007B0111">
        <w:rPr>
          <w:i/>
          <w:iCs/>
          <w:color w:val="000000"/>
          <w:bdr w:val="none" w:sz="0" w:space="0" w:color="auto" w:frame="1"/>
        </w:rPr>
        <w:t>- получать опыт поиска, извлечения, структурирования и обработки информации о перспективах развития современных производств и тенденциях их развития в регионе проживания и в мире, а также информации об актуальном состоянии и перспективах развития регионального и мирового рынка труда.</w:t>
      </w:r>
    </w:p>
    <w:p w:rsidR="007B0111" w:rsidRPr="007B0111" w:rsidRDefault="007B0111" w:rsidP="007B01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5759" w:rsidRPr="007B0111" w:rsidRDefault="00293A78" w:rsidP="007B0111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111">
        <w:rPr>
          <w:rFonts w:ascii="Times New Roman" w:hAnsi="Times New Roman" w:cs="Times New Roman"/>
          <w:b/>
          <w:sz w:val="24"/>
          <w:szCs w:val="24"/>
        </w:rPr>
        <w:t>СОДЕРЖАНИЕ УЧЕБНОГО ПРЕДМЕТА, КУРСА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right="114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>5 класс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Раздел «Современные технологии и перспективы их развития»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(6   ч)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right="18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Тема: Потребности человека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(2 ч)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8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>Потребности и технологии. Иерархия потребностей. Общественные потребности. Потребности и цели.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54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>Развитие потребностей и развитие технологий. Практическая работа. Изучение потребностей человека. Самостоятельная работа .Разработка программы изучения духовных потребностей членов семьи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right="18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Тема: Понятие технологии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(2 ч)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41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>Цикл жизни технологии. Материальные технологии, информационные технологии, социальные технологии.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1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>История развития технологий. Развитие технологий и проблемы антропогенного воздействия на окружающую среду. Технологии и мировое хозяйство. Закономерности технологического развития. Понятие о производственных и промышленных технологиях, технологиях сельского хозяйства.</w:t>
      </w:r>
    </w:p>
    <w:p w:rsidR="006E4D80" w:rsidRPr="007B0111" w:rsidRDefault="006E4D80" w:rsidP="0017754E">
      <w:pPr>
        <w:widowControl w:val="0"/>
        <w:suppressAutoHyphens/>
        <w:spacing w:after="0" w:line="240" w:lineRule="auto"/>
        <w:ind w:left="109" w:right="18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>Практическаяработа</w:t>
      </w:r>
    </w:p>
    <w:p w:rsidR="00775759" w:rsidRPr="007B0111" w:rsidRDefault="006E4D80" w:rsidP="0017754E">
      <w:pPr>
        <w:widowControl w:val="0"/>
        <w:suppressAutoHyphens/>
        <w:spacing w:after="0" w:line="240" w:lineRule="auto"/>
        <w:ind w:left="109" w:right="18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 xml:space="preserve">Ознакомление </w:t>
      </w:r>
      <w:r w:rsidR="00775759" w:rsidRPr="007B0111">
        <w:rPr>
          <w:rFonts w:ascii="Times New Roman" w:eastAsia="Bookman Old Style" w:hAnsi="Times New Roman" w:cs="Times New Roman"/>
          <w:sz w:val="24"/>
          <w:szCs w:val="24"/>
        </w:rPr>
        <w:t>с технологиями.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 xml:space="preserve">    </w:t>
      </w:r>
      <w:r w:rsidR="00775759" w:rsidRPr="007B0111">
        <w:rPr>
          <w:rFonts w:ascii="Times New Roman" w:eastAsia="Bookman Old Style" w:hAnsi="Times New Roman" w:cs="Times New Roman"/>
          <w:sz w:val="24"/>
          <w:szCs w:val="24"/>
        </w:rPr>
        <w:t>Самостоятельная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775759" w:rsidRPr="007B0111">
        <w:rPr>
          <w:rFonts w:ascii="Times New Roman" w:eastAsia="Bookman Old Style" w:hAnsi="Times New Roman" w:cs="Times New Roman"/>
          <w:sz w:val="24"/>
          <w:szCs w:val="24"/>
        </w:rPr>
        <w:t>работа.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 xml:space="preserve">       </w:t>
      </w:r>
      <w:r w:rsidR="00775759" w:rsidRPr="007B0111">
        <w:rPr>
          <w:rFonts w:ascii="Times New Roman" w:eastAsia="Bookman Old Style" w:hAnsi="Times New Roman" w:cs="Times New Roman"/>
          <w:sz w:val="24"/>
          <w:szCs w:val="24"/>
        </w:rPr>
        <w:t>Подготовка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775759" w:rsidRPr="007B0111">
        <w:rPr>
          <w:rFonts w:ascii="Times New Roman" w:eastAsia="Bookman Old Style" w:hAnsi="Times New Roman" w:cs="Times New Roman"/>
          <w:sz w:val="24"/>
          <w:szCs w:val="24"/>
        </w:rPr>
        <w:t>к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 xml:space="preserve">   </w:t>
      </w:r>
      <w:r w:rsidR="00775759" w:rsidRPr="007B0111">
        <w:rPr>
          <w:rFonts w:ascii="Times New Roman" w:eastAsia="Bookman Old Style" w:hAnsi="Times New Roman" w:cs="Times New Roman"/>
          <w:sz w:val="24"/>
          <w:szCs w:val="24"/>
        </w:rPr>
        <w:t>образовательному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775759" w:rsidRPr="007B0111">
        <w:rPr>
          <w:rFonts w:ascii="Times New Roman" w:eastAsia="Bookman Old Style" w:hAnsi="Times New Roman" w:cs="Times New Roman"/>
          <w:sz w:val="24"/>
          <w:szCs w:val="24"/>
        </w:rPr>
        <w:t>путешествию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2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Тема: Технологический процесс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(2 ч) Технологический процесс, его параметры, сырьё, ресурсы, результат. Виды ресурсов. Способы получения ресурсов. Взаимозаменяемость ресурсов. Ограниченность ресурсов. Условия реализации технологического процесса. Побочные эффекты реализации технологического процесса. Технология в контексте производства .Практическая работа. Разработка технологических карт простых технологических процессов. Самостоятельная работа. Поиск и изучение информации о технологиях, используемых в населённом пункте проживания, и нежелательных для окружающей среды эффектах технологий. Образовательное путешествие (экскурсия) на предприятие города (региона) проживания, работающее на основе современных производственных технологий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2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>Раздел«Творческий проект»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(2ч)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right="5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Тема: Этапы выполнения творческого проекта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(1 ч) Творческий проект и этапы его выполнения. Процедура защиты (презентации) проекта. Источники информации при выборе темы проекта.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8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Тема: Реклама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(1 ч)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8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>Принципы организации рекламы. Способы воздействия рекламы на потребителя и его потребности. Самостоятельная работа. Выбор товаров  модель ситуации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8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Раздел «Конструирование и моделирование»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(6 ч)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2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Тема: Понятие о машине и механизме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(2 ч)  Понятие о механизме и машине Виды механизмов. Виды соединений деталей. Типовые детали. Практические работы. Обсуждение результат</w:t>
      </w:r>
      <w:r w:rsidR="005F2925">
        <w:rPr>
          <w:rFonts w:ascii="Times New Roman" w:eastAsia="Bookman Old Style" w:hAnsi="Times New Roman" w:cs="Times New Roman"/>
          <w:sz w:val="24"/>
          <w:szCs w:val="24"/>
        </w:rPr>
        <w:t>ов образовательного путешествия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.</w:t>
      </w:r>
      <w:r w:rsidR="005F292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Ознакомление с машинами, механизмами, соединениями, деталями. Самостоятельная работа. Поиск и изучение информации о машинах и механизмах, помогающих человеку в его жизни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30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Тема: Конструирование машин и механизмов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(2 ч) Конструирование машин и механизмов. Технические требования. Практические работы. Ознакомление с механизмами(передачами).Конструирование  моделей механизмов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30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Тема: Конструирование швейных изделий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(2 ч) Понятие</w:t>
      </w:r>
      <w:r w:rsidR="005F292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5F292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чертеже,</w:t>
      </w:r>
      <w:r w:rsidR="005F292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выкройке,</w:t>
      </w:r>
      <w:r w:rsidR="005F292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лекалах</w:t>
      </w:r>
      <w:r w:rsidR="005F292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5F292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конструкции</w:t>
      </w:r>
      <w:r w:rsidR="005F292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швейного</w:t>
      </w:r>
      <w:r w:rsidR="005F292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изделия.</w:t>
      </w:r>
      <w:r w:rsidR="005F292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Экономичная</w:t>
      </w:r>
      <w:r w:rsidR="005F292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5F292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технологичная конструкци</w:t>
      </w:r>
      <w:r w:rsidR="005F2925">
        <w:rPr>
          <w:rFonts w:ascii="Times New Roman" w:eastAsia="Bookman Old Style" w:hAnsi="Times New Roman" w:cs="Times New Roman"/>
          <w:sz w:val="24"/>
          <w:szCs w:val="24"/>
        </w:rPr>
        <w:t>я швейного изделия. Инструменты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приспособления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изготовления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выкройки.</w:t>
      </w:r>
      <w:r w:rsidR="005F292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Швейные</w:t>
      </w:r>
      <w:r w:rsidR="005F292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изделия</w:t>
      </w:r>
      <w:r w:rsidR="005F292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5F292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кухни.</w:t>
      </w:r>
      <w:r w:rsidR="005F292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lastRenderedPageBreak/>
        <w:t>Определение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размеров швейного изделия. Особенности построения выкроек салфетки,</w:t>
      </w:r>
      <w:r w:rsidR="005F292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подушк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5F292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стула,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прихватки.</w:t>
      </w:r>
      <w:r w:rsidR="005F292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Подготовка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выкройки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раскрою.</w:t>
      </w:r>
      <w:r w:rsidR="005F292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Правила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безопасного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пользования</w:t>
      </w:r>
      <w:r w:rsidR="005F292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ножницами.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30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>Практическая работа. Изготовление выкроек для образцов швов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30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Раздел «Материальные технологии»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(26 ч)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30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>Технологии обработки текстильных материалов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right="26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Тема:  Текстильное  материаловедение 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(2 ч) Понятие о ткани. Волокно как сырьё для производства ткани. Виды волокон. Понятие о прядении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61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>и ткачестве. Современное прядильное, ткацкое и красильно-отделочное производство. Долевые</w:t>
      </w:r>
      <w:r w:rsidR="00845AB3" w:rsidRPr="007B011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(основа) и поперечные (уток) нити. Ткацкий рисунок, ткацкие переплетения: полотняное, саржевое, сатиновое и атласное. Раппорт. Отбелённая, гладкокрашеная и набивная ткань. Долевая нить в ткани. Лицевая и изнаночная стороны ткани. Нетканые материалы, их виды и назначение. Швейные нитки и тесьма. Профессии: оператор прядильного производства, ткач.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2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>Практические работы. Определение направления долевой нити в ткани. Определение лицевой и изнаночной сторон ткани. Самостоятельная работа. Поиск и изучение информации о технологиях изготовления пряжи и ткани в старину в домашних условиях в районе проживания</w:t>
      </w:r>
    </w:p>
    <w:p w:rsidR="00845AB3" w:rsidRPr="007B0111" w:rsidRDefault="00775759" w:rsidP="0017754E">
      <w:pPr>
        <w:widowControl w:val="0"/>
        <w:suppressAutoHyphens/>
        <w:spacing w:after="0" w:line="240" w:lineRule="auto"/>
        <w:ind w:left="109" w:right="2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Тема: Технологические операции изготовления швейных изделий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(6 ч)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2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Раскрой швейного изделия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(2  ч)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1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>Рабочее место и инструменты для раскроя. Подготовка ткани к раскрою. Раскладка выкроек на ткани с у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чётом направления долевой нити.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Обмеловка выкройки с учётом припусков на швы. Выкраивание деталей швейного изделия. Критерии качества кроя. Правилабезопасногообращениясигламиибулавками.Профессиязакройщик.Практическая работа. Выкраивание деталей для образца швов. Самостоятельная работа. Поиск и изучение информации об истории создания ножниц.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4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Швейные  ручные  работы.  Перенос  линий выкройки, смётывание, стачивание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(2 ч) Инструменты и приспособления для ручных работ. Понятие о стежке, строчке ,шве. Требования к выполнению ручных работ. Правила выполнения прямого стежка. Основные операции при ручных работах: перенос линий выкройки на детали кроя портновскими булавками и мелом, прямыми стежками; временное соединение деталей—смётывание; постоянное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соединение деталей—стачивание. Ручная закрепка.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Практическая работа. Изготовление образца ручных работ: сметывания и стачивания.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88"/>
        <w:jc w:val="both"/>
        <w:rPr>
          <w:rFonts w:ascii="Times New Roman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Швейные ручные работы. Обмётывание, замётывание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 xml:space="preserve">(2ч) </w:t>
      </w:r>
      <w:r w:rsidRPr="007B0111">
        <w:rPr>
          <w:rFonts w:ascii="Times New Roman" w:hAnsi="Times New Roman" w:cs="Times New Roman"/>
          <w:sz w:val="24"/>
          <w:szCs w:val="24"/>
        </w:rPr>
        <w:t>Основн</w:t>
      </w:r>
      <w:r w:rsidR="00D86060">
        <w:rPr>
          <w:rFonts w:ascii="Times New Roman" w:hAnsi="Times New Roman" w:cs="Times New Roman"/>
          <w:sz w:val="24"/>
          <w:szCs w:val="24"/>
        </w:rPr>
        <w:t xml:space="preserve">ые операции при ручных работах: </w:t>
      </w:r>
      <w:r w:rsidRPr="007B0111">
        <w:rPr>
          <w:rFonts w:ascii="Times New Roman" w:hAnsi="Times New Roman" w:cs="Times New Roman"/>
          <w:sz w:val="24"/>
          <w:szCs w:val="24"/>
        </w:rPr>
        <w:t>предохранение срезов от осыпания—обмётывание; временное закрепление подогнутого края—замётывание (с открытыми закрытым срезами).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 xml:space="preserve">Практическая работа. Изготовление образца ручных работ: обмётывания и замётывания. </w:t>
      </w:r>
      <w:r w:rsidRPr="007B0111">
        <w:rPr>
          <w:rFonts w:ascii="Times New Roman" w:hAnsi="Times New Roman" w:cs="Times New Roman"/>
          <w:sz w:val="24"/>
          <w:szCs w:val="24"/>
        </w:rPr>
        <w:t>Самостоятельная работа. Поиск и изучение информации об истории создания иглы и напёрстка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8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hAnsi="Times New Roman" w:cs="Times New Roman"/>
          <w:b/>
          <w:sz w:val="24"/>
          <w:szCs w:val="24"/>
        </w:rPr>
        <w:t xml:space="preserve">Тема: Операции влажно-тепловой обработки </w:t>
      </w:r>
      <w:r w:rsidRPr="007B0111">
        <w:rPr>
          <w:rFonts w:ascii="Times New Roman" w:hAnsi="Times New Roman" w:cs="Times New Roman"/>
          <w:sz w:val="24"/>
          <w:szCs w:val="24"/>
        </w:rPr>
        <w:t>(2 ч) Рабочее место и оборудование для влажно-тепловой обработки ткани. Правила выполнения влажно тепловых работ. Основные операции влажно тепловой обработки: приутюживание, разутюживание, заутюживание. Правила безопасной работы утюгом. Практическая работа. Пр</w:t>
      </w:r>
      <w:r w:rsidR="00D86060">
        <w:rPr>
          <w:rFonts w:ascii="Times New Roman" w:hAnsi="Times New Roman" w:cs="Times New Roman"/>
          <w:sz w:val="24"/>
          <w:szCs w:val="24"/>
        </w:rPr>
        <w:t xml:space="preserve">оведение влажно тепловых работ.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Самостоятельная работа. Поиск и изучение информации об истории создания утюга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8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Тема: Технологии лоскутного шитья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(4 ч)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8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 xml:space="preserve">Краткие сведения из истории создания изделий из лоскутов. Возможности техники лоскутного шитья, её связь с направлениями современной моды. Традиционные узоры в лоскутном шитье: «спираль»,«изба» и др. Материалы для лоскутного шитья, подготовка их </w:t>
      </w:r>
      <w:r w:rsidRPr="007B0111">
        <w:rPr>
          <w:rFonts w:ascii="Times New Roman" w:hAnsi="Times New Roman" w:cs="Times New Roman"/>
          <w:sz w:val="24"/>
          <w:szCs w:val="24"/>
        </w:rPr>
        <w:t>к работе. Инструменты и приспособления. Технология лоскутного шитья по шаблонам: изготовление шаблона из плотного картона; выкраивание деталей лоскутного изделия; технологии соединения деталей лоскутного изделия вручную с помощью прямых, петлеобразных и косых стежков.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8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>Практическая работа. Изготовление образца лоскутного узора (лоскутный верх).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Самостоятельная работа. Поиск и изучение информации об истории лоскутного шитья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8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>Тема: Технологии аппликации (4 ч)</w:t>
      </w:r>
      <w:r w:rsidR="00845AB3" w:rsidRPr="007B011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Аппликация на лоскутном изделии. Соединение деталей аппликации с лоскутным изделием вручную петельными и прямыми потайными стежками .Практическая работа. Изготовление образца лоскутного узора (аппликация)</w:t>
      </w:r>
    </w:p>
    <w:p w:rsidR="00845AB3" w:rsidRPr="007B0111" w:rsidRDefault="00775759" w:rsidP="0017754E">
      <w:pPr>
        <w:widowControl w:val="0"/>
        <w:suppressAutoHyphens/>
        <w:spacing w:after="0" w:line="240" w:lineRule="auto"/>
        <w:ind w:left="109" w:right="18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>Тема: Технологии стёжки (4 ч</w:t>
      </w:r>
      <w:r w:rsidR="00845AB3" w:rsidRPr="007B011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)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Понятие о стёжке (выстёгивании). Соединение лоскутного верха, прокладки и подкладки прямыми ручными стежками. Практическая работа. Изготовление образца лоскутного узора (стёжка)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8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lastRenderedPageBreak/>
        <w:t>Тема: Технологии обработки срезов лоскутного изделия (4 ч)</w:t>
      </w:r>
      <w:r w:rsidR="00845AB3"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Виды обработки срезов лоскутного изделия. Технология обработки срезов лоскутного изделия двойной подгибкой. Практическая работа. Изготовление образца лоскутного узора (обработка срезов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>).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right="5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Раздел «Технологии кулинарной обработки пищевых продуктов»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(12  ч)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right="-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Тема: Санитария, гигиена и физиология питания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(2  ч)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8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Санитария и гигиена на кухне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(1  ч)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5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>Понятие «кулинария». Санитарно-гигиенические требования к лицам, приготовляющим пищу ,к приготовлению пищи, хранению продуктов и готовых блюд.</w:t>
      </w:r>
    </w:p>
    <w:p w:rsidR="00775759" w:rsidRPr="007B0111" w:rsidRDefault="00775759" w:rsidP="00D86060">
      <w:pPr>
        <w:widowControl w:val="0"/>
        <w:suppressAutoHyphens/>
        <w:spacing w:after="0" w:line="240" w:lineRule="auto"/>
        <w:ind w:left="109" w:right="14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>Необходимый набор посуды для приготовления пищи. Правила и последовательность мытья посуды. Уход за поверхностью стен и пола. Моющие и чистящие средства для ухода за посудой, поверхностью стен и пола.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Безопасные приёмы работы на кухне.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 xml:space="preserve">Правилабезопасногопользованиягазовымиплитами,электронагревательными приборами, горячей посудой и жидкостью, ножом и 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приспособлениями.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Первая помощь  при порезах и ожогах паром или кипятком. Самостоятельная работа. Поиск и ознакомление с информацией о значении понятия «гигиена».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8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Физиология питания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(1ч)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8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hAnsi="Times New Roman" w:cs="Times New Roman"/>
          <w:sz w:val="24"/>
          <w:szCs w:val="24"/>
        </w:rPr>
        <w:t>Питание как физиологическая потребность. Пищевые(питательные)вещества. Значение белков, жиров ,углеводов для жизнедеятельности человека. Пищевая пирамида. Роль витаминов ,минеральных веществ и воды в обмене веществ, их содержание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04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>В пищевых продуктах. Пищевые отравления. Правила, позволяющие их избежать. Первая помощь при отравлениях. Режим питания.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63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>Практическая работа. Определение качества питьевой воды.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right="5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>Самостоятельная работа. Поиски ознакомление с информацией о значении витаминов, их содержании в различных продуктах питания. Анализ качества своего питания, составление своей пищевой пирамиды и на её основе—дневного рациона</w:t>
      </w:r>
    </w:p>
    <w:p w:rsidR="00845AB3" w:rsidRPr="007B0111" w:rsidRDefault="00775759" w:rsidP="0017754E">
      <w:pPr>
        <w:widowControl w:val="0"/>
        <w:suppressAutoHyphens/>
        <w:spacing w:after="0" w:line="240" w:lineRule="auto"/>
        <w:ind w:left="109" w:right="18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Тема: Технологии приготовления блюд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 xml:space="preserve">(10 ч) 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8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Бутерброды и горячие напитки. Бытовые электроприборы  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(2 ч)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6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 xml:space="preserve">Продукты, применяемые для приготовления бутербродов. Значение хлеба в питании человека. Виды бутербродов. Технология приготовления бутербродов. Инструменты и приспособления для нарезки. Требования к качеству готовых бутербродов. Условия и сроки их хранения. Подача бутербродов. </w:t>
      </w:r>
      <w:r w:rsidRPr="007B0111">
        <w:rPr>
          <w:rFonts w:ascii="Times New Roman" w:hAnsi="Times New Roman" w:cs="Times New Roman"/>
          <w:sz w:val="24"/>
          <w:szCs w:val="24"/>
        </w:rPr>
        <w:t>Виды горячих напитков (чай, кофе, какао, горячий шоколад). Сорта чая, их вкусовые достоинства, полезные свойства. Влияние эфирных масел, воды на</w:t>
      </w:r>
      <w:r w:rsidR="00D86060">
        <w:rPr>
          <w:rFonts w:ascii="Times New Roman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hAnsi="Times New Roman" w:cs="Times New Roman"/>
          <w:sz w:val="24"/>
          <w:szCs w:val="24"/>
        </w:rPr>
        <w:t>качество</w:t>
      </w:r>
      <w:r w:rsidR="00D86060">
        <w:rPr>
          <w:rFonts w:ascii="Times New Roman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hAnsi="Times New Roman" w:cs="Times New Roman"/>
          <w:sz w:val="24"/>
          <w:szCs w:val="24"/>
        </w:rPr>
        <w:t>напитка.</w:t>
      </w:r>
      <w:r w:rsidR="00D86060">
        <w:rPr>
          <w:rFonts w:ascii="Times New Roman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hAnsi="Times New Roman" w:cs="Times New Roman"/>
          <w:sz w:val="24"/>
          <w:szCs w:val="24"/>
        </w:rPr>
        <w:t>Технология</w:t>
      </w:r>
      <w:r w:rsidR="00D86060">
        <w:rPr>
          <w:rFonts w:ascii="Times New Roman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hAnsi="Times New Roman" w:cs="Times New Roman"/>
          <w:sz w:val="24"/>
          <w:szCs w:val="24"/>
        </w:rPr>
        <w:t>заваривания,</w:t>
      </w:r>
      <w:r w:rsidR="00D86060">
        <w:rPr>
          <w:rFonts w:ascii="Times New Roman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hAnsi="Times New Roman" w:cs="Times New Roman"/>
          <w:sz w:val="24"/>
          <w:szCs w:val="24"/>
        </w:rPr>
        <w:t>подача</w:t>
      </w:r>
      <w:r w:rsidR="00D86060">
        <w:rPr>
          <w:rFonts w:ascii="Times New Roman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hAnsi="Times New Roman" w:cs="Times New Roman"/>
          <w:sz w:val="24"/>
          <w:szCs w:val="24"/>
        </w:rPr>
        <w:t>чая.</w:t>
      </w:r>
      <w:r w:rsidR="00D86060">
        <w:rPr>
          <w:rFonts w:ascii="Times New Roman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hAnsi="Times New Roman" w:cs="Times New Roman"/>
          <w:sz w:val="24"/>
          <w:szCs w:val="24"/>
        </w:rPr>
        <w:t>Сорта</w:t>
      </w:r>
      <w:r w:rsidR="00D86060">
        <w:rPr>
          <w:rFonts w:ascii="Times New Roman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hAnsi="Times New Roman" w:cs="Times New Roman"/>
          <w:sz w:val="24"/>
          <w:szCs w:val="24"/>
        </w:rPr>
        <w:t>и</w:t>
      </w:r>
      <w:r w:rsidR="00D86060">
        <w:rPr>
          <w:rFonts w:ascii="Times New Roman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hAnsi="Times New Roman" w:cs="Times New Roman"/>
          <w:sz w:val="24"/>
          <w:szCs w:val="24"/>
        </w:rPr>
        <w:t>виды</w:t>
      </w:r>
      <w:r w:rsidR="00D86060">
        <w:rPr>
          <w:rFonts w:ascii="Times New Roman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hAnsi="Times New Roman" w:cs="Times New Roman"/>
          <w:sz w:val="24"/>
          <w:szCs w:val="24"/>
        </w:rPr>
        <w:t>кофе.</w:t>
      </w:r>
      <w:r w:rsidR="00D86060">
        <w:rPr>
          <w:rFonts w:ascii="Times New Roman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hAnsi="Times New Roman" w:cs="Times New Roman"/>
          <w:sz w:val="24"/>
          <w:szCs w:val="24"/>
        </w:rPr>
        <w:t>Устройства</w:t>
      </w:r>
      <w:r w:rsidR="00D86060">
        <w:rPr>
          <w:rFonts w:ascii="Times New Roman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hAnsi="Times New Roman" w:cs="Times New Roman"/>
          <w:sz w:val="24"/>
          <w:szCs w:val="24"/>
        </w:rPr>
        <w:t>для</w:t>
      </w:r>
      <w:r w:rsidR="00D86060">
        <w:rPr>
          <w:rFonts w:ascii="Times New Roman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hAnsi="Times New Roman" w:cs="Times New Roman"/>
          <w:sz w:val="24"/>
          <w:szCs w:val="24"/>
        </w:rPr>
        <w:t>размола зерён кофе. Технология приготовления, подача кофе. Приборы для приготовления кофе. Получение какао-порошка. Технология приготовления, подача напитка какао. Профессия повар.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3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>Общие сведения о видах, принципе действия и правилах эксплуатации бытовых электроприборов на кухне: бытового холодильника, микроволновой печи (СВЧ), посудомоечной машины. Практические работы. Приготовление бутербродов.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345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>Приготовление горячих напитков. Самостоятельная работа. Изучение потребности вбытовыхэлектроприборахнадомашнейкухне;поискинформацииобисториимикроволновойпечи, гигиенической уборке холодильника, значении слова «цикорий» и пользе напитка из него.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54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Блюда из круп, бобовых и макаронных изделий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(4 ч)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круп,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бобовых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макаронных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изделий,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применяемых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питании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человека.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Подготовка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продуктов к приготовлению блюд. Посуда для приготовления блюд. Те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хнология приготовления крупяных рассыпчатых,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вязк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их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и жидких каш. Требования к качеству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каши.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Применение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бобовых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кулинарии.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Подготовка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варке.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Время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варки.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Технология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приготовления блюд из макаронных изделий. Подача готовых блюд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>.</w:t>
      </w:r>
    </w:p>
    <w:p w:rsidR="00775759" w:rsidRPr="007B0111" w:rsidRDefault="00775759" w:rsidP="00D86060">
      <w:pPr>
        <w:widowControl w:val="0"/>
        <w:suppressAutoHyphens/>
        <w:spacing w:after="0" w:line="240" w:lineRule="auto"/>
        <w:ind w:left="109" w:right="14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hAnsi="Times New Roman" w:cs="Times New Roman"/>
          <w:sz w:val="24"/>
          <w:szCs w:val="24"/>
        </w:rPr>
        <w:t>Практическая работа. Изучение маркировки</w:t>
      </w:r>
      <w:r w:rsidR="00D86060">
        <w:rPr>
          <w:rFonts w:ascii="Times New Roman" w:hAnsi="Times New Roman" w:cs="Times New Roman"/>
          <w:sz w:val="24"/>
          <w:szCs w:val="24"/>
        </w:rPr>
        <w:t xml:space="preserve"> и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штриховых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кодов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упаковках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круп</w:t>
      </w:r>
      <w:r w:rsidR="008F3BB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8F3BB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макаронных</w:t>
      </w:r>
      <w:r w:rsidR="008F3BB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изделий.</w:t>
      </w:r>
      <w:r w:rsidR="008F3BB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Приготовление</w:t>
      </w:r>
      <w:r w:rsidR="008F3BB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блюда</w:t>
      </w:r>
      <w:r w:rsidR="008F3BB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8F3BB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крупы</w:t>
      </w:r>
      <w:r w:rsidR="008F3BB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или макаронных изделий.</w:t>
      </w:r>
    </w:p>
    <w:p w:rsidR="00775759" w:rsidRPr="007B0111" w:rsidRDefault="00775759" w:rsidP="00D86060">
      <w:pPr>
        <w:widowControl w:val="0"/>
        <w:suppressAutoHyphens/>
        <w:spacing w:after="0" w:line="240" w:lineRule="auto"/>
        <w:ind w:left="109" w:right="18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>Самостоятельная работа. Поиск информации</w:t>
      </w:r>
      <w:r w:rsidR="00D860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 xml:space="preserve">об устройствах кастрюля кашеварка, </w:t>
      </w:r>
      <w:r w:rsidR="008F3BB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мультиварка.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8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Блюда из яиц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(2 ч)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2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>Значение яиц в питании человека. Использование яиц</w:t>
      </w:r>
      <w:r w:rsidR="008F3BB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8F3BB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кулинарии.</w:t>
      </w:r>
      <w:r w:rsidR="008F3BB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Меры</w:t>
      </w:r>
      <w:r w:rsidR="008F3BB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предосторожности</w:t>
      </w:r>
      <w:r w:rsidR="008F3BB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8F3BB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работе</w:t>
      </w:r>
      <w:r w:rsidR="008F3BB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8F3BB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яйцами.</w:t>
      </w:r>
      <w:r w:rsidR="008F3BB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Способы</w:t>
      </w:r>
      <w:r w:rsidR="008F3BB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определения</w:t>
      </w:r>
      <w:r w:rsidR="008F3BB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свежести</w:t>
      </w:r>
      <w:r w:rsidR="008F3BB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яиц.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2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>Способы хранения яиц. Технология приготовления блюд из яиц Приспособления для взбивания. Способы варки куриных яиц: всмятку, в «мешочек», в крутую Подача варёных яиц. Жарение яиц: приготовление  яичницы-глазуньи, омлета натурального. Подача готовых блюд.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57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>Практические работы. Определение свежести яиц.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8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lastRenderedPageBreak/>
        <w:t>Приготовление блюда из яиц.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8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>Самостоятельная работа. Поиск информации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5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>О способа</w:t>
      </w:r>
      <w:r w:rsidR="008F3BBB">
        <w:rPr>
          <w:rFonts w:ascii="Times New Roman" w:eastAsia="Bookman Old Style" w:hAnsi="Times New Roman" w:cs="Times New Roman"/>
          <w:sz w:val="24"/>
          <w:szCs w:val="24"/>
        </w:rPr>
        <w:t>х хранения яиц без холодильника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,истории оформления яиц к народным праздникам.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36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>Меню завтрака. Сервировка стола завтрак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(2ч)</w:t>
      </w:r>
    </w:p>
    <w:p w:rsidR="00775759" w:rsidRPr="007B0111" w:rsidRDefault="00775759" w:rsidP="0017754E">
      <w:pPr>
        <w:pStyle w:val="TableParagraph"/>
        <w:suppressAutoHyphens/>
        <w:ind w:right="1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0111">
        <w:rPr>
          <w:rFonts w:ascii="Times New Roman" w:hAnsi="Times New Roman" w:cs="Times New Roman"/>
          <w:sz w:val="24"/>
          <w:szCs w:val="24"/>
          <w:lang w:val="ru-RU"/>
        </w:rPr>
        <w:t>Меню завтрака .Понятие о калорийности продуктов. Понятие о сервировке стола. Особенности сервировки стола к завтраку. Набор столового белья, приборов и посуды для завтрака. Способы складывания салфеток. Правила поведения за столом и пользования столовыми приборами. Самостоятельная работа. Поиск информации о калорийности продуктов, входящих в состав блюд для завтрака</w:t>
      </w:r>
    </w:p>
    <w:p w:rsidR="00775759" w:rsidRPr="007B0111" w:rsidRDefault="00775759" w:rsidP="0017754E">
      <w:pPr>
        <w:pStyle w:val="TableParagraph"/>
        <w:suppressAutoHyphens/>
        <w:ind w:right="1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011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Раздел «Технологии растениеводства и животноводства» </w:t>
      </w:r>
      <w:r w:rsidRPr="007B0111">
        <w:rPr>
          <w:rFonts w:ascii="Times New Roman" w:hAnsi="Times New Roman" w:cs="Times New Roman"/>
          <w:sz w:val="24"/>
          <w:szCs w:val="24"/>
          <w:lang w:val="ru-RU"/>
        </w:rPr>
        <w:t>(8 ч )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8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Тема: Растениеводство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(6 ч)</w:t>
      </w:r>
    </w:p>
    <w:p w:rsidR="00845AB3" w:rsidRPr="007B0111" w:rsidRDefault="00775759" w:rsidP="0017754E">
      <w:pPr>
        <w:widowControl w:val="0"/>
        <w:suppressAutoHyphens/>
        <w:spacing w:after="0" w:line="240" w:lineRule="auto"/>
        <w:ind w:left="109" w:right="184"/>
        <w:jc w:val="both"/>
        <w:rPr>
          <w:rFonts w:ascii="Times New Roman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Выращивание  культурных  растений 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(2 ч) Общая характерис</w:t>
      </w:r>
      <w:r w:rsidR="00845AB3" w:rsidRPr="007B0111">
        <w:rPr>
          <w:rFonts w:ascii="Times New Roman" w:eastAsia="Bookman Old Style" w:hAnsi="Times New Roman" w:cs="Times New Roman"/>
          <w:sz w:val="24"/>
          <w:szCs w:val="24"/>
        </w:rPr>
        <w:t>тика и классификация культурных</w:t>
      </w:r>
      <w:r w:rsidR="00845AB3" w:rsidRPr="007B0111">
        <w:rPr>
          <w:rFonts w:ascii="Times New Roman" w:eastAsia="Bookman Old Style" w:hAnsi="Times New Roman" w:cs="Times New Roman"/>
          <w:sz w:val="24"/>
          <w:szCs w:val="24"/>
        </w:rPr>
        <w:tab/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растений. Услови</w:t>
      </w:r>
      <w:r w:rsidR="00845AB3" w:rsidRPr="007B0111">
        <w:rPr>
          <w:rFonts w:ascii="Times New Roman" w:eastAsia="Bookman Old Style" w:hAnsi="Times New Roman" w:cs="Times New Roman"/>
          <w:sz w:val="24"/>
          <w:szCs w:val="24"/>
        </w:rPr>
        <w:t xml:space="preserve">я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внешней</w:t>
      </w:r>
      <w:r w:rsidR="00845AB3" w:rsidRPr="007B011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8F3BBB">
        <w:rPr>
          <w:rFonts w:ascii="Times New Roman" w:eastAsia="Bookman Old Style" w:hAnsi="Times New Roman" w:cs="Times New Roman"/>
          <w:sz w:val="24"/>
          <w:szCs w:val="24"/>
        </w:rPr>
        <w:t xml:space="preserve">среды,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необходимые</w:t>
      </w:r>
      <w:r w:rsidR="008F3BB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845AB3" w:rsidRPr="007B011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выращивания</w:t>
      </w:r>
      <w:r w:rsidR="00845AB3" w:rsidRPr="007B011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культурных</w:t>
      </w:r>
      <w:r w:rsidR="00845AB3" w:rsidRPr="007B011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растений.</w:t>
      </w:r>
      <w:r w:rsidR="00845AB3" w:rsidRPr="007B011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Признаки</w:t>
      </w:r>
      <w:r w:rsidR="00845AB3" w:rsidRPr="007B011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845AB3" w:rsidRPr="007B011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причины</w:t>
      </w:r>
      <w:r w:rsidR="00845AB3" w:rsidRPr="007B011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недостатка</w:t>
      </w:r>
      <w:r w:rsidR="00845AB3" w:rsidRPr="007B011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питания</w:t>
      </w:r>
      <w:r w:rsidR="00845AB3" w:rsidRPr="007B0111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растений.</w:t>
      </w:r>
      <w:r w:rsidR="008F3BB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Практическая работа. Проведение подкормки растений Самостоятельные р</w:t>
      </w:r>
      <w:r w:rsidR="008F3BBB">
        <w:rPr>
          <w:rFonts w:ascii="Times New Roman" w:eastAsia="Bookman Old Style" w:hAnsi="Times New Roman" w:cs="Times New Roman"/>
          <w:sz w:val="24"/>
          <w:szCs w:val="24"/>
        </w:rPr>
        <w:t xml:space="preserve">аботы.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Поиск и</w:t>
      </w:r>
      <w:r w:rsidR="008F3BBB">
        <w:rPr>
          <w:rFonts w:ascii="Times New Roman" w:eastAsia="Bookman Old Style" w:hAnsi="Times New Roman" w:cs="Times New Roman"/>
          <w:sz w:val="24"/>
          <w:szCs w:val="24"/>
        </w:rPr>
        <w:t>нформации о масличных растениях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.</w:t>
      </w:r>
      <w:r w:rsidR="008F3BBB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hAnsi="Times New Roman" w:cs="Times New Roman"/>
          <w:sz w:val="24"/>
          <w:szCs w:val="24"/>
        </w:rPr>
        <w:t xml:space="preserve">Фенологическое наблюдение за растениями. 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84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hAnsi="Times New Roman" w:cs="Times New Roman"/>
          <w:b/>
          <w:sz w:val="24"/>
          <w:szCs w:val="24"/>
        </w:rPr>
        <w:t xml:space="preserve">Вегетативное размножение растений </w:t>
      </w:r>
      <w:r w:rsidRPr="007B0111">
        <w:rPr>
          <w:rFonts w:ascii="Times New Roman" w:hAnsi="Times New Roman" w:cs="Times New Roman"/>
          <w:sz w:val="24"/>
          <w:szCs w:val="24"/>
        </w:rPr>
        <w:t>(2 ч) Технологии вегетативного размножения культурных растений: ч</w:t>
      </w:r>
      <w:r w:rsidR="008F3BBB">
        <w:rPr>
          <w:rFonts w:ascii="Times New Roman" w:hAnsi="Times New Roman" w:cs="Times New Roman"/>
          <w:sz w:val="24"/>
          <w:szCs w:val="24"/>
        </w:rPr>
        <w:t xml:space="preserve">еренками, отводками, прививкой. </w:t>
      </w:r>
      <w:r w:rsidRPr="007B0111">
        <w:rPr>
          <w:rFonts w:ascii="Times New Roman" w:hAnsi="Times New Roman" w:cs="Times New Roman"/>
          <w:sz w:val="24"/>
          <w:szCs w:val="24"/>
        </w:rPr>
        <w:t>Современная биотехнология размножения растений культурой ткани. Понятие</w:t>
      </w:r>
      <w:r w:rsidR="008F3BBB">
        <w:rPr>
          <w:rFonts w:ascii="Times New Roman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hAnsi="Times New Roman" w:cs="Times New Roman"/>
          <w:sz w:val="24"/>
          <w:szCs w:val="24"/>
        </w:rPr>
        <w:t>«полевой опыт».Виды полевых опытов: агротехнические и сортоиспытательные. Методика (технология) проведения полевого опыта. Практическая работа. Размножени</w:t>
      </w:r>
      <w:r w:rsidR="008F3BBB">
        <w:rPr>
          <w:rFonts w:ascii="Times New Roman" w:hAnsi="Times New Roman" w:cs="Times New Roman"/>
          <w:sz w:val="24"/>
          <w:szCs w:val="24"/>
        </w:rPr>
        <w:t xml:space="preserve">е комнатных растений черенками.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 xml:space="preserve">Самостоятельная работа. Поиск и изучение  информации о технологиях вегетативного размножения усами, клубнями, спорами. </w:t>
      </w: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 Выращивание комнатных растений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(2 ч) Традиционная технология выращивания растений впочвенномгрунте.Современныетехнологиивыращиваниярастений:гидропоника,аэропоника.Технологический процесс выращивания комнатных растений. Технологии пересадки и перевалки. Профессия садовник.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88"/>
        <w:jc w:val="both"/>
        <w:rPr>
          <w:rFonts w:ascii="Times New Roman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>Практическая работа. Перевалка (</w:t>
      </w:r>
      <w:r w:rsidR="00845AB3" w:rsidRPr="007B0111">
        <w:rPr>
          <w:rFonts w:ascii="Times New Roman" w:eastAsia="Bookman Old Style" w:hAnsi="Times New Roman" w:cs="Times New Roman"/>
          <w:sz w:val="24"/>
          <w:szCs w:val="24"/>
        </w:rPr>
        <w:t>пересадка) комнатных  растений.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18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hAnsi="Times New Roman" w:cs="Times New Roman"/>
          <w:b/>
          <w:sz w:val="24"/>
          <w:szCs w:val="24"/>
        </w:rPr>
        <w:t xml:space="preserve">Тема: Животноводство </w:t>
      </w:r>
      <w:r w:rsidRPr="007B0111">
        <w:rPr>
          <w:rFonts w:ascii="Times New Roman" w:hAnsi="Times New Roman" w:cs="Times New Roman"/>
          <w:sz w:val="24"/>
          <w:szCs w:val="24"/>
        </w:rPr>
        <w:t>(2 ч)</w:t>
      </w:r>
    </w:p>
    <w:p w:rsidR="00775759" w:rsidRPr="007B0111" w:rsidRDefault="00775759" w:rsidP="0017754E">
      <w:pPr>
        <w:pStyle w:val="TableParagraph"/>
        <w:suppressAutoHyphens/>
        <w:ind w:right="13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0111">
        <w:rPr>
          <w:rFonts w:ascii="Times New Roman" w:hAnsi="Times New Roman" w:cs="Times New Roman"/>
          <w:sz w:val="24"/>
          <w:szCs w:val="24"/>
          <w:lang w:val="ru-RU"/>
        </w:rPr>
        <w:t>Животные организмы как объект технологии. Понятия «животноводство», «зоотехния», «животноводческая ферма». Потребности человека, которые удовлетворяют животные. Технологии одомашнивания и приручения животных. Отрасли животноводства. Технологии преобразования животных организмов в интересах человека и их основные элементы. Технологии выращивания животных и получения животноводческой продукции. Профессия животновод (зоотехник).Практическая работа. Ознакомление с технологией производства животноводческой продукции (обсуждение результатов образовательного путешествия)</w:t>
      </w:r>
    </w:p>
    <w:p w:rsidR="00775759" w:rsidRPr="007B0111" w:rsidRDefault="00775759" w:rsidP="0017754E">
      <w:pPr>
        <w:pStyle w:val="TableParagraph"/>
        <w:suppressAutoHyphens/>
        <w:ind w:right="13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011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Раздел «Исследовательская и созидательная деятельность» </w:t>
      </w:r>
      <w:r w:rsidRPr="007B0111">
        <w:rPr>
          <w:rFonts w:ascii="Times New Roman" w:hAnsi="Times New Roman" w:cs="Times New Roman"/>
          <w:sz w:val="24"/>
          <w:szCs w:val="24"/>
          <w:lang w:val="ru-RU"/>
        </w:rPr>
        <w:t>(8  ч)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left="109" w:right="854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Тема: Разработка и реализация творческого проекта </w:t>
      </w:r>
      <w:r w:rsidRPr="007B0111">
        <w:rPr>
          <w:rFonts w:ascii="Times New Roman" w:eastAsia="Bookman Old Style" w:hAnsi="Times New Roman" w:cs="Times New Roman"/>
          <w:sz w:val="24"/>
          <w:szCs w:val="24"/>
        </w:rPr>
        <w:t>(8 ч)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ind w:right="5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sz w:val="24"/>
          <w:szCs w:val="24"/>
        </w:rPr>
        <w:t>Работа над творческим проектом. Реализация этапов выполнения творческого проекта. Выполнение требований к готовому проекту. Расчёт стоимости проекта. Защита (презентация) проекта</w:t>
      </w:r>
    </w:p>
    <w:p w:rsidR="00775759" w:rsidRPr="007B0111" w:rsidRDefault="00775759" w:rsidP="0017754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5759" w:rsidRPr="007B0111" w:rsidRDefault="002C6FD6" w:rsidP="0017754E">
      <w:pPr>
        <w:widowControl w:val="0"/>
        <w:suppressAutoHyphens/>
        <w:spacing w:after="0" w:line="240" w:lineRule="auto"/>
        <w:ind w:right="114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>6 класс</w:t>
      </w:r>
    </w:p>
    <w:p w:rsidR="00967E05" w:rsidRPr="007B0111" w:rsidRDefault="00967E05" w:rsidP="0017754E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011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Раздел «Технологии возведения, ремонта и содержания зданий и сооружений» </w:t>
      </w:r>
      <w:r w:rsidRPr="007B0111">
        <w:rPr>
          <w:rFonts w:ascii="Times New Roman" w:eastAsia="Arial" w:hAnsi="Times New Roman" w:cs="Times New Roman"/>
          <w:sz w:val="24"/>
          <w:szCs w:val="24"/>
        </w:rPr>
        <w:t>(4 ч)</w:t>
      </w:r>
    </w:p>
    <w:p w:rsidR="002242B2" w:rsidRPr="007B0111" w:rsidRDefault="002242B2" w:rsidP="0017754E">
      <w:pPr>
        <w:widowControl w:val="0"/>
        <w:suppressAutoHyphens/>
        <w:spacing w:line="240" w:lineRule="auto"/>
        <w:ind w:right="120"/>
        <w:rPr>
          <w:rFonts w:ascii="Times New Roman" w:hAnsi="Times New Roman" w:cs="Times New Roman"/>
          <w:sz w:val="24"/>
          <w:szCs w:val="24"/>
        </w:rPr>
      </w:pPr>
      <w:r w:rsidRPr="007B01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Тема: Технологии возведения зданий и сооружений </w:t>
      </w:r>
      <w:r w:rsidRPr="007B0111">
        <w:rPr>
          <w:rFonts w:ascii="Times New Roman" w:eastAsia="Times New Roman" w:hAnsi="Times New Roman" w:cs="Times New Roman"/>
          <w:sz w:val="24"/>
          <w:szCs w:val="24"/>
        </w:rPr>
        <w:t>(1 ч)</w:t>
      </w:r>
    </w:p>
    <w:p w:rsidR="002242B2" w:rsidRPr="007B0111" w:rsidRDefault="002242B2" w:rsidP="008F3BBB">
      <w:pPr>
        <w:widowControl w:val="0"/>
        <w:suppressAutoHyphens/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7B0111">
        <w:rPr>
          <w:rFonts w:ascii="Times New Roman" w:eastAsia="Times New Roman" w:hAnsi="Times New Roman" w:cs="Times New Roman"/>
          <w:sz w:val="24"/>
          <w:szCs w:val="24"/>
        </w:rPr>
        <w:t>Понятие о технологиях возведения зданий и сооружений (инженерно-геологические изыскания, технологическое про</w:t>
      </w:r>
      <w:r w:rsidR="00CD6F79" w:rsidRPr="007B0111">
        <w:rPr>
          <w:rFonts w:ascii="Times New Roman" w:eastAsia="Times New Roman" w:hAnsi="Times New Roman" w:cs="Times New Roman"/>
          <w:sz w:val="24"/>
          <w:szCs w:val="24"/>
        </w:rPr>
        <w:t>ектирование строительных процес</w:t>
      </w:r>
      <w:r w:rsidRPr="007B0111">
        <w:rPr>
          <w:rFonts w:ascii="Times New Roman" w:eastAsia="Times New Roman" w:hAnsi="Times New Roman" w:cs="Times New Roman"/>
          <w:sz w:val="24"/>
          <w:szCs w:val="24"/>
        </w:rPr>
        <w:t>сов, технологии н</w:t>
      </w:r>
      <w:r w:rsidR="00CD6F79" w:rsidRPr="007B0111">
        <w:rPr>
          <w:rFonts w:ascii="Times New Roman" w:eastAsia="Times New Roman" w:hAnsi="Times New Roman" w:cs="Times New Roman"/>
          <w:sz w:val="24"/>
          <w:szCs w:val="24"/>
        </w:rPr>
        <w:t>улевого цикла, технологии возве</w:t>
      </w:r>
      <w:r w:rsidRPr="007B0111">
        <w:rPr>
          <w:rFonts w:ascii="Times New Roman" w:eastAsia="Times New Roman" w:hAnsi="Times New Roman" w:cs="Times New Roman"/>
          <w:sz w:val="24"/>
          <w:szCs w:val="24"/>
        </w:rPr>
        <w:t>дения надземной части здания, технологии отделочных работ).</w:t>
      </w:r>
    </w:p>
    <w:p w:rsidR="002242B2" w:rsidRPr="007B0111" w:rsidRDefault="002242B2" w:rsidP="008F3BBB">
      <w:pPr>
        <w:widowControl w:val="0"/>
        <w:suppressAutoHyphens/>
        <w:spacing w:after="0" w:line="240" w:lineRule="auto"/>
        <w:ind w:right="80"/>
        <w:rPr>
          <w:rFonts w:ascii="Times New Roman" w:hAnsi="Times New Roman" w:cs="Times New Roman"/>
          <w:sz w:val="24"/>
          <w:szCs w:val="24"/>
        </w:rPr>
      </w:pPr>
      <w:r w:rsidRPr="007B0111">
        <w:rPr>
          <w:rFonts w:ascii="Times New Roman" w:eastAsia="Times New Roman" w:hAnsi="Times New Roman" w:cs="Times New Roman"/>
          <w:i/>
          <w:iCs/>
          <w:sz w:val="24"/>
          <w:szCs w:val="24"/>
        </w:rPr>
        <w:t>Самостоятельная работа</w:t>
      </w:r>
      <w:r w:rsidR="00CD6F79" w:rsidRPr="007B0111">
        <w:rPr>
          <w:rFonts w:ascii="Times New Roman" w:eastAsia="Times New Roman" w:hAnsi="Times New Roman" w:cs="Times New Roman"/>
          <w:sz w:val="24"/>
          <w:szCs w:val="24"/>
        </w:rPr>
        <w:t>. Поиск и изучение ин</w:t>
      </w:r>
      <w:r w:rsidRPr="007B0111">
        <w:rPr>
          <w:rFonts w:ascii="Times New Roman" w:eastAsia="Times New Roman" w:hAnsi="Times New Roman" w:cs="Times New Roman"/>
          <w:sz w:val="24"/>
          <w:szCs w:val="24"/>
        </w:rPr>
        <w:t>формации о предприятиях строительной отрасли ре-гиона прожива</w:t>
      </w:r>
      <w:r w:rsidR="00CD6F79" w:rsidRPr="007B0111">
        <w:rPr>
          <w:rFonts w:ascii="Times New Roman" w:eastAsia="Times New Roman" w:hAnsi="Times New Roman" w:cs="Times New Roman"/>
          <w:sz w:val="24"/>
          <w:szCs w:val="24"/>
        </w:rPr>
        <w:t>ния (цементный и кирпичный заво</w:t>
      </w:r>
      <w:r w:rsidRPr="007B0111">
        <w:rPr>
          <w:rFonts w:ascii="Times New Roman" w:eastAsia="Times New Roman" w:hAnsi="Times New Roman" w:cs="Times New Roman"/>
          <w:sz w:val="24"/>
          <w:szCs w:val="24"/>
        </w:rPr>
        <w:t>ды, строительные компании и др.).</w:t>
      </w:r>
    </w:p>
    <w:p w:rsidR="002242B2" w:rsidRPr="007B0111" w:rsidRDefault="002242B2" w:rsidP="008F3BBB">
      <w:pPr>
        <w:widowControl w:val="0"/>
        <w:suppressAutoHyphens/>
        <w:spacing w:after="0" w:line="240" w:lineRule="auto"/>
        <w:ind w:right="320"/>
        <w:rPr>
          <w:rFonts w:ascii="Times New Roman" w:hAnsi="Times New Roman" w:cs="Times New Roman"/>
          <w:sz w:val="24"/>
          <w:szCs w:val="24"/>
        </w:rPr>
      </w:pPr>
      <w:r w:rsidRPr="007B01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Тема: Ремонт и содержание зданий и сооружений </w:t>
      </w:r>
      <w:r w:rsidRPr="007B0111">
        <w:rPr>
          <w:rFonts w:ascii="Times New Roman" w:eastAsia="Times New Roman" w:hAnsi="Times New Roman" w:cs="Times New Roman"/>
          <w:sz w:val="24"/>
          <w:szCs w:val="24"/>
        </w:rPr>
        <w:t>(1 ч)</w:t>
      </w:r>
    </w:p>
    <w:p w:rsidR="002242B2" w:rsidRPr="007B0111" w:rsidRDefault="002242B2" w:rsidP="008F3BBB">
      <w:pPr>
        <w:widowControl w:val="0"/>
        <w:suppressAutoHyphens/>
        <w:spacing w:after="0" w:line="240" w:lineRule="auto"/>
        <w:ind w:right="220"/>
        <w:jc w:val="both"/>
        <w:rPr>
          <w:rFonts w:ascii="Times New Roman" w:hAnsi="Times New Roman" w:cs="Times New Roman"/>
          <w:sz w:val="24"/>
          <w:szCs w:val="24"/>
        </w:rPr>
      </w:pPr>
      <w:r w:rsidRPr="007B0111">
        <w:rPr>
          <w:rFonts w:ascii="Times New Roman" w:eastAsia="Times New Roman" w:hAnsi="Times New Roman" w:cs="Times New Roman"/>
          <w:sz w:val="24"/>
          <w:szCs w:val="24"/>
        </w:rPr>
        <w:t xml:space="preserve">Технологии ремонта и содержания зданий и </w:t>
      </w:r>
      <w:r w:rsidR="00CD6F79" w:rsidRPr="007B0111">
        <w:rPr>
          <w:rFonts w:ascii="Times New Roman" w:eastAsia="Times New Roman" w:hAnsi="Times New Roman" w:cs="Times New Roman"/>
          <w:sz w:val="24"/>
          <w:szCs w:val="24"/>
        </w:rPr>
        <w:t>соору</w:t>
      </w:r>
      <w:r w:rsidRPr="007B0111">
        <w:rPr>
          <w:rFonts w:ascii="Times New Roman" w:eastAsia="Times New Roman" w:hAnsi="Times New Roman" w:cs="Times New Roman"/>
          <w:sz w:val="24"/>
          <w:szCs w:val="24"/>
        </w:rPr>
        <w:t>жений. Эксплуа</w:t>
      </w:r>
      <w:r w:rsidR="00CD6F79" w:rsidRPr="007B0111">
        <w:rPr>
          <w:rFonts w:ascii="Times New Roman" w:eastAsia="Times New Roman" w:hAnsi="Times New Roman" w:cs="Times New Roman"/>
          <w:sz w:val="24"/>
          <w:szCs w:val="24"/>
        </w:rPr>
        <w:t>тационные работы (санитарное со</w:t>
      </w:r>
      <w:r w:rsidRPr="007B0111">
        <w:rPr>
          <w:rFonts w:ascii="Times New Roman" w:eastAsia="Times New Roman" w:hAnsi="Times New Roman" w:cs="Times New Roman"/>
          <w:sz w:val="24"/>
          <w:szCs w:val="24"/>
        </w:rPr>
        <w:t>держание здани</w:t>
      </w:r>
      <w:r w:rsidR="00CD6F79" w:rsidRPr="007B0111">
        <w:rPr>
          <w:rFonts w:ascii="Times New Roman" w:eastAsia="Times New Roman" w:hAnsi="Times New Roman" w:cs="Times New Roman"/>
          <w:sz w:val="24"/>
          <w:szCs w:val="24"/>
        </w:rPr>
        <w:t>я, техническое обслуживание зда</w:t>
      </w:r>
      <w:r w:rsidRPr="007B0111">
        <w:rPr>
          <w:rFonts w:ascii="Times New Roman" w:eastAsia="Times New Roman" w:hAnsi="Times New Roman" w:cs="Times New Roman"/>
          <w:sz w:val="24"/>
          <w:szCs w:val="24"/>
        </w:rPr>
        <w:t>ния, ремонтные работы), жилищно-коммунальное хозяйство (ЖКХ).</w:t>
      </w:r>
    </w:p>
    <w:p w:rsidR="00CD6F79" w:rsidRPr="008F3BBB" w:rsidRDefault="002242B2" w:rsidP="008F3BBB">
      <w:pPr>
        <w:widowControl w:val="0"/>
        <w:suppressAutoHyphens/>
        <w:spacing w:after="0" w:line="240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7B0111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Практическая работа</w:t>
      </w:r>
      <w:r w:rsidR="00CD6F79" w:rsidRPr="007B0111">
        <w:rPr>
          <w:rFonts w:ascii="Times New Roman" w:eastAsia="Times New Roman" w:hAnsi="Times New Roman" w:cs="Times New Roman"/>
          <w:sz w:val="24"/>
          <w:szCs w:val="24"/>
        </w:rPr>
        <w:t>. Ознакомление со строител</w:t>
      </w:r>
      <w:r w:rsidR="008F3BB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7B0111">
        <w:rPr>
          <w:rFonts w:ascii="Times New Roman" w:eastAsia="Times New Roman" w:hAnsi="Times New Roman" w:cs="Times New Roman"/>
          <w:sz w:val="24"/>
          <w:szCs w:val="24"/>
        </w:rPr>
        <w:t>ными технологиями.</w:t>
      </w:r>
      <w:r w:rsidRPr="007B0111">
        <w:rPr>
          <w:rFonts w:ascii="Times New Roman" w:eastAsia="Times New Roman" w:hAnsi="Times New Roman" w:cs="Times New Roman"/>
          <w:i/>
          <w:iCs/>
          <w:sz w:val="24"/>
          <w:szCs w:val="24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sz w:val="24"/>
          <w:szCs w:val="24"/>
        </w:rPr>
        <w:t>. Исследование на тему</w:t>
      </w:r>
      <w:r w:rsidRPr="007B011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B0111">
        <w:rPr>
          <w:rFonts w:ascii="Times New Roman" w:eastAsia="Times New Roman" w:hAnsi="Times New Roman" w:cs="Times New Roman"/>
          <w:sz w:val="24"/>
          <w:szCs w:val="24"/>
        </w:rPr>
        <w:t>«Дом, в котором я живу» (технология строительства, имеющиеся коммуникации, состояние придомовой</w:t>
      </w:r>
      <w:r w:rsidRPr="007B0111">
        <w:rPr>
          <w:rFonts w:ascii="Times New Roman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Times New Roman" w:hAnsi="Times New Roman" w:cs="Times New Roman"/>
          <w:sz w:val="24"/>
          <w:szCs w:val="24"/>
        </w:rPr>
        <w:t>территории и др.), подготовка информационного</w:t>
      </w:r>
      <w:r w:rsidRPr="007B0111">
        <w:rPr>
          <w:rFonts w:ascii="Times New Roman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Times New Roman" w:hAnsi="Times New Roman" w:cs="Times New Roman"/>
          <w:sz w:val="24"/>
          <w:szCs w:val="24"/>
        </w:rPr>
        <w:t xml:space="preserve">сообщения </w:t>
      </w:r>
      <w:r w:rsidRPr="007B0111">
        <w:rPr>
          <w:rFonts w:ascii="Times New Roman" w:eastAsia="Times New Roman" w:hAnsi="Times New Roman" w:cs="Times New Roman"/>
          <w:sz w:val="24"/>
          <w:szCs w:val="24"/>
        </w:rPr>
        <w:lastRenderedPageBreak/>
        <w:t>на эту тему</w:t>
      </w:r>
      <w:r w:rsidR="00CD6F79" w:rsidRPr="007B011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B01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42B2" w:rsidRPr="007B0111" w:rsidRDefault="002242B2" w:rsidP="008F3BBB">
      <w:pPr>
        <w:widowControl w:val="0"/>
        <w:suppressAutoHyphens/>
        <w:spacing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B01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Тема: Энергетическое обеспечение зданий. Энергосбережение в быту </w:t>
      </w:r>
      <w:r w:rsidRPr="007B0111">
        <w:rPr>
          <w:rFonts w:ascii="Times New Roman" w:eastAsia="Times New Roman" w:hAnsi="Times New Roman" w:cs="Times New Roman"/>
          <w:sz w:val="24"/>
          <w:szCs w:val="24"/>
        </w:rPr>
        <w:t>(2 ч)</w:t>
      </w:r>
    </w:p>
    <w:p w:rsidR="002242B2" w:rsidRPr="007B0111" w:rsidRDefault="002242B2" w:rsidP="008F3BBB">
      <w:pPr>
        <w:widowControl w:val="0"/>
        <w:suppressAutoHyphens/>
        <w:spacing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7B0111">
        <w:rPr>
          <w:rFonts w:ascii="Times New Roman" w:eastAsia="Times New Roman" w:hAnsi="Times New Roman" w:cs="Times New Roman"/>
          <w:sz w:val="24"/>
          <w:szCs w:val="24"/>
        </w:rPr>
        <w:t>Энергетическое обеспечение домов, энергоснабжение (электроснабж</w:t>
      </w:r>
      <w:r w:rsidR="00CD6F79" w:rsidRPr="007B0111">
        <w:rPr>
          <w:rFonts w:ascii="Times New Roman" w:eastAsia="Times New Roman" w:hAnsi="Times New Roman" w:cs="Times New Roman"/>
          <w:sz w:val="24"/>
          <w:szCs w:val="24"/>
        </w:rPr>
        <w:t>ение, теплоснабжение, газоснабже</w:t>
      </w:r>
      <w:r w:rsidRPr="007B0111">
        <w:rPr>
          <w:rFonts w:ascii="Times New Roman" w:eastAsia="Times New Roman" w:hAnsi="Times New Roman" w:cs="Times New Roman"/>
          <w:sz w:val="24"/>
          <w:szCs w:val="24"/>
        </w:rPr>
        <w:t>ние). Электробезо</w:t>
      </w:r>
      <w:r w:rsidR="00CD6F79" w:rsidRPr="007B0111">
        <w:rPr>
          <w:rFonts w:ascii="Times New Roman" w:eastAsia="Times New Roman" w:hAnsi="Times New Roman" w:cs="Times New Roman"/>
          <w:sz w:val="24"/>
          <w:szCs w:val="24"/>
        </w:rPr>
        <w:t>пасность, тепловые потери, энер</w:t>
      </w:r>
      <w:r w:rsidR="00242B9B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7B0111">
        <w:rPr>
          <w:rFonts w:ascii="Times New Roman" w:eastAsia="Times New Roman" w:hAnsi="Times New Roman" w:cs="Times New Roman"/>
          <w:sz w:val="24"/>
          <w:szCs w:val="24"/>
        </w:rPr>
        <w:t>устранения теп</w:t>
      </w:r>
      <w:r w:rsidR="00CD6F79" w:rsidRPr="007B0111">
        <w:rPr>
          <w:rFonts w:ascii="Times New Roman" w:eastAsia="Times New Roman" w:hAnsi="Times New Roman" w:cs="Times New Roman"/>
          <w:sz w:val="24"/>
          <w:szCs w:val="24"/>
        </w:rPr>
        <w:t>ловых потерь в помещении, эконо</w:t>
      </w:r>
      <w:r w:rsidRPr="007B0111">
        <w:rPr>
          <w:rFonts w:ascii="Times New Roman" w:eastAsia="Times New Roman" w:hAnsi="Times New Roman" w:cs="Times New Roman"/>
          <w:sz w:val="24"/>
          <w:szCs w:val="24"/>
        </w:rPr>
        <w:t>мии воды и газа.</w:t>
      </w:r>
      <w:r w:rsidR="00E77F99" w:rsidRPr="007B01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Практическая работа</w:t>
      </w:r>
      <w:r w:rsidRPr="007B0111">
        <w:rPr>
          <w:rFonts w:ascii="Times New Roman" w:eastAsia="Times New Roman" w:hAnsi="Times New Roman" w:cs="Times New Roman"/>
          <w:sz w:val="24"/>
          <w:szCs w:val="24"/>
        </w:rPr>
        <w:t>. Энергетическое обеспечение</w:t>
      </w:r>
      <w:r w:rsidR="00E77F99" w:rsidRPr="007B01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Times New Roman" w:hAnsi="Times New Roman" w:cs="Times New Roman"/>
          <w:sz w:val="24"/>
          <w:szCs w:val="24"/>
        </w:rPr>
        <w:t>нашего дома.</w:t>
      </w:r>
      <w:r w:rsidR="00E77F99" w:rsidRPr="007B01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sz w:val="24"/>
          <w:szCs w:val="24"/>
        </w:rPr>
        <w:t>Самостоятельная работа</w:t>
      </w:r>
      <w:r w:rsidR="00CD6F79" w:rsidRPr="007B0111">
        <w:rPr>
          <w:rFonts w:ascii="Times New Roman" w:eastAsia="Times New Roman" w:hAnsi="Times New Roman" w:cs="Times New Roman"/>
          <w:sz w:val="24"/>
          <w:szCs w:val="24"/>
        </w:rPr>
        <w:t>. Подготовка к образова</w:t>
      </w:r>
      <w:r w:rsidRPr="007B0111">
        <w:rPr>
          <w:rFonts w:ascii="Times New Roman" w:eastAsia="Times New Roman" w:hAnsi="Times New Roman" w:cs="Times New Roman"/>
          <w:sz w:val="24"/>
          <w:szCs w:val="24"/>
        </w:rPr>
        <w:t>тельному путешествию (экскурсии) на предприятие</w:t>
      </w:r>
      <w:r w:rsidR="00E77F99" w:rsidRPr="007B01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0111">
        <w:rPr>
          <w:rFonts w:ascii="Times New Roman" w:eastAsia="Times New Roman" w:hAnsi="Times New Roman" w:cs="Times New Roman"/>
          <w:sz w:val="24"/>
          <w:szCs w:val="24"/>
        </w:rPr>
        <w:t>города (региона) проживания, сферы ЖКХ</w:t>
      </w:r>
    </w:p>
    <w:p w:rsidR="00E77F99" w:rsidRPr="007B0111" w:rsidRDefault="00E77F99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Раздел «Технологии в сфере быта» </w:t>
      </w:r>
      <w:r w:rsidRPr="007B0111">
        <w:rPr>
          <w:rFonts w:ascii="Times New Roman" w:eastAsia="Times New Roman" w:hAnsi="Times New Roman" w:cs="Times New Roman"/>
          <w:b/>
          <w:color w:val="242021"/>
          <w:sz w:val="24"/>
          <w:szCs w:val="24"/>
          <w:lang w:eastAsia="ru-RU"/>
        </w:rPr>
        <w:t>(4 ч</w:t>
      </w:r>
      <w:r w:rsidR="00CD6260" w:rsidRPr="007B0111">
        <w:rPr>
          <w:rFonts w:ascii="Times New Roman" w:eastAsia="Times New Roman" w:hAnsi="Times New Roman" w:cs="Times New Roman"/>
          <w:b/>
          <w:color w:val="242021"/>
          <w:sz w:val="24"/>
          <w:szCs w:val="24"/>
          <w:lang w:eastAsia="ru-RU"/>
        </w:rPr>
        <w:t>)</w:t>
      </w:r>
    </w:p>
    <w:p w:rsidR="00E77F99" w:rsidRPr="007B0111" w:rsidRDefault="00E77F99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Планировка помещений жилого дома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</w:t>
      </w:r>
      <w:r w:rsidR="00CD6F7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.)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Планировка помещений жилого дома (квартиры). Зонирование пространства жилого помещения (зоны приготовления пищи, приёма гостей, сна и отдыха, санитарно-гигиеническая зона). Зонирование комнаты подростка. Проектирование помещения на бумаге и с помощью компьютера.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Планировка помещения</w:t>
      </w:r>
    </w:p>
    <w:p w:rsidR="00E77F99" w:rsidRPr="007B0111" w:rsidRDefault="00E77F99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Освещение жилого помещения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(1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Освещение жилого помещения. Типы освещения (общее, местное, направленное, декоративное, комбинированное). Нормы освещённости в зависимости  от типа помещения. Лампы, светильники, системы управления освещением 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. Поиск информации об оригинальных конструкциях светильников  </w:t>
      </w:r>
    </w:p>
    <w:p w:rsidR="00E77F99" w:rsidRPr="007B0111" w:rsidRDefault="00E77F99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Т</w:t>
      </w: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ема: Экология жилища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(1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Технологии содержания и гигиены жилища. Экология жилища. Технологии уборки помещений. Технические средства для создания микроклимата в помещении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. Генеральная уборка кабинета технологии.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информации о видах и функциях климатических приборов</w:t>
      </w:r>
      <w:r w:rsidR="00510AA5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</w:t>
      </w:r>
    </w:p>
    <w:p w:rsidR="00510AA5" w:rsidRPr="007B0111" w:rsidRDefault="00510AA5" w:rsidP="008F3B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Раздел «Технологическая система» </w:t>
      </w:r>
      <w:r w:rsidRPr="007B0111">
        <w:rPr>
          <w:rFonts w:ascii="Times New Roman" w:eastAsia="Times New Roman" w:hAnsi="Times New Roman" w:cs="Times New Roman"/>
          <w:b/>
          <w:color w:val="242021"/>
          <w:sz w:val="24"/>
          <w:szCs w:val="24"/>
          <w:lang w:eastAsia="ru-RU"/>
        </w:rPr>
        <w:t>(10 ч)</w:t>
      </w:r>
    </w:p>
    <w:p w:rsidR="00E77F99" w:rsidRPr="007B0111" w:rsidRDefault="00E77F99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Технологическая система как средство для удовлетворения базовых потребностей человека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Технологическая система как средство для удовлетворения базовых и социальных нужд человека. Технологическая система, элемент и уровень технологической системы, подсистема, надсистема. Вход, процесс и выход технологической системы. Последовательная, параллельная и комбинированная технологические системы. Управление технологической системой (ручное, автоматизированное, автоматическое). Обратная связь.</w:t>
      </w:r>
    </w:p>
    <w:p w:rsidR="00E77F99" w:rsidRPr="007B0111" w:rsidRDefault="00E77F99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lastRenderedPageBreak/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. Ознакомление с технологическими системами.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информации о технологических системах, определение входа и выхода в этих системах, перечисление имеющиеся в них подсистем</w:t>
      </w:r>
      <w:r w:rsidR="005A6B3C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</w:t>
      </w:r>
    </w:p>
    <w:p w:rsidR="00E77F99" w:rsidRPr="007B0111" w:rsidRDefault="00E77F99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Системы автоматического управления. Робототехника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Развитие технологических систем и последовательная передача функций управления и контроля от человека технологической системе. Робототехника. Системы автоматического управления. Программирование работы устройств.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Ознакомление с автоматизированными и автоматическими устройствами.</w:t>
      </w:r>
    </w:p>
    <w:p w:rsidR="00E77F99" w:rsidRPr="007B0111" w:rsidRDefault="00E77F99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информации о видах роботов; выяснение, для каких целей они созданы человеком, какими способностями обладают</w:t>
      </w:r>
    </w:p>
    <w:p w:rsidR="00CD6F79" w:rsidRPr="007B0111" w:rsidRDefault="00E77F99" w:rsidP="008F3BBB">
      <w:pPr>
        <w:widowControl w:val="0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Техническая система и её элементы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Техническая система (подсистема, надсистема) Основные части машин: двигатель, передаточный механизм, рабочий (исполнительный) орган. Механизмы: цепной, зубчатый (зубчатая передача), реечный. Звенья передачи: ведущее, ведомое. Передаточное отношение.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. Ознакомление с механизмами (передачами).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информации о технических системах, созданных человеком для удовлетворения своих базовых и социальных потребностей</w:t>
      </w:r>
    </w:p>
    <w:p w:rsidR="00CD6F79" w:rsidRPr="007B0111" w:rsidRDefault="009E191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Тема: Анализ функций технических систем.</w:t>
      </w:r>
      <w:r w:rsidR="00E235B0"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Морфологический анализ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Функция технической системы. Анализ функции технической системы. Метод морфологического анализа. Этапы морфологического анализа.</w:t>
      </w:r>
    </w:p>
    <w:p w:rsidR="009E191C" w:rsidRPr="007B0111" w:rsidRDefault="009E191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Практические работы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. Анализ функций технических систем. Морфологический анализ технической системы. 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информации об изобретателе метода морфологического анализа, областях знаний, где этот метод применялся и позволил успешно создать технические системы</w:t>
      </w:r>
    </w:p>
    <w:p w:rsidR="009E191C" w:rsidRPr="007B0111" w:rsidRDefault="009E191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Тема: Моделирование механизмов технических</w:t>
      </w:r>
      <w:r w:rsidR="00E235B0"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систем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Понятие моделирования технических систем. Виды моделей (эвристические, натурные, математические). </w:t>
      </w:r>
    </w:p>
    <w:p w:rsidR="009E191C" w:rsidRPr="007B0111" w:rsidRDefault="009E191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Конструирование моделей механизмов</w:t>
      </w:r>
    </w:p>
    <w:p w:rsidR="009E191C" w:rsidRPr="007B0111" w:rsidRDefault="009E191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информации о видах моделей и областях деятельности человека, в которых применяют моделирование различных систем</w:t>
      </w:r>
    </w:p>
    <w:p w:rsidR="009E191C" w:rsidRPr="007B0111" w:rsidRDefault="009E191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Раздел «Материальные технологии» </w:t>
      </w:r>
      <w:r w:rsidRPr="007B0111">
        <w:rPr>
          <w:rFonts w:ascii="Times New Roman" w:eastAsia="Times New Roman" w:hAnsi="Times New Roman" w:cs="Times New Roman"/>
          <w:b/>
          <w:color w:val="242021"/>
          <w:sz w:val="24"/>
          <w:szCs w:val="24"/>
          <w:lang w:eastAsia="ru-RU"/>
        </w:rPr>
        <w:t>(24 ч)</w:t>
      </w:r>
      <w:r w:rsidR="00E235B0" w:rsidRPr="007B0111">
        <w:rPr>
          <w:rFonts w:ascii="Times New Roman" w:eastAsia="Times New Roman" w:hAnsi="Times New Roman" w:cs="Times New Roman"/>
          <w:b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Вариант Б: Технологии обработки текстильных материалов</w:t>
      </w:r>
    </w:p>
    <w:p w:rsidR="009E191C" w:rsidRPr="007B0111" w:rsidRDefault="009E191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Текстильное материаловедение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Общие свойства текстильных материалов: физические, эргономические, эстетические, технологические. Виды и свойства хлопчатобумажных и льняных тканей.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Практические работы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Ознакомление со свойствами тканей из хлопка и льна.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информации о растениях, из которых получают сырьё для текстильных материалов</w:t>
      </w:r>
    </w:p>
    <w:p w:rsidR="000D0BFD" w:rsidRPr="007B0111" w:rsidRDefault="009E191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Швейная машина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(4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</w:p>
    <w:p w:rsidR="009E191C" w:rsidRPr="007B0111" w:rsidRDefault="009E191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Подготовка швейной машины к работе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Современная бытовая швейная машина с электрическим приводом. Основные узлы швейной машины. Организация рабочего места для выполнения машинных работ. Подготовка швейной машины к работе. Неполадки, связанные с неправильной заправкой ниток.</w:t>
      </w:r>
    </w:p>
    <w:p w:rsidR="009E191C" w:rsidRPr="007B0111" w:rsidRDefault="009E191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. Исследование режимов работы швейной машины. </w:t>
      </w:r>
    </w:p>
    <w:p w:rsidR="009E191C" w:rsidRPr="007B0111" w:rsidRDefault="009E191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Приёмы работы на швейной машине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Приёмы работы на швейной машине: начало работы, поворот строчки под углом, закрепление машинной строчки в начале и конце работы, окончание работы. Назначение и правила использования регулирующих механизмов: вид строчки, длина и ширина стежка, скорость и направление шитья.</w:t>
      </w:r>
    </w:p>
    <w:p w:rsidR="009E191C" w:rsidRPr="007B0111" w:rsidRDefault="009E191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Исследование режимов работы швейной машины</w:t>
      </w:r>
    </w:p>
    <w:p w:rsidR="009E191C" w:rsidRPr="007B0111" w:rsidRDefault="009E191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Технологические операции изготовления швейных изделий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(6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Классификация машинных швов: соединительные (стачной шов вразутюжку и стачной шов взаутюжку), краевые (шов вподгибку с открытым срезом, шов вподгибку с открытым обмётанным срезом, шов вподгибку с закрытым срезом) и отделочные. Требования к выполнению машинных работ. Основные операции при машинной обработке изделия: предохранение срезов от осыпания — обмётывание зигзагообразной строчкой и оверлоком; постоянное соединение деталей — стачивание; постоянное закрепление подогнутого края — застрачивание (с открытым и закрытым срезами). Удаление строчки временного назначения. </w:t>
      </w:r>
    </w:p>
    <w:p w:rsidR="009E191C" w:rsidRPr="007B0111" w:rsidRDefault="009E191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Изготовление образца машинных работ.</w:t>
      </w:r>
    </w:p>
    <w:p w:rsidR="009E191C" w:rsidRPr="007B0111" w:rsidRDefault="009E191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информации об истории создания швейной машины</w:t>
      </w:r>
    </w:p>
    <w:p w:rsidR="000D0BFD" w:rsidRPr="007B0111" w:rsidRDefault="009E191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lastRenderedPageBreak/>
        <w:t xml:space="preserve">Тема: Конструирование одежды и аксессуаров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(4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</w:p>
    <w:p w:rsidR="009E191C" w:rsidRPr="007B0111" w:rsidRDefault="009E191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Снятие мерок для изготовления одежды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Понятия «одежда», «аксессуары». Классификация одежды. Требования, предъявляемые к одежде. Конструирование одежды и аксессуаров. Муляжный и расчётный методы конструирования. Снятие мерок для изготовления одежды.</w:t>
      </w:r>
    </w:p>
    <w:p w:rsidR="000D0BFD" w:rsidRPr="007B0111" w:rsidRDefault="009E191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Снятие мерок.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</w:p>
    <w:p w:rsidR="009E191C" w:rsidRPr="007B0111" w:rsidRDefault="009E191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Изготовление выкройки швейного изделия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Технологическая последовательность изготовления выкройки по своим меркам (на примере прямой юбки с кулиской для резинок). Подготовка выкройки к раскрою. Изготовление выкройки по заданным размерам (на примере сумки). Копирование готовой выкройки (на примере бермуд). Профессия конструктор-модельер.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Изготовление выкроек</w:t>
      </w:r>
      <w:r w:rsidR="008F3BBB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</w:t>
      </w:r>
    </w:p>
    <w:p w:rsidR="000D0BFD" w:rsidRPr="007B0111" w:rsidRDefault="009E191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Технологии вязания крючком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(8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</w:p>
    <w:p w:rsidR="002854BC" w:rsidRPr="007B0111" w:rsidRDefault="009E191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Вязание полотна из столбиков без накида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(4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Понятие «трикотаж». Вязаные изделия в современной моде. Материалы, инструменты, машины и автоматы для вязания. Виды крючков. Правила подбора в зависимости от вида изделия и толщины нитки. Организация рабочего места при вязании. Основные виды петель при вязании крючком: начальная петля, воздушная петля, цепочка воздушных петель, соединительный столбик, столбик без накида, столбик с накидом. Условные обозначения, применяемые при вязании крючком. Вязание полотна: начало вязания, вязание рядами, основные способы вывязывания петель, закрепление вязания. </w:t>
      </w:r>
    </w:p>
    <w:p w:rsidR="008F3BBB" w:rsidRDefault="009E191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Вывязывание полотна</w:t>
      </w:r>
      <w:r w:rsidR="002854BC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из столбиков без накида несколькими способами.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Плотное вязание по кругу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Вязание по кругу. Основное кольцо, способы вязания по кругу: по спирали, кругами. Особенности</w:t>
      </w:r>
      <w:r w:rsidR="002854BC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вязания плоских форм и объемных фигур. Профессия вязальщица текстильно-галантерейных изделий. </w:t>
      </w:r>
      <w:r w:rsidR="002854BC"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="002854BC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Плотное вязание по кругу.</w:t>
      </w:r>
    </w:p>
    <w:p w:rsidR="002854BC" w:rsidRPr="007B0111" w:rsidRDefault="002854B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Ажурное вязание по кругу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Особенности ажурного вязания по кругу. Смена ниток в многоцветном вязании крючком. Использование мотива «бабушкин квадрат» в изготовлении трикотажных изделий.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Ажурное вязание по кругу</w:t>
      </w:r>
    </w:p>
    <w:p w:rsidR="002854BC" w:rsidRPr="007B0111" w:rsidRDefault="002854B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Раздел «Технологии кулинарной обработки пищевых продуктов» </w:t>
      </w:r>
      <w:r w:rsidRPr="007B0111">
        <w:rPr>
          <w:rFonts w:ascii="Times New Roman" w:eastAsia="Times New Roman" w:hAnsi="Times New Roman" w:cs="Times New Roman"/>
          <w:b/>
          <w:color w:val="242021"/>
          <w:sz w:val="24"/>
          <w:szCs w:val="24"/>
          <w:lang w:eastAsia="ru-RU"/>
        </w:rPr>
        <w:t>(10 ч)</w:t>
      </w:r>
    </w:p>
    <w:p w:rsidR="000D0BFD" w:rsidRPr="007B0111" w:rsidRDefault="002854BC" w:rsidP="008F3BBB">
      <w:pPr>
        <w:widowControl w:val="0"/>
        <w:suppressAutoHyphens/>
        <w:spacing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Технологии приготовления блюд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(10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</w:p>
    <w:p w:rsidR="002854BC" w:rsidRPr="007B0111" w:rsidRDefault="002854BC" w:rsidP="008F3BBB">
      <w:pPr>
        <w:widowControl w:val="0"/>
        <w:suppressAutoHyphens/>
        <w:spacing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Технология приготовления блюд из молока и кисломолочных продуктов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Значение молока и кисломолочных продуктов в питании человека. Натуральное (цельное) молоко. Молочные продукты. Молочные консервы. Кисломолочные продукты. Сыр. Методы определения качества молока и молочных продуктов. Посуда для приготовления блюд из молока и кисломолочных продуктов. Молочные супы и каши: технология приготовления и требования к качеству. Подача готовых блюд. Технология приготовления творога в домашних условиях. Технология приготовления блюд из кисломолочных продуктов.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Практические работы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Определение качества молока и молочных продуктов. Приготовление молочного супа, молочной каши или блюда из творога.</w:t>
      </w:r>
    </w:p>
    <w:p w:rsidR="002854BC" w:rsidRPr="007B0111" w:rsidRDefault="002854B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Технология приготовления изделий из жидкого теста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Виды блюд из жидкого теста. Продукты для приготовления жидкого теста. Пищевые разрыхлители для теста. Оборудование, посуда и инвентарь для замешивания теста и выпечки блинов. Технология приготовления теста и изделий из него: блинов, блинчиков с начинкой, оладий и блинного пирога. Подача их к столу. Определение качества мёда органолептическими и лабораторными методами. </w:t>
      </w:r>
    </w:p>
    <w:p w:rsidR="002854BC" w:rsidRPr="007B0111" w:rsidRDefault="002854B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Практические работы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. Определение качества мёда. Приготовление изделий из жидкого теста. </w:t>
      </w:r>
    </w:p>
    <w:p w:rsidR="002854BC" w:rsidRPr="007B0111" w:rsidRDefault="002854B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Технология приготовления блюд из сырых овощей и фруктов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Пищевая (питательная) ценность овощей и фруктов. Содержание влаги в продуктах, её влияние на качество и сохранность продуктов. Способы хранения овощей и фруктов. Свежезамороженные овощи. Подготовка к заморозке, хранение и условия кулинарного использования свежезамороженных продуктов. Влияние экологии окружающей среды на качество овощей и фруктов. Определение доброкачественности овощей по внешнему виду. Методы определения количества нитратов в овощах с помощью измерительных приборов в химических лабораториях, с помощью бумажных индикаторов в домашних условиях. Способы удаления лишних нитратов из овощей Общие правила механической кулинарной обработки овощей. Правила кулинарной обработки, обеспечивающие сохранение цвета овощей и содержания витаминов. Правила измельчения овощей, наиболее распространённые формы нарезки овощей. Инструменты и приспособления для нарезки. Использование салатов в качестве самостоятельных блюд и гарниров к мясным и рыбным блюдам. Технология приготовления салата из сырых овощей (фруктов). Украшение готовых блюд продуктами, входящими в состав салатов, зеленью.</w:t>
      </w:r>
    </w:p>
    <w:p w:rsidR="002854BC" w:rsidRPr="007B0111" w:rsidRDefault="002854B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lastRenderedPageBreak/>
        <w:t>Практические работы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Определение содержания нитратов.</w:t>
      </w:r>
      <w:r w:rsidR="000D0BFD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Приготовление салата из сырых овощей.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Тепловая кулинарная обработка овощей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Значение и виды тепловой обработки продуктов (варка, припускание, бланширование, жарение, пассерование, тушение, запекание). Преимущества и недостатки различных способов тепловой обработки овощей. Технология приготовления салатов и винегретов из варёных овощей. Условия варки</w:t>
      </w:r>
      <w:r w:rsidR="000D0BFD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овощей для салатов и винегретов, способствующие сохранению питательных веществ и витаминов. Требования к качеству и оформлению готовых блюд. </w:t>
      </w:r>
    </w:p>
    <w:p w:rsidR="000D0BFD" w:rsidRPr="007B0111" w:rsidRDefault="002854B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Приготовление блюда из варёных овощей.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. Поиск и изучении информации о технологиях варки на пару, значении слова «винегрет». 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</w:p>
    <w:p w:rsidR="002854BC" w:rsidRPr="007B0111" w:rsidRDefault="002854B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Технология приготовления блюд из рыбы и морепродуктов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Пищевая ценность рыбы. Содержание в ней белков, жиров, углеводов, витаминов. Виды рыбы. Маркировка консервов. Признаки доброкачественности рыбы. Условия и сроки хранения рыбной продукции. Разделка рыбы. Санитарные требования при обработке рыбы. Тепловая обработка рыбы. Технология приготовления блюд из рыбы. Подача готовых блюд. Требования к качеству готовых блюд. Пищевая ценность нерыбных продуктов моря. Содержание в них белков, жиров, углеводов, витаминов. Виды нерыбных продуктов моря, продуктов из них . Технология приготовления блюд из нерыбных продуктов моря. Подача готовых блюд. Требования к качеству готовых блюд. </w:t>
      </w:r>
    </w:p>
    <w:p w:rsidR="0066672A" w:rsidRPr="007B0111" w:rsidRDefault="002854B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Практические работы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Определение свежести рыбы. Приготовление блюда из рыбы. Определение качества термической обработки рыбных блюд.</w:t>
      </w:r>
      <w:r w:rsidR="000D0BFD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Приготовление блюда из морепродуктов.</w:t>
      </w:r>
      <w:r w:rsidR="0066672A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</w:p>
    <w:p w:rsidR="0066672A" w:rsidRPr="007B0111" w:rsidRDefault="0066672A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информации о загрязнении Мирового океана; значении понятий «рыба паровая», «рыба тельная», «рыба чинёная», «рыба заливная», «строганина»</w:t>
      </w:r>
    </w:p>
    <w:p w:rsidR="0066672A" w:rsidRPr="007B0111" w:rsidRDefault="0066672A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Раздел «Технологии растениеводства и животноводства» </w:t>
      </w:r>
      <w:r w:rsidRPr="007B0111">
        <w:rPr>
          <w:rFonts w:ascii="Times New Roman" w:eastAsia="Times New Roman" w:hAnsi="Times New Roman" w:cs="Times New Roman"/>
          <w:b/>
          <w:color w:val="242021"/>
          <w:sz w:val="24"/>
          <w:szCs w:val="24"/>
          <w:lang w:eastAsia="ru-RU"/>
        </w:rPr>
        <w:t>(8 ч)</w:t>
      </w:r>
    </w:p>
    <w:p w:rsidR="000D0BFD" w:rsidRPr="007B0111" w:rsidRDefault="0066672A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Растениеводство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(6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</w:p>
    <w:p w:rsidR="0066672A" w:rsidRPr="007B0111" w:rsidRDefault="0066672A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Обработка почвы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Состав и свойства почвы. Подготовка почвы под посадку. Агротехнические приёмы обработки: основная, предпосевная и послепосевная. Профессия агроном. </w:t>
      </w:r>
    </w:p>
    <w:p w:rsidR="0066672A" w:rsidRPr="007B0111" w:rsidRDefault="0066672A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Подготовка почвы к осенней обработке.</w:t>
      </w:r>
    </w:p>
    <w:p w:rsidR="0066672A" w:rsidRPr="007B0111" w:rsidRDefault="0066672A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. Поиск информации о почвенных загрязнениях, эрозии почвы. </w:t>
      </w:r>
    </w:p>
    <w:p w:rsidR="0066672A" w:rsidRPr="007B0111" w:rsidRDefault="0066672A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Технологии посева, посадки и ухода за культурными растениями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Технология подготовки семян к посеву: сортировка, прогревание, протравливание, закаливание, замачивание и проращивание, обработка стимуляторами роста, посев семян на бумаге. Технологии посева семян и посадки культурных растений. Рассадный и безрассадный способы посадки. Технологии ухода за растениями в течение вегетационного периода: прополка, прореживание, полив, рыхление, обработка от вредителей и болезней, подкормка. Ручные инструменты для ухода за растениями. Механизированный уход за растениями.</w:t>
      </w:r>
    </w:p>
    <w:p w:rsidR="000D0BFD" w:rsidRPr="007B0111" w:rsidRDefault="0066672A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 xml:space="preserve">Практические работы.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Проращивание семян овощных культур. Прополка всходов овощных или цветочных культур.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информации об агротехнических мероприятиях по борьбе с сорняками на садовом участке.</w:t>
      </w:r>
    </w:p>
    <w:p w:rsidR="0066672A" w:rsidRPr="007B0111" w:rsidRDefault="00E235B0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66672A"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Технологии уборки урожая </w:t>
      </w:r>
      <w:r w:rsidR="0066672A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66672A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Технологии механизированной уборки овощных культур. Технологии хранения и переработки урожая овощей и фруктов: охлаждение, замораживание, сушка. Технологии получения семян культурных растений. Отрасль растениеводства — семеноводство. Правила сбора семенного материала. </w:t>
      </w:r>
    </w:p>
    <w:p w:rsidR="0066672A" w:rsidRPr="007B0111" w:rsidRDefault="0066672A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Уборка урожая корнеплодов</w:t>
      </w:r>
    </w:p>
    <w:p w:rsidR="009E191C" w:rsidRPr="007B0111" w:rsidRDefault="0066672A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Животноводство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Содержание животных как элемент технологии преобразования животных организмов в интересах человека. Строительство и оборудование помещений для животных, технические устройства, обеспечивающие необходимые условия содержания животных и уход за ними. Содержание собаки в городской квартире. Выполнение гигиенических процедур, уход за шерстью. Содержание собаки вне дома. Условия для выгула собак. Бездомные собаки как угроза ухудшения санитарно-эпидемиологической обстановки города. Бездомные животные как социальная проблема. Профессия кинолог.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. Изучение причин появления бездомных собак в микрорайоне проживания. Проектирование и изготовление простейшего технического устройства, обеспечивающего условия содержания животных и облегчающее уход за ними. </w:t>
      </w:r>
    </w:p>
    <w:p w:rsidR="0066672A" w:rsidRPr="007B0111" w:rsidRDefault="0066672A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Раздел «Исследовательская и созидательная деятельность»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(8 ч)</w:t>
      </w:r>
    </w:p>
    <w:p w:rsidR="0066672A" w:rsidRPr="007B0111" w:rsidRDefault="0066672A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Разработка и реализация творческого проекта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(8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Разработка и реализация этапов выполнения творческого проекта. Разработка технического задания. Выполнение требований к готовому изделию. Расчёт затрат на изготовление проекта. Разработка электронной презентации. Защита творческого проекта</w:t>
      </w:r>
      <w:r w:rsidR="008F3BBB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</w:t>
      </w:r>
    </w:p>
    <w:p w:rsidR="009E191C" w:rsidRPr="007B0111" w:rsidRDefault="009E191C" w:rsidP="008F3B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BBB" w:rsidRDefault="008F3BBB" w:rsidP="008F3BBB">
      <w:pPr>
        <w:widowControl w:val="0"/>
        <w:suppressAutoHyphens/>
        <w:spacing w:line="240" w:lineRule="auto"/>
        <w:ind w:left="120"/>
        <w:rPr>
          <w:rFonts w:ascii="Times New Roman" w:hAnsi="Times New Roman" w:cs="Times New Roman"/>
          <w:b/>
          <w:bCs/>
          <w:color w:val="242021"/>
          <w:sz w:val="24"/>
          <w:szCs w:val="24"/>
        </w:rPr>
      </w:pPr>
    </w:p>
    <w:p w:rsidR="00E77F99" w:rsidRPr="007B0111" w:rsidRDefault="00316FD1" w:rsidP="008F3BBB">
      <w:pPr>
        <w:widowControl w:val="0"/>
        <w:suppressAutoHyphens/>
        <w:spacing w:line="240" w:lineRule="auto"/>
        <w:ind w:left="120"/>
        <w:rPr>
          <w:rFonts w:ascii="Times New Roman" w:hAnsi="Times New Roman" w:cs="Times New Roman"/>
          <w:color w:val="242021"/>
          <w:sz w:val="24"/>
          <w:szCs w:val="24"/>
          <w:highlight w:val="yellow"/>
        </w:rPr>
      </w:pPr>
      <w:r w:rsidRPr="007B0111">
        <w:rPr>
          <w:rFonts w:ascii="Times New Roman" w:hAnsi="Times New Roman" w:cs="Times New Roman"/>
          <w:b/>
          <w:bCs/>
          <w:color w:val="242021"/>
          <w:sz w:val="24"/>
          <w:szCs w:val="24"/>
        </w:rPr>
        <w:lastRenderedPageBreak/>
        <w:t xml:space="preserve">7 класс </w:t>
      </w:r>
    </w:p>
    <w:p w:rsidR="00316FD1" w:rsidRPr="007B0111" w:rsidRDefault="00316FD1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Раздел «Технологии получения современных материалов»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(4 ч)</w:t>
      </w:r>
    </w:p>
    <w:p w:rsidR="00D95A85" w:rsidRDefault="00316FD1" w:rsidP="00D95A8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Тема: Технология изготовления изделий из по</w:t>
      </w:r>
      <w:r w:rsidR="00E235B0"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рошков (порошковая металлургия)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(1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Понятие «порошковая металлургия». Технологический процесс получения деталей из порошков. Металлокерамика, твёрдые сплавы, пористые металлы.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Область применения изделий порошковой металлургии.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</w:p>
    <w:p w:rsidR="000D0BFD" w:rsidRPr="007B0111" w:rsidRDefault="00316FD1" w:rsidP="00D95A8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Пластики и керамика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(1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Пластики и керамика как материалы, альтернатив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ные металлам. Область применения пластмасс, керамики, биокерамики, углеродистого волокна. Экологические проблемы утилизации отходов пластмасс.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Ознакомление с образцами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изделий из порошков.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Подготовка к образовательному путешествию (экскурсии) на современное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предприятие города (региона)</w:t>
      </w:r>
      <w:r w:rsidR="008F3BBB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</w:t>
      </w:r>
    </w:p>
    <w:p w:rsidR="000D0BFD" w:rsidRPr="007B0111" w:rsidRDefault="00316FD1" w:rsidP="00D95A8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Композитные материалы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(1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Композитные материалы. Стеклопластики. Биме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таллы. Назначение и область применения композитных материалов.</w:t>
      </w:r>
    </w:p>
    <w:p w:rsidR="00316FD1" w:rsidRPr="007B0111" w:rsidRDefault="00316FD1" w:rsidP="00D95A8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Технологии нанесения защитных и декоративных покрытий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(1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Защитные и декоративные покрытия, технология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их нанесения. Хромирование, никелирование, цин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кование. Формирование покрытий методом напыле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ния (плазменного, газопламенного).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Практические работы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Ознакомление с образцами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изделий из композитных материалов и изделий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 защитными и декоративными покрытиями.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Обсуждение результатов образовательного путешествия</w:t>
      </w:r>
      <w:r w:rsidR="00D95A85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</w:t>
      </w:r>
    </w:p>
    <w:p w:rsidR="00316FD1" w:rsidRPr="007B0111" w:rsidRDefault="00316FD1" w:rsidP="00D95A8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Раздел «Современные информационные технологии» </w:t>
      </w:r>
      <w:r w:rsidRPr="007B0111">
        <w:rPr>
          <w:rFonts w:ascii="Times New Roman" w:eastAsia="Times New Roman" w:hAnsi="Times New Roman" w:cs="Times New Roman"/>
          <w:b/>
          <w:color w:val="242021"/>
          <w:sz w:val="24"/>
          <w:szCs w:val="24"/>
          <w:lang w:eastAsia="ru-RU"/>
        </w:rPr>
        <w:t>(4 ч)</w:t>
      </w:r>
    </w:p>
    <w:p w:rsidR="000D0BFD" w:rsidRPr="007B0111" w:rsidRDefault="00316FD1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Тема: Понятие об информационных технологиях</w:t>
      </w:r>
      <w:r w:rsidR="00E235B0"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(1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Понятие «информационные технологии». Области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применения информационных технологий. Электронные докуме</w:t>
      </w:r>
      <w:r w:rsidR="000D0BFD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нты, цифровое телевидение, цифр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вая фотография, Интернет, социальные сети, виртуальная реальность.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информации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 технологиях передачи информации в XIX в.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</w:p>
    <w:p w:rsidR="00316FD1" w:rsidRPr="007B0111" w:rsidRDefault="00316FD1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Компьютерное трёхмерное проектирование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(1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Компьютерное трёхмерное проектирование. Компьютерная графика. 3D-моделирование. Редакторы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компьютерного трёхмерного проектирования</w:t>
      </w:r>
      <w:r w:rsidR="000D0BFD" w:rsidRPr="007B0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(3D-редакторы). Профессии в сфере информационных технологий: сетевой администратор, системный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анали</w:t>
      </w:r>
      <w:r w:rsidR="000D0BFD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тик, вебразработчик, сео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специалист, администратор баз</w:t>
      </w:r>
      <w:r w:rsidR="000D0BFD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данных, аналитик по информацио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ной безопасности.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Компьютерное трёхмерное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проектирование</w:t>
      </w:r>
    </w:p>
    <w:p w:rsidR="00316FD1" w:rsidRPr="007B0111" w:rsidRDefault="00316FD1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Обработка изделий на станках с ЧПУ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Обработка изделий на станках (фрезерных, свер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лильных, токарных, шлифовальных и др.) с ЧПУ.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CAM-системы — системы технологической подго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товки производства. Создание трёхмерной модели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в CAD-системе. Обрабатывающие центры с ЧПУ.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Разработка и создание изделия средствами учебного станка</w:t>
      </w:r>
    </w:p>
    <w:p w:rsidR="00316FD1" w:rsidRPr="007B0111" w:rsidRDefault="00316FD1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Раздел «Технологии в транспорте»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(6 ч)</w:t>
      </w:r>
    </w:p>
    <w:p w:rsidR="000D0BFD" w:rsidRPr="007B0111" w:rsidRDefault="00316FD1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Тема: Виды транспорта. История развития</w:t>
      </w:r>
      <w:r w:rsidR="00E235B0"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транспорта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(1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Потребности в перемещении людей и товаров, потре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бительские функции транспорта. Виды транспорта,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история развития транспорта. Транспортная инфра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структура. Перспективные виды транспорта.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</w:p>
    <w:p w:rsidR="00316FD1" w:rsidRPr="007B0111" w:rsidRDefault="00316FD1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Транспортная логистика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(1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Транспортная логистика. Транспортно-логистическая система. Варианты транспортировки грузов.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Решение учебной логистической задачи.</w:t>
      </w:r>
    </w:p>
    <w:p w:rsidR="00316FD1" w:rsidRPr="007B0111" w:rsidRDefault="00316FD1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Самостоятельные работы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Анализ организации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пассажирского транспорта в регионе проживания.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Изучение логистической системы пассажирских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перевозок в населённом пункте</w:t>
      </w:r>
      <w:r w:rsidR="00D95A85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Регулирование транспортных потоков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Транспортный поток. Показатели транспортного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потока (интенсивность, средняя скорость, плот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ность). Основное управление транспортным потоком.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Регулирование транспортных потоков. Моделирование транспортных потоков.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Построение графической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модели транспортного потока.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Изучение состава транс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портного потока в населённом пункте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Тема: Безопасность транспорта. Влияние</w:t>
      </w:r>
      <w:r w:rsidR="00E235B0"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транспорта на окружающую среду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Безопасность транспорта (безопасность полётов,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судоходства, железнодорожного и автомобильного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транспорта). Влияние транспорта на окружающую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среду.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Построение графической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модели уровня шума транспортного потока</w:t>
      </w:r>
      <w:r w:rsidR="00D95A85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Раздел «Автоматизация производства»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(4 ч)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Тема: Автоматизация промышленного</w:t>
      </w:r>
      <w:r w:rsidR="00E235B0"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производства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(1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Автоматизация промышленного производства.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Автомат. Автоматизация (частичная, комплексная,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полная). Направления автоматизации в современном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промышленном производстве.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Тема: Автоматизация производства в лёгкой</w:t>
      </w:r>
      <w:r w:rsidR="00E235B0"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промышленности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(1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Понятие «лёгкая промышленность». Цель и задачи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автоматизации лёгкой промышленности. Линия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автомат. Цех-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lastRenderedPageBreak/>
        <w:t>автомат. Профессия оператор швейного оборудования.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Подготовка к образовательному путешествию (экскурсии) на современное предприятие города (региона), где применяется автоматизированное производство продукции</w:t>
      </w:r>
      <w:r w:rsidR="00D95A85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Тема: Автоматизация производства в пищевой</w:t>
      </w:r>
      <w:r w:rsidR="00E235B0"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промышленности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Понятие «пище</w:t>
      </w:r>
      <w:r w:rsidR="000D0BFD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вая промышленность». Цель и зада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чи автоматиза</w:t>
      </w:r>
      <w:r w:rsidR="000D0BFD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ции пищевой промышленности. Авто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матические</w:t>
      </w:r>
      <w:r w:rsidR="000D0BFD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линии по производству продуктов питания. Профессия оператор линии в производстве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пищевой продукции.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Обсуждение результатов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образовательного путешествия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Раздел «Материальные технологии» </w:t>
      </w:r>
      <w:r w:rsidRPr="007B0111">
        <w:rPr>
          <w:rFonts w:ascii="Times New Roman" w:eastAsia="Times New Roman" w:hAnsi="Times New Roman" w:cs="Times New Roman"/>
          <w:b/>
          <w:color w:val="242021"/>
          <w:sz w:val="24"/>
          <w:szCs w:val="24"/>
          <w:lang w:eastAsia="ru-RU"/>
        </w:rPr>
        <w:t>(28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Вариант Б: Технологии изготовления текстильных изделий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Текстильное материаловедение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Классификация текстильных волокон животного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происхождения. Способы их получения. Виды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 свойства шерстяных и шёлковых тканей. При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знаки определения вида тканей по сырьевому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составу. Сравнительная характеристика свойств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тканей из различных волокон.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Определение сырьевого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состава тканей и изучение их свойств.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информации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 шерстяной ткани кашемир</w:t>
      </w:r>
    </w:p>
    <w:p w:rsidR="000D0BFD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Швейная машина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(4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</w:p>
    <w:p w:rsidR="000D0BFD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>Машинная игла. Дефекты машинной строчки</w:t>
      </w:r>
      <w:r w:rsidR="00E235B0"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Устройство швейной иглы. Неполадки, связанные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 неправильной установкой иглы, её поломкой.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Замена машинной иглы.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Уход за швейной машиной: очистка и смазка движущихся и вращающихся частей.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Дефекты машинной строчки, связанные с неправильным натяжением ниток. Назначение и правила использования регулятора натяжения верхней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нитки.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 xml:space="preserve">Практические работы.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Уход за швейной машиной.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Устранение дефектов строчки.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Приспособления к швейной машине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Приспособления к швейной машине. Технология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обмётывания петель и пришивания пуговицы с по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мощью швейной машины.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Применение приспособлений к швейной машине.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информации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 фурнитуре для одежды; об истории и видах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пуговиц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Тема: Технологические операции изготовления</w:t>
      </w:r>
      <w:r w:rsidR="00E235B0"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швейных изделий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Технология ручных и машинных работ. Понятие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 дублировании деталей кроя. Технология соединения детали с клеевой прокладкой.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Основные операции при ручных работах: примёты</w:t>
      </w:r>
      <w:r w:rsidR="00D95A85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вание;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вымётывание.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Основные машинные операции: притачивание, обта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чивание. Обработка припусков на шов перед вывёртыванием.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D95A85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Классификация машинных швов: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соединительных (обтачной шов с расположением шва на сгибе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 в кант).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Практические работы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Дублирование деталей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клеевой прокладкой.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Изготовление образца ручных и машинных работ</w:t>
      </w:r>
      <w:r w:rsidR="00D95A85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Конструирование одежды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Конструирование плечевой одежды с цельнокроеным рукавом. Понятие о плечевой одежде. Понятие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об одежде с цельнокроеным и втачным рукавом.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Определение размеров фигуры человека. Снятие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мерок для изготовления плечевой одежды. Постро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ение чертежа основы плечевого изделия с цельно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кроеным рукавом.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Снятие мерок и построение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чертежа швейного изделия с цельнокроеным рукавом.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информации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 значении понятия «туника», одежде древних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римлян</w:t>
      </w:r>
      <w:r w:rsidR="00D95A85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Моделирование одежды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(4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Понятие о моделировании одежды. Моделирование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формы выреза горловины. Понятие о подкройной</w:t>
      </w:r>
      <w:r w:rsidR="00D95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обтачке. Моделирование плечевой одежды с застёжкой на пуговицах. Моделирование отрезной плечевой одежды. Приёмы изготовления выкроек дополнительных деталей изделия: подкройной обтачки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горловины спинки, подкройной обтачки горловины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переда, подборта. Подготовка выкройки к раскрою.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Профессия художник по костюму.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Моделирование выкройки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плечевой одеж</w:t>
      </w:r>
      <w:r w:rsidR="000D0BFD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ды с коротким цельнокроеным рука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вом.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информации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 значении понятий «сборка» и «оборка»</w:t>
      </w:r>
      <w:r w:rsidR="00D95A85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</w:t>
      </w:r>
    </w:p>
    <w:p w:rsidR="000D0BFD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Тема: Технологии художественной обработки ткани</w:t>
      </w:r>
      <w:r w:rsidR="00E235B0"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(14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</w:p>
    <w:p w:rsidR="000D0BFD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>Вышивание прямыми и петлеобразными</w:t>
      </w:r>
      <w:r w:rsidR="00E235B0"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стежками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Материалы и оборудование для вышивки. Приёмы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подготовки ткани к вышивке. Технология выполнения прямых и петлеобразных ручных стежков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 швов на их основе.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Выполнение образцов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вышивки прямыми и петлеобразными ручными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стежками.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Вышивание петельными стежками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Технология выполнения петельных ручных стежков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 швов на их основе.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Выполнение образцов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вышивки петельными стежками.</w:t>
      </w:r>
    </w:p>
    <w:p w:rsidR="000D0BFD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>Вышивание крестообразными и косыми</w:t>
      </w:r>
      <w:r w:rsidR="00E235B0"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стежками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Технология выполнения крестообразных и косых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ручных стежков и швов на их основе.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Выполнение образцов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вышивки крестообразными и косыми стежками.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</w:p>
    <w:p w:rsidR="000D0BFD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Вышивание швом крест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(4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Техника вышивания швом крест горизонтальными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 вертикальными рядами, по диагонали. Схемы для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вышивки крестом. Использование компьютера в вышивке крестом.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lastRenderedPageBreak/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Выполнение образца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вышивки швом крест.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информации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 видах и истории счётной вышивки в России,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народных промыслах, связанных с вышивкой,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в регионе проживания.</w:t>
      </w:r>
    </w:p>
    <w:p w:rsidR="002A7589" w:rsidRPr="007B0111" w:rsidRDefault="00E235B0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Штриховая гладь 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Вышивание по свободному контуру. Художественная, белая, владимирская гладь. Материалы и оборудование для вышивки гладью. Техника вышивания штриховой гладью.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Выполнение образца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вышивки штриховой гладью.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информации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D95A85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о торжокском, 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золотном шитье.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Французский узелок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Использование шва «французский узелок» в вышивке. Техника вышивания швом «французский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узелок».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Выполнение образца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вышивки «французский узелок»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Раздел «Технологии кулинарной обработки пищевых продуктов» </w:t>
      </w:r>
      <w:r w:rsidRPr="007B0111">
        <w:rPr>
          <w:rFonts w:ascii="Times New Roman" w:eastAsia="Times New Roman" w:hAnsi="Times New Roman" w:cs="Times New Roman"/>
          <w:b/>
          <w:color w:val="242021"/>
          <w:sz w:val="24"/>
          <w:szCs w:val="24"/>
          <w:lang w:eastAsia="ru-RU"/>
        </w:rPr>
        <w:t>(8 ч)</w:t>
      </w:r>
    </w:p>
    <w:p w:rsidR="000D0BFD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Технологии приготовления блюд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(8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</w:p>
    <w:p w:rsidR="000D0BFD" w:rsidRPr="00D95A85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Приготовление блюд из мяса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Значение мясных блюд в питании. Виды мяса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 субпродуктов. Признаки доброкачественности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мяса. Органолептические методы определения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доброкачественности мяса. Условия и сроки хранения мясной продукции. Оттаивание мороженого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мяса. Подготовка мяса к тепловой обработке. Сани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тарные требования при обработке мяса. Оборудование и инвентарь, применяемые при механической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 тепловой обработке мяса. Виды тепловой обработки мяса. Технология приготовления блюд из мяса.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Определение качества термической обработки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мясных блюд. Подача к столу. Гарниры к мясным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блюдам.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Практические работы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Определение доброкаче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ственности мяса и мясных продуктов.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Приготовление блюда из мяса. Определение качества мясных блюд.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информации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 понятиях «бифштекс», «ромштекс», «шницель»,«антрекот», «лангет», «эскалоп», «гуляш»,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«бефстроганов»; о технологиях хранения мяса без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холодильника.</w:t>
      </w:r>
    </w:p>
    <w:p w:rsidR="000D0BFD" w:rsidRPr="007B0111" w:rsidRDefault="00E235B0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Блюда из птицы 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Виды домашней и сельскохозяйственной птицы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 их кулинарное употребление. Способы определения качества птицы. Подготовка птицы к тепловой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обработке. Способы разрезания птицы на части.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Оборудование и инвентарь, применяемые при механической и тепловой обработке птицы.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Виды тепловой обработки птицы. Технология приготовления блюд из птицы. Оформление готовых блюд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 подача их к столу.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Приготовление блюда из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птицы.</w:t>
      </w:r>
    </w:p>
    <w:p w:rsidR="002A7589" w:rsidRPr="007B0111" w:rsidRDefault="00E235B0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Технология приготовления первых блюд 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Значение первых блюд в рационе питания. Понятие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«бульон». Технология приготовления бульона. Классификация супов по температуре подачи, способу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приготовления и виду основы. Технология приготовления заправочного супа. Виды заправочных супов.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Продолжительность варки продуктов в супе. Оформление готового супа и подача к столу.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Приготовление заправочного супа.</w:t>
      </w:r>
    </w:p>
    <w:p w:rsidR="000D0BFD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информации об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истории знаменитых супов: французского лукового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 буйабес, испанского гаспачо, немецкого айнтопф.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</w:p>
    <w:p w:rsidR="000D0BFD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Сладости, десерты, напитки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(1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Виды сладостей: цукаты, печенье, безе (меренги). Их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значение в питании человека. Виды десертов. Безалкогольные напитки: молочный коктейль, морс. Рецептура, технология их приготовления и подача к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столу.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Приготовление сладких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блюд и напитков.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Сервировка стола к обеду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(1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Меню обеда. Сервировка стола к обеду. Набор столо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вого белья, приборов и посуды для обеда. Подача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блюд. Правила этикета за столом и пользования сто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ловыми приборами.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Сервировка стола к обеду</w:t>
      </w:r>
      <w:r w:rsidR="00E172E9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Раздел «Технологии растениеводства и животноводства»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(6 ч)</w:t>
      </w:r>
    </w:p>
    <w:p w:rsidR="000D0BFD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Растениеводство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(4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Технологии флористики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(1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Понятие о флористике, флористическом дизайне.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Основы композиции в аранжировке цветов. Выбор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растительного материала, вазы или контейнера.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Приспособления и инструменты для создания ком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позиции. Технологические приёмы аранжировки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цветочных композиций. Технология аранжировки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цветочной композиции. Профессия фитодизайнер.</w:t>
      </w:r>
    </w:p>
    <w:p w:rsidR="000D0BFD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Аранжировка цветов.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информации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 стилях флористических композиций, значении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понятий «бонсай», «икебана».</w:t>
      </w:r>
    </w:p>
    <w:p w:rsidR="000D0BFD" w:rsidRPr="007B0111" w:rsidRDefault="00E235B0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Комнатные растения в интерьере 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(1 ч)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Роль комнатных растений в интерьере. Размещение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комнатных растений в интерьере. Разновидности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комнатных растений. Уход за комнатными растени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ями. Пересадка и перевалка комнатных растений.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Оформление школьных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помещений комнатными цветами.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информации о значении понятий «ампельное растение», «лианы».</w:t>
      </w:r>
    </w:p>
    <w:p w:rsidR="002A7589" w:rsidRPr="007B0111" w:rsidRDefault="00E235B0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Ландшафтный дизайн 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Понятие «ландшафтный дизайн». Художественное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проектирование 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lastRenderedPageBreak/>
        <w:t>вручную и с применением специальных компьютерных программ. Элементы ландшафтного дизайна.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Оформление пришкольной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2A7589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территории цветочно-декоративными культурами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Животноводство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Кормление животных. Кормление как технология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преобразования животных в интересах человека.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Особенности кормления животных в различные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исторические периоды. Понятие о норме кормления.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Понятие о рационе. Принципы кормления домашних животных.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Изучение рациона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домашнего животного. Составление сбалансированного рациона питания на две недели</w:t>
      </w:r>
      <w:r w:rsidR="00E172E9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Раздел «Исследовательская и созидательная деятельность»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(8 ч)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Тема: Разработка и реализация творческого проекта</w:t>
      </w:r>
      <w:r w:rsidR="00E235B0"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(8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Реализация этапов выполнения творческого проекта. Выполнение требований к готовому изделию.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Расчёт затрат на изготовление проекта. Защита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(презентация) проекта</w:t>
      </w:r>
      <w:r w:rsidR="00E172E9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</w:pP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</w:pPr>
      <w:r w:rsidRPr="007B0111">
        <w:rPr>
          <w:rFonts w:ascii="Times New Roman" w:hAnsi="Times New Roman" w:cs="Times New Roman"/>
          <w:b/>
          <w:bCs/>
          <w:color w:val="242021"/>
          <w:sz w:val="24"/>
          <w:szCs w:val="24"/>
        </w:rPr>
        <w:t xml:space="preserve">8 класс 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Раздел «Технологии в энергетике»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(6 ч)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Тема: Производство, преобразование,</w:t>
      </w:r>
      <w:r w:rsidR="00E235B0"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распределение, накопление и передача энергии</w:t>
      </w:r>
      <w:r w:rsidR="00E235B0"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как технология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Производство, преобразование, распределение, накопление и передача энергии как технология. Использование энергии: механической, электрической,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тепловой, гидравлической. Машины для преобразования энергии. Устройства для передачи энергии.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Потеря энергии. Последствия потери энергии для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экономики и экологии. Пути сокращения потерь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энергии. Альтернативные источники энергии.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Изучение работы домашнего электросчётчика.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Подготовка к образовательному путешествию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(экскурсии) «Энергетика нашего региона»</w:t>
      </w:r>
      <w:r w:rsidR="00E172E9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Тема: Электрическая сеть. Приёмники</w:t>
      </w:r>
      <w:r w:rsidR="00E235B0"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электрической энергии. Устройства для</w:t>
      </w:r>
      <w:r w:rsidR="00E235B0"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накопления энергии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Электрическая сеть. Типы электрических сетей.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Приёмники электрической энергии. Устройства для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накопления энергии. Понятие об электротехнике.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Электрическая цепь. Электрические проводники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 диэлектрики. Электрическая схема (принципиальная, монтажная).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Практические работы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Подготовка к образовательному путешествию.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Сборка простых электрических цепей. Сборка раз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ветвлённой электрической цепи</w:t>
      </w:r>
    </w:p>
    <w:p w:rsidR="002A7589" w:rsidRPr="007B0111" w:rsidRDefault="002A7589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Тема: Бытовые электроосветительные</w:t>
      </w:r>
      <w:r w:rsidR="00E235B0"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и электронагревательные приборы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Бытовые электроосветительные и электронагревательные приборы. Электрические лампы (накаливания, галогенная, люминесцентная, светодиодная).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Бытовые приборы, преобразующие электрическую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энергию в тепловую.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Практические работы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Обсуждение результатов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образовательного путешествия.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Сборка электрической цепи с обратной связью.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Исследование электрического освещения в здании школы</w:t>
      </w:r>
      <w:r w:rsidR="00E172E9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</w:t>
      </w:r>
    </w:p>
    <w:p w:rsidR="004E15E3" w:rsidRPr="007B0111" w:rsidRDefault="004E15E3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Раздел «Материальные технологии» </w:t>
      </w:r>
      <w:r w:rsidRPr="007B0111">
        <w:rPr>
          <w:rFonts w:ascii="Times New Roman" w:eastAsia="Times New Roman" w:hAnsi="Times New Roman" w:cs="Times New Roman"/>
          <w:b/>
          <w:color w:val="242021"/>
          <w:sz w:val="24"/>
          <w:szCs w:val="24"/>
          <w:lang w:eastAsia="ru-RU"/>
        </w:rPr>
        <w:t>(12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Вариант Б: Технологии изготовления текстильных изделий</w:t>
      </w:r>
    </w:p>
    <w:p w:rsidR="004E15E3" w:rsidRPr="007B0111" w:rsidRDefault="004E15E3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Текстильное материаловедение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Классификация текстильных химических волокон.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Способы их получения. Виды и свойства тканей из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химических волокон. Профессия оператор в произ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водстве химических волокон.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Изучение свойств текстильных материалов из химических волокон.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информации</w:t>
      </w:r>
      <w:r w:rsidR="00E17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 современных материалах лайкра, стрейч и др.,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области их применения</w:t>
      </w:r>
      <w:r w:rsidR="00E172E9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</w:t>
      </w:r>
    </w:p>
    <w:p w:rsidR="006E4D80" w:rsidRPr="007B0111" w:rsidRDefault="004E15E3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Тема: Технологические операции изготовления</w:t>
      </w:r>
      <w:r w:rsidR="00E235B0"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швейных изделий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(4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</w:p>
    <w:p w:rsidR="006E4D80" w:rsidRPr="007B0111" w:rsidRDefault="004E15E3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>Приспособления к швейным машинам.</w:t>
      </w:r>
      <w:r w:rsidR="00E235B0"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>Подшивание и окантовывание швейной</w:t>
      </w:r>
      <w:r w:rsidR="00E235B0"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машиной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Приспособления к швейной машине. Технология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подшивания изделия с применением лапки для по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тайного подшивания. Понятия «окантовывание»,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«кант», «косая бейка». Выкраивание косой бейки.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Технология окантовывания среза с помощью лапки-окантователя. </w:t>
      </w:r>
      <w:r w:rsidR="00E172E9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Окантовывание среза без окантова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теля. Условное и графическое изображение окантовочного шва с закрытыми срезами и с открытым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срезом.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 xml:space="preserve">Практическая работа.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Изготовление образцов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машинных швов.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</w:p>
    <w:p w:rsidR="004E15E3" w:rsidRPr="007B0111" w:rsidRDefault="004E15E3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Ручные швейные работы. Подшивание вручную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Понятие «подшивание». Подшивание вручную прямыми, косыми и крестообразными стежками.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 xml:space="preserve">Практическая работа.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Изготовление образцов ручных швов</w:t>
      </w:r>
      <w:r w:rsidR="00E172E9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</w:t>
      </w:r>
    </w:p>
    <w:p w:rsidR="004E15E3" w:rsidRPr="007B0111" w:rsidRDefault="004E15E3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Конструирование одежды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Понятие «поясная одежда». Виды поясной одежды.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Конструирование поясной одежды. Конструкции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юбок. Снятие мерок для изготовления поясной одежды. Построение чертежа прямой юбки.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Снятие мерок и построение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чертежа прямой юбки.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информации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о значении слова «юбка-годе»;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lastRenderedPageBreak/>
        <w:t>конструкции этой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юбки, её особенности</w:t>
      </w:r>
      <w:r w:rsidR="00E172E9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</w:t>
      </w:r>
    </w:p>
    <w:p w:rsidR="004E15E3" w:rsidRPr="007B0111" w:rsidRDefault="004E15E3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Моделирование одежды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Моделирование поясной одежды. Модели юбок.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Приёмы модел</w:t>
      </w:r>
      <w:r w:rsidR="00E172E9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ирования юбок. Подготовка выкрой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ки к раскрою. Получение выкройки швейного изде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лия из пакета готовых выкроек, журнала мод и Интернета.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Моделирование выкройки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юбки.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Самостоятельные работы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информации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 значении понятий «юбка-карандаш», «интернет-выкройка», «пресс для дублирования», «шлица» в применении к одежде, «плиссированная юбка»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 «гофрированная юбка», «паровоздушный манекен» и «парогенератор», способах получения бес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платных и платных выкроек из Интернета, о про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мышленном оборудовании для влажно-тепловой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обработки на швейных предприятиях</w:t>
      </w:r>
      <w:r w:rsidR="00E172E9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</w:t>
      </w:r>
    </w:p>
    <w:p w:rsidR="004E15E3" w:rsidRPr="007B0111" w:rsidRDefault="004E15E3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Тема: Технологии художественной обработки ткани</w:t>
      </w:r>
      <w:r w:rsidR="00E235B0"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Вышивка атласными лентами. Материалы и оборудование для вышивки атласными лентами.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Швы, используемые в вышивке лентами. Стирка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 оформление готовой работы. Профессия вышивальщица.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Выполнение образца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вышивки лентами.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информации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об истории вышивки лентами в России и за рубежом</w:t>
      </w:r>
      <w:r w:rsidR="00E172E9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</w:t>
      </w:r>
    </w:p>
    <w:p w:rsidR="004E15E3" w:rsidRPr="007B0111" w:rsidRDefault="004E15E3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Раздел «Технологии кулинарной обработки пищевых продуктов»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(6 ч)</w:t>
      </w:r>
    </w:p>
    <w:p w:rsidR="004E15E3" w:rsidRPr="007B0111" w:rsidRDefault="004E15E3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Индустрия питания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Понятие «индустрия питания». Предприятия общественного питания. Современные промышленные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способы обработки продуктов питания. Промышленное оборудование. Технологии тепловой обработки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пищевых продуктов. Контроль потребительских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качеств пищи. Органолептический и лабораторный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методы контроля. Бракеражная комиссия. Профес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сии в индустрии питания.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 изучение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информации об исторических типах предприятий</w:t>
      </w:r>
      <w:r w:rsidR="00E17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питания в России: харчевня, чайная, трактир.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Исследование работы школьной столовой</w:t>
      </w:r>
      <w:r w:rsidR="00E172E9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</w:t>
      </w:r>
    </w:p>
    <w:p w:rsidR="00E754ED" w:rsidRPr="007B0111" w:rsidRDefault="004E15E3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Технологии приготовления блюд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(4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Технология приготовления изделий из пресного слоёного теста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Продукты для приготовления выпечки. Разрыхлите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ли теста. Оборудование, инструменты и приспособления для приготовления теста и формования мучных изделий. Электрические приборы для приготовления выпечки. Виды теста и изделий из него.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Рецептура и технология приготовления пресного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слоёного теста. Технология выпечки изделий из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него. Профессии кондитерского производства.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Исследование влияния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способов выпечки пресного слоёного теста на качество изделий.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информации об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отличии классической технологии приготовления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пресного слоёного теста от технологии приготовления скороспелого слоёного теста.</w:t>
      </w:r>
    </w:p>
    <w:p w:rsidR="004E15E3" w:rsidRPr="007B0111" w:rsidRDefault="00E235B0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4E15E3" w:rsidRPr="007B0111">
        <w:rPr>
          <w:rFonts w:ascii="Times New Roman" w:eastAsia="Times New Roman" w:hAnsi="Times New Roman" w:cs="Times New Roman"/>
          <w:b/>
          <w:bCs/>
          <w:i/>
          <w:iCs/>
          <w:color w:val="242021"/>
          <w:sz w:val="24"/>
          <w:szCs w:val="24"/>
          <w:lang w:eastAsia="ru-RU"/>
        </w:rPr>
        <w:t xml:space="preserve">Выпечка изделий из песочного теста. Праздничный этикет </w:t>
      </w:r>
      <w:r w:rsidR="004E15E3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4E15E3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Рецептура и технология приготовления песочного теста. Технология выпечки изделий из не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4E15E3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го. Профессии кондитерского производ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4E15E3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ства.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4E15E3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Меню праздничного сладкого стола. Сервировка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4E15E3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сладкого стола. Правила подачи и дегустации сладких блюд. Стол «фуршет». Этикет приглашения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4E15E3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гостей. Разработка приглашения к сладкому столу.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4E15E3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Профессия официант.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4E15E3"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="004E15E3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Приготовление изделий из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4E15E3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песочного теста. Разработка приглашения в редакторе Microsoft Word на торжество. Разработка меню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4E15E3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праздничного сладкого стола.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4E15E3"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="004E15E3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информации об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4E15E3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истории песочного печенья </w:t>
      </w:r>
      <w:r w:rsidR="00E172E9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="004E15E3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курабье и этикете</w:t>
      </w:r>
      <w:r w:rsidR="00E172E9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</w:t>
      </w:r>
    </w:p>
    <w:p w:rsidR="004E15E3" w:rsidRPr="007B0111" w:rsidRDefault="004E15E3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Раздел «Технологии растениеводства и животноводства»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(4 ч)</w:t>
      </w:r>
    </w:p>
    <w:p w:rsidR="004E15E3" w:rsidRPr="007B0111" w:rsidRDefault="004E15E3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Понятие о биотехнологии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(2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Биотехнология как наука и технология. Краткие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сведения об истории развития биотехнологий.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Основные направления биотехнологий. Объекты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биотехнологий.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Практическая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Изучение объекта биотехнологии (дрожжевые грибки)</w:t>
      </w:r>
    </w:p>
    <w:p w:rsidR="004E15E3" w:rsidRPr="007B0111" w:rsidRDefault="004E15E3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Сферы применения биотехнологий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(1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Применение биотехнологий в растениеводстве,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животноводстве, рыбном хозяйстве, энергетике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 добыче полезных ископаемых, в тяжёлой, лёгкой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и пищевой промышленности, экологии, медицине,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здравоохранении, фармакологии, биоэлектронике,</w:t>
      </w:r>
    </w:p>
    <w:p w:rsidR="004E15E3" w:rsidRPr="007B0111" w:rsidRDefault="004E15E3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космонавтике, получении химических веществ.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Профессия специалист-технолог в области природо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охранных (экологических) биотехнологий.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Изготовление кисломо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лочного продукта (йогурта).</w:t>
      </w:r>
    </w:p>
    <w:p w:rsidR="004E15E3" w:rsidRPr="007B0111" w:rsidRDefault="004E15E3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Тема: Технологии разведения животных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(1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Технологии разведения животных. Понятие «порода». Клонирование животных. Ветеринарная защита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животных от болезней. Ветеринарный паспорт. Профессии селекционер по племенному животноводству,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ветеринарный врач.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i/>
          <w:iCs/>
          <w:color w:val="242021"/>
          <w:sz w:val="24"/>
          <w:szCs w:val="24"/>
          <w:lang w:eastAsia="ru-RU"/>
        </w:rPr>
        <w:t>Самостоятельная работа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 Поиск информации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 методах улучшения пород кошек, собак в клубах;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признаках основных заболеваний домашних животных. Выполнение на макетах и муляжах санитарной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обработки и других профилактических мероприятий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для кошек, собак. Ознакомление с основными ветеринарными документами для домашних животных</w:t>
      </w:r>
    </w:p>
    <w:p w:rsidR="004E15E3" w:rsidRPr="007B0111" w:rsidRDefault="004E15E3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Раздел «Исследовательская и созидательная деятельность»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(6 ч)</w:t>
      </w:r>
    </w:p>
    <w:p w:rsidR="004E15E3" w:rsidRPr="007B0111" w:rsidRDefault="004E15E3" w:rsidP="001775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lastRenderedPageBreak/>
        <w:t>Тема: Разработка и реализация творческого проекта</w:t>
      </w:r>
      <w:r w:rsidR="00E235B0" w:rsidRPr="007B0111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(6 ч)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Реализация этапов выполнения творческого проекта. Выполнение требований к готовому изделию.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Расчёт затрат на изготовление проекта. Защита</w:t>
      </w:r>
      <w:r w:rsidR="00E235B0"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</w:t>
      </w:r>
      <w:r w:rsidRPr="007B0111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(презентация) проекта</w:t>
      </w:r>
      <w:r w:rsidR="00E172E9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</w:t>
      </w:r>
    </w:p>
    <w:p w:rsidR="00316FD1" w:rsidRPr="007B0111" w:rsidRDefault="00316FD1" w:rsidP="0017754E">
      <w:pPr>
        <w:widowControl w:val="0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1E64" w:rsidRPr="007B0111" w:rsidRDefault="006E1E64" w:rsidP="00E235B0">
      <w:pPr>
        <w:widowControl w:val="0"/>
        <w:suppressAutoHyphen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759" w:rsidRPr="007B0111" w:rsidRDefault="00293A78" w:rsidP="00293A78">
      <w:pPr>
        <w:widowControl w:val="0"/>
        <w:suppressAutoHyphens/>
        <w:spacing w:after="0" w:line="240" w:lineRule="auto"/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>ТЕМАТИЧЕСКОЕ ПЛАНИРОВАНИЕ</w:t>
      </w:r>
    </w:p>
    <w:p w:rsidR="002C6FD6" w:rsidRPr="007B0111" w:rsidRDefault="008D587B" w:rsidP="00E235B0">
      <w:pPr>
        <w:widowControl w:val="0"/>
        <w:suppressAutoHyphens/>
        <w:spacing w:after="0" w:line="240" w:lineRule="auto"/>
        <w:ind w:right="114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>5 класс</w:t>
      </w:r>
    </w:p>
    <w:p w:rsidR="002C6FD6" w:rsidRPr="007B0111" w:rsidRDefault="002C6FD6" w:rsidP="00E235B0">
      <w:pPr>
        <w:widowControl w:val="0"/>
        <w:suppressAutoHyphens/>
        <w:spacing w:after="0" w:line="240" w:lineRule="auto"/>
        <w:ind w:right="114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</w:p>
    <w:tbl>
      <w:tblPr>
        <w:tblStyle w:val="a9"/>
        <w:tblW w:w="4486" w:type="pct"/>
        <w:tblLook w:val="04A0"/>
      </w:tblPr>
      <w:tblGrid>
        <w:gridCol w:w="850"/>
        <w:gridCol w:w="3088"/>
        <w:gridCol w:w="1704"/>
        <w:gridCol w:w="1981"/>
        <w:gridCol w:w="991"/>
        <w:gridCol w:w="991"/>
      </w:tblGrid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460C80" w:rsidRDefault="00F56A5D" w:rsidP="00F56A5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607" w:type="pct"/>
          </w:tcPr>
          <w:p w:rsidR="00F56A5D" w:rsidRPr="00460C80" w:rsidRDefault="00F56A5D" w:rsidP="00F56A5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Тема     урока</w:t>
            </w:r>
          </w:p>
        </w:tc>
        <w:tc>
          <w:tcPr>
            <w:tcW w:w="887" w:type="pct"/>
          </w:tcPr>
          <w:p w:rsidR="00F56A5D" w:rsidRPr="00460C80" w:rsidRDefault="00F56A5D" w:rsidP="00F56A5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031" w:type="pct"/>
          </w:tcPr>
          <w:p w:rsidR="00F56A5D" w:rsidRPr="00460C80" w:rsidRDefault="00F56A5D" w:rsidP="00F56A5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контрольных, практических, лабораторных работ</w:t>
            </w:r>
          </w:p>
        </w:tc>
        <w:tc>
          <w:tcPr>
            <w:tcW w:w="516" w:type="pct"/>
          </w:tcPr>
          <w:p w:rsidR="00F56A5D" w:rsidRPr="00460C80" w:rsidRDefault="00F56A5D" w:rsidP="00F56A5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516" w:type="pct"/>
          </w:tcPr>
          <w:p w:rsidR="00F56A5D" w:rsidRPr="00460C80" w:rsidRDefault="00F56A5D" w:rsidP="00F56A5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 факту</w:t>
            </w: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Вводный инструктаж по охране труда. </w:t>
            </w:r>
          </w:p>
          <w:p w:rsidR="00F56A5D" w:rsidRPr="00460C80" w:rsidRDefault="00F56A5D" w:rsidP="00FD6866">
            <w:pPr>
              <w:pStyle w:val="ac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460C8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«Современные технологии и перспективы их развития» (6   ч)</w:t>
            </w:r>
          </w:p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Потребности человека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Практическая работа Изучение потребностей человека.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F56A5D" w:rsidRPr="00FD6866" w:rsidRDefault="005B2086" w:rsidP="005B208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Понятие технологии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Практическая работа Ознакомление с технологиями.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Технологический процесс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Практическая работа. Разработка технологических карт простых технологических процессов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07" w:type="pct"/>
          </w:tcPr>
          <w:p w:rsidR="00F56A5D" w:rsidRPr="00460C80" w:rsidRDefault="00F56A5D" w:rsidP="00FD6866">
            <w:pPr>
              <w:pStyle w:val="ac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460C8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Раздел«Творческий проект»(2)</w:t>
            </w:r>
          </w:p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Этапы выполнения творческого проекта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Реклама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07" w:type="pct"/>
          </w:tcPr>
          <w:p w:rsidR="00F56A5D" w:rsidRPr="00460C80" w:rsidRDefault="00F56A5D" w:rsidP="00FD6866">
            <w:pPr>
              <w:pStyle w:val="ac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460C8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Раздел «Конструирование и моделирование» (6 ч)</w:t>
            </w:r>
          </w:p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Понятие о машине 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Понятие о механизме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Конструирование  механизмов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Конструирование машин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Конструирование швейных изделий 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Практическая работа. Изготовление выкроек для образцов швов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07" w:type="pct"/>
          </w:tcPr>
          <w:p w:rsidR="00F56A5D" w:rsidRPr="00460C80" w:rsidRDefault="00F56A5D" w:rsidP="00FD6866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«Материальные технологии» (26 ч)</w:t>
            </w:r>
          </w:p>
          <w:p w:rsidR="00F56A5D" w:rsidRPr="00FD6866" w:rsidRDefault="00F56A5D" w:rsidP="00460C80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обработки текстильных материалов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Текстильное  </w:t>
            </w: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материаловедение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Практическая работа Определение направления долевой нити в ткани.</w:t>
            </w:r>
          </w:p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Определение лицевой и изнаночной сторон ткани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Технологические операции изготовления швейных изделий Раскрой швейного изделия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Практическая работа Выкраивание деталей для образца швов.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Швейные  ручные  работы.  Перенос  линий выкройки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Смётывание, стачивание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Швейные ручные работы. Обмётывание, замётывание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Практическая работа Изготовление образца ручных работ: обмётывания и замётывания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Операции влажно-тепловой обработки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Практическая работа Проведение влажно-тепловых работ.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Технологии лоскутного шитья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Возможности техники лоскутного шитья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Выкраивание деталей лоскутного изделия</w:t>
            </w:r>
          </w:p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Практическая работа Изготовление образца лоскутного узора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Практическая работа Изготовление образца лоскутного узора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Технологии аппликации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Аппликация на лоскутном изделии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Соединение деталей аппликации с лоскутным изделием вручную петельными и прямыми потайными стежками.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Практическая работа Изготовление образца лоскутного узора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Технологии стёжки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Понятие о стёжке (выстёгивании).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Соединение лоскутного верха, прокладки и </w:t>
            </w: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подкладки прямыми ручными стежками.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Практическая работа Изготовление образца лоскутного узора (стёжка)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Технологии обработки срезов лоскутного изделия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 обработки срезов лоскутного изделия.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Технология обработки срезов лоскутного изделия двойной подгибкой.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Практическая работа Изготовление образца лоскутного узора (обработка срезов)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8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Технологии кулинарной обработки пищевых продуктов»12 ч</w:t>
            </w: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Санитария и гигиена на кухне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Санитария, гигиена и физиология питания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Бутерброды и горячие напитки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Бытовые электроприборы   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Блюда из круп, бобовых и макаронных изделий 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Блюда из круп и бобовых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Блюда из и макаронных изделий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Изучение маркировки</w:t>
            </w:r>
          </w:p>
          <w:p w:rsidR="00F56A5D" w:rsidRPr="00FD6866" w:rsidRDefault="00F56A5D" w:rsidP="00460C80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и штриховых кодов на упаковках круп и макаронных изделий. Приготовление блюда из крупы или макаронных изделий. 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Блюда из яиц 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07" w:type="pct"/>
          </w:tcPr>
          <w:p w:rsidR="00F56A5D" w:rsidRPr="00FD6866" w:rsidRDefault="00F56A5D" w:rsidP="00460C80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Практические работы. Определение свежести яиц.</w:t>
            </w: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Меню завтрака. Сервировка стола к завтраку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 Поиск информации о калорийности продуктов, входящих в состав блюд для завтрака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607" w:type="pct"/>
          </w:tcPr>
          <w:p w:rsidR="00F56A5D" w:rsidRPr="00460C80" w:rsidRDefault="00F56A5D" w:rsidP="00FD6866">
            <w:pPr>
              <w:pStyle w:val="ac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460C8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Раздел «Технологии растениеводства и животноводства» (8  ч)</w:t>
            </w:r>
          </w:p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Выращивание  культурных  растений.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Общая характеристика и классификация культурных </w:t>
            </w: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растений.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Вегетативное размножение 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Технологии вегетативного размножения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Выращивание комнатных растений 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Традиционная технология выращивания растений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Животноводство 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Животные организмы как объект технологии.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607" w:type="pct"/>
          </w:tcPr>
          <w:p w:rsidR="00F56A5D" w:rsidRPr="00460C80" w:rsidRDefault="00F56A5D" w:rsidP="00FD6866">
            <w:pPr>
              <w:pStyle w:val="ac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460C8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Раздел «Исследовательская и созидательная деятельность» 8ч</w:t>
            </w:r>
          </w:p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 над творческим проектом.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Выполнение требований к готовому проекту. Расчёт стоимости проекта. 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F56A5D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B208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Разработка творческого проекта 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5B208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Реализация выполнения творческого проекта. 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F56A5D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Выполнение требований к готовому проекту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Расчёт стоимости проекта. 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60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Защита (презентация) проекта</w:t>
            </w:r>
            <w:r w:rsidR="00BF0AA0"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Обобщающее повторение за курс 5 класса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A5D" w:rsidRPr="00FD6866" w:rsidTr="00F56A5D">
        <w:trPr>
          <w:trHeight w:val="20"/>
        </w:trPr>
        <w:tc>
          <w:tcPr>
            <w:tcW w:w="442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607" w:type="pct"/>
          </w:tcPr>
          <w:p w:rsidR="00F56A5D" w:rsidRPr="00FD6866" w:rsidRDefault="00BF0AA0" w:rsidP="00BF0AA0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контрольная работа </w:t>
            </w:r>
          </w:p>
        </w:tc>
        <w:tc>
          <w:tcPr>
            <w:tcW w:w="887" w:type="pct"/>
          </w:tcPr>
          <w:p w:rsidR="00F56A5D" w:rsidRPr="00FD6866" w:rsidRDefault="00F56A5D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</w:tcPr>
          <w:p w:rsidR="00F56A5D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F56A5D" w:rsidRPr="00FD6866" w:rsidRDefault="005B2086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516" w:type="pct"/>
          </w:tcPr>
          <w:p w:rsidR="00F56A5D" w:rsidRPr="00FD6866" w:rsidRDefault="00F56A5D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6FD6" w:rsidRPr="007B0111" w:rsidRDefault="002C6FD6" w:rsidP="00E235B0">
      <w:pPr>
        <w:widowControl w:val="0"/>
        <w:suppressAutoHyphens/>
        <w:spacing w:after="0" w:line="240" w:lineRule="auto"/>
        <w:ind w:right="114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</w:p>
    <w:p w:rsidR="002C6FD6" w:rsidRPr="007B0111" w:rsidRDefault="003A7AC2" w:rsidP="00E235B0">
      <w:pPr>
        <w:widowControl w:val="0"/>
        <w:suppressAutoHyphens/>
        <w:spacing w:after="0" w:line="240" w:lineRule="auto"/>
        <w:ind w:right="114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>6 класс</w:t>
      </w:r>
    </w:p>
    <w:p w:rsidR="003A7AC2" w:rsidRPr="007B0111" w:rsidRDefault="003A7AC2" w:rsidP="00E235B0">
      <w:pPr>
        <w:widowControl w:val="0"/>
        <w:suppressAutoHyphens/>
        <w:spacing w:after="0" w:line="240" w:lineRule="auto"/>
        <w:ind w:right="114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</w:p>
    <w:tbl>
      <w:tblPr>
        <w:tblStyle w:val="a9"/>
        <w:tblW w:w="9639" w:type="dxa"/>
        <w:tblInd w:w="-34" w:type="dxa"/>
        <w:tblLayout w:type="fixed"/>
        <w:tblLook w:val="04A0"/>
      </w:tblPr>
      <w:tblGrid>
        <w:gridCol w:w="1270"/>
        <w:gridCol w:w="2700"/>
        <w:gridCol w:w="1701"/>
        <w:gridCol w:w="1984"/>
        <w:gridCol w:w="992"/>
        <w:gridCol w:w="992"/>
      </w:tblGrid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460C80" w:rsidRDefault="00BF0AA0" w:rsidP="00BF0AA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700" w:type="dxa"/>
          </w:tcPr>
          <w:p w:rsidR="00BF0AA0" w:rsidRPr="00460C80" w:rsidRDefault="00BF0AA0" w:rsidP="00BF0AA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Тема     урока</w:t>
            </w:r>
          </w:p>
        </w:tc>
        <w:tc>
          <w:tcPr>
            <w:tcW w:w="1701" w:type="dxa"/>
          </w:tcPr>
          <w:p w:rsidR="00BF0AA0" w:rsidRPr="00460C80" w:rsidRDefault="00BF0AA0" w:rsidP="00BF0AA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</w:tcPr>
          <w:p w:rsidR="00BF0AA0" w:rsidRPr="00460C80" w:rsidRDefault="00BF0AA0" w:rsidP="00BF0AA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контрольных, практических, лабораторных работ</w:t>
            </w:r>
          </w:p>
        </w:tc>
        <w:tc>
          <w:tcPr>
            <w:tcW w:w="992" w:type="dxa"/>
          </w:tcPr>
          <w:p w:rsidR="00BF0AA0" w:rsidRPr="00460C80" w:rsidRDefault="00BF0AA0" w:rsidP="00BF0AA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992" w:type="dxa"/>
          </w:tcPr>
          <w:p w:rsidR="00BF0AA0" w:rsidRPr="00460C80" w:rsidRDefault="00BF0AA0" w:rsidP="00BF0AA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</w:t>
            </w: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Вводный инструктаж по охране труда. Входной контроль знаний.</w:t>
            </w:r>
          </w:p>
          <w:p w:rsidR="00BF0AA0" w:rsidRPr="00460C80" w:rsidRDefault="00BF0AA0" w:rsidP="00FD6866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C8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Раздел «Технологии возведения, ремонта и содержания зданий и сооружений» </w:t>
            </w:r>
            <w:r w:rsidRPr="00460C8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(4 ч)</w:t>
            </w:r>
          </w:p>
          <w:p w:rsidR="00BF0AA0" w:rsidRPr="00FD6866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Технологии возведения зданий и сооружений 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FD68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Ремонт и содержание зданий и сооружений 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0" w:type="dxa"/>
          </w:tcPr>
          <w:p w:rsidR="00BF0AA0" w:rsidRPr="00FD6866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68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Энергетическое обеспечение зданий. Энергосбережение в быту 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Практическая работа</w:t>
            </w: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Энергетическое обеспечение нашего дома. 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0" w:type="dxa"/>
          </w:tcPr>
          <w:p w:rsidR="00BF0AA0" w:rsidRPr="00460C80" w:rsidRDefault="00BF0AA0" w:rsidP="00FD6866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C80"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  <w:t xml:space="preserve">Технологии в сфере быта 4часа </w:t>
            </w:r>
          </w:p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D6866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Планировка помещений жилого дома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Планировка помещения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Освещение жилого помещения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 xml:space="preserve">Экология жилища 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Раздел «Технологическая система» </w:t>
            </w:r>
            <w:r w:rsidRPr="00FD6866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(10 ч)</w:t>
            </w:r>
          </w:p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Технологическая система как средство для удовлетворения базовых потребностей человека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0" w:type="dxa"/>
          </w:tcPr>
          <w:p w:rsidR="00BF0AA0" w:rsidRPr="00FD6866" w:rsidRDefault="00BF0AA0" w:rsidP="00F975B9">
            <w:pPr>
              <w:pStyle w:val="ac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. Ознакомление с технологическими системами. </w:t>
            </w: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Самостоятельная работа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Поиск информации о технологических системах, определение входа и выхода в этих системах, перечисление имеющиеся в них подсистем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Системы автоматического управления. Робототехника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Ознакомление с автоматизированными и автоматическими устройствами.</w:t>
            </w:r>
          </w:p>
          <w:p w:rsidR="00BF0AA0" w:rsidRPr="00FD6866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</w:t>
            </w: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Самостоятельная работа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Поиск информации о видах роботов; выяснение, для каких целей они созданы человеком, какими способностями обладают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Техническая система и её элементы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. Ознакомление с механизмами 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lastRenderedPageBreak/>
              <w:t>(передачами).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Анализ функций технических систем. Морфологический анализ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00" w:type="dxa"/>
          </w:tcPr>
          <w:p w:rsidR="00BF0AA0" w:rsidRPr="00FD6866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Практические работы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. Анализ функций технических систем. Морфологический анализ технической системы.  </w:t>
            </w: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Самостоятельная работа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Поиск информации об изобретателе метода морфологического анализа, областях знаний, где этот метод применялся и позволил успешно создать технические системы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Моделирование механизмов технических систем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Конструирование моделей механизмов</w:t>
            </w:r>
          </w:p>
          <w:p w:rsidR="00BF0AA0" w:rsidRPr="00FD6866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Самостоятельная работа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Поиск информации о видах моделей и областях деятельности человека, в которых применяют моделирование различных систем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00" w:type="dxa"/>
          </w:tcPr>
          <w:p w:rsidR="00BF0AA0" w:rsidRPr="00460C80" w:rsidRDefault="00BF0AA0" w:rsidP="00FD6866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C80"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  <w:t xml:space="preserve">Раздел «Материальные технологии» </w:t>
            </w:r>
            <w:r w:rsidRPr="00460C80"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  <w:t xml:space="preserve">(24 ч) </w:t>
            </w:r>
            <w:r w:rsidRPr="00460C80"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  <w:t>Вариант Б: Технологии обработки текстильных материалов</w:t>
            </w:r>
          </w:p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Текстильное материаловедение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00" w:type="dxa"/>
          </w:tcPr>
          <w:p w:rsidR="00BF0AA0" w:rsidRPr="00FD6866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Практические работы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. Ознакомление со свойствами тканей из хлопка и льна. </w:t>
            </w: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Самостоятельная работа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Поиск информации о растениях, из которых получают сырьё для текстильных материалов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 xml:space="preserve"> Швейная машина. </w:t>
            </w:r>
            <w:r w:rsidRPr="00FD6866">
              <w:rPr>
                <w:rFonts w:ascii="Times New Roman" w:eastAsia="Times New Roman" w:hAnsi="Times New Roman" w:cs="Times New Roman"/>
                <w:bCs/>
                <w:i/>
                <w:iCs/>
                <w:color w:val="242021"/>
                <w:sz w:val="24"/>
                <w:szCs w:val="24"/>
                <w:lang w:eastAsia="ru-RU"/>
              </w:rPr>
              <w:lastRenderedPageBreak/>
              <w:t>Подготовка швейной машины к работе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700" w:type="dxa"/>
          </w:tcPr>
          <w:p w:rsidR="00BF0AA0" w:rsidRPr="00FD6866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Исследование режимов работы швейной машины.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bCs/>
                <w:i/>
                <w:iCs/>
                <w:color w:val="242021"/>
                <w:sz w:val="24"/>
                <w:szCs w:val="24"/>
                <w:lang w:eastAsia="ru-RU"/>
              </w:rPr>
              <w:t>Приёмы работы на швейной машине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00" w:type="dxa"/>
          </w:tcPr>
          <w:p w:rsidR="00BF0AA0" w:rsidRPr="00FD6866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Исследование режимов работы швейной машины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Технологические операции изготовления швейных изделий</w:t>
            </w:r>
          </w:p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Классификация машинных швов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Требования к выполнению машинных работ. Основные операции при машинной обработке изделия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00" w:type="dxa"/>
          </w:tcPr>
          <w:p w:rsidR="00BF0AA0" w:rsidRPr="00FD6866" w:rsidRDefault="00BF0AA0" w:rsidP="00F975B9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Удаление строчки временного назначения. 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00" w:type="dxa"/>
          </w:tcPr>
          <w:p w:rsidR="00BF0AA0" w:rsidRPr="00FD6866" w:rsidRDefault="00BF0AA0" w:rsidP="00F975B9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Изготовление образца машинных работ.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00" w:type="dxa"/>
          </w:tcPr>
          <w:p w:rsidR="00BF0AA0" w:rsidRPr="00FD6866" w:rsidRDefault="00BF0AA0" w:rsidP="00F975B9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Изготовление обр</w:t>
            </w:r>
            <w:r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азца машинных работ. Продолжение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00" w:type="dxa"/>
          </w:tcPr>
          <w:p w:rsidR="00BF0AA0" w:rsidRPr="00FD6866" w:rsidRDefault="00BF0AA0" w:rsidP="00F975B9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Самостоятельная работа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Поиск информации об истории создания швейной машины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 xml:space="preserve">Конструирование одежды и аксессуаров </w:t>
            </w:r>
          </w:p>
          <w:p w:rsidR="00BF0AA0" w:rsidRPr="00FD6866" w:rsidRDefault="00BF0AA0" w:rsidP="00F975B9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Классификация одежды. Требования, предъявляемые к одежде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00" w:type="dxa"/>
          </w:tcPr>
          <w:p w:rsidR="00BF0AA0" w:rsidRPr="00F975B9" w:rsidRDefault="00BF0AA0" w:rsidP="00FD6866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Снятие мерок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Технологическая последовательность изготовления выкройки по своим меркам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00" w:type="dxa"/>
          </w:tcPr>
          <w:p w:rsidR="00BF0AA0" w:rsidRPr="00F975B9" w:rsidRDefault="00BF0AA0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Изготовление выкроек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 xml:space="preserve">Технологии вязания крючком 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(8 ч</w:t>
            </w:r>
          </w:p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Понятие «трикотаж». Вязаные изделия в современной моде.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Основные виды петель при вязании крючком</w:t>
            </w:r>
          </w:p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Условные обозначения, применяемые при вязании крючком.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Вязание полотна: начало вязания, вязание рядами, основные способы вывязывания петель, закрепление вязания. 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Вывязывание полотна из столбиков без накида несколькими способами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bCs/>
                <w:i/>
                <w:iCs/>
                <w:color w:val="242021"/>
                <w:sz w:val="24"/>
                <w:szCs w:val="24"/>
                <w:lang w:eastAsia="ru-RU"/>
              </w:rPr>
              <w:t xml:space="preserve">Плотное вязание по кругу 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(2 ч) Вязание по кругу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700" w:type="dxa"/>
          </w:tcPr>
          <w:p w:rsidR="00BF0AA0" w:rsidRPr="00F975B9" w:rsidRDefault="00BF0AA0" w:rsidP="00FD6866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Плотное вязание по кругу.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bCs/>
                <w:i/>
                <w:iCs/>
                <w:color w:val="242021"/>
                <w:sz w:val="24"/>
                <w:szCs w:val="24"/>
                <w:lang w:eastAsia="ru-RU"/>
              </w:rPr>
              <w:t xml:space="preserve">Ажурное вязание по кругу 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(2 ч) Особенности ажурного вязания по кругу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Ажурное вязание по кругу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700" w:type="dxa"/>
          </w:tcPr>
          <w:p w:rsidR="00BF0AA0" w:rsidRPr="00460C80" w:rsidRDefault="00BF0AA0" w:rsidP="00FD6866">
            <w:pPr>
              <w:pStyle w:val="ac"/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</w:pPr>
            <w:r w:rsidRPr="00460C80"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  <w:t xml:space="preserve">Раздел «Технологии кулинарной обработки пищевых продуктов» </w:t>
            </w:r>
            <w:r w:rsidRPr="00460C80"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  <w:t>(10 ч)</w:t>
            </w:r>
          </w:p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bCs/>
                <w:iCs/>
                <w:color w:val="242021"/>
                <w:sz w:val="24"/>
                <w:szCs w:val="24"/>
                <w:lang w:eastAsia="ru-RU"/>
              </w:rPr>
              <w:t>Технология приготовления блюд из молока и кисломолочных продуктов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Практические работы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Определение качества молока и молочных продуктов. Приготовление молочного супа, мол</w:t>
            </w:r>
            <w:r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очной каши или блюда из творога.</w:t>
            </w:r>
          </w:p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bCs/>
                <w:iCs/>
                <w:color w:val="242021"/>
                <w:sz w:val="24"/>
                <w:szCs w:val="24"/>
                <w:lang w:eastAsia="ru-RU"/>
              </w:rPr>
              <w:t>Технология приготовления изделий из жидкого теста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00" w:type="dxa"/>
          </w:tcPr>
          <w:p w:rsidR="00BF0AA0" w:rsidRPr="00FD6866" w:rsidRDefault="00BF0AA0" w:rsidP="00F975B9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Практические работы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. Определение качества мёда. Приготовление изделий из жидкого теста. 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bCs/>
                <w:iCs/>
                <w:color w:val="242021"/>
                <w:sz w:val="24"/>
                <w:szCs w:val="24"/>
                <w:lang w:eastAsia="ru-RU"/>
              </w:rPr>
              <w:t xml:space="preserve">Технология приготовления блюд из </w:t>
            </w:r>
            <w:r w:rsidRPr="00FD6866">
              <w:rPr>
                <w:rFonts w:ascii="Times New Roman" w:eastAsia="Times New Roman" w:hAnsi="Times New Roman" w:cs="Times New Roman"/>
                <w:bCs/>
                <w:iCs/>
                <w:color w:val="242021"/>
                <w:sz w:val="24"/>
                <w:szCs w:val="24"/>
                <w:lang w:eastAsia="ru-RU"/>
              </w:rPr>
              <w:lastRenderedPageBreak/>
              <w:t>сырых овощей и фруктов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700" w:type="dxa"/>
          </w:tcPr>
          <w:p w:rsidR="00BF0AA0" w:rsidRPr="00FD6866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Практические работы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. Определение содержания нитратов.Приготовление салата из сырых овощей. 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bCs/>
                <w:iCs/>
                <w:color w:val="242021"/>
                <w:sz w:val="24"/>
                <w:szCs w:val="24"/>
                <w:lang w:eastAsia="ru-RU"/>
              </w:rPr>
              <w:t>Тепловая кулинарная обработка овощей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700" w:type="dxa"/>
          </w:tcPr>
          <w:p w:rsidR="00BF0AA0" w:rsidRPr="00FD6866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. Приготовление блюда из варёных овощей. </w:t>
            </w: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Самостоятельная работа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. Поиск и изучении информации о технологиях варки на пару, значении слова «винегрет». 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bCs/>
                <w:iCs/>
                <w:color w:val="242021"/>
                <w:sz w:val="24"/>
                <w:szCs w:val="24"/>
                <w:lang w:eastAsia="ru-RU"/>
              </w:rPr>
              <w:t>Технология приготовления блюд из рыбы и морепродуктов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Практические работы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Определение свежести рыбы. Приготовление блюда из рыбы. Определение качества термической обработки рыбных блюд.Приготовление блюда из морепродуктов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700" w:type="dxa"/>
          </w:tcPr>
          <w:p w:rsidR="00BF0AA0" w:rsidRPr="00460C80" w:rsidRDefault="00BF0AA0" w:rsidP="00FD6866">
            <w:pPr>
              <w:pStyle w:val="ac"/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</w:pPr>
            <w:r w:rsidRPr="00460C80"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  <w:t xml:space="preserve">«Технологии растениеводства и животноводства» </w:t>
            </w:r>
            <w:r w:rsidRPr="00460C80"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  <w:t>(8 ч)</w:t>
            </w:r>
          </w:p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bCs/>
                <w:iCs/>
                <w:color w:val="242021"/>
                <w:sz w:val="24"/>
                <w:szCs w:val="24"/>
                <w:lang w:eastAsia="ru-RU"/>
              </w:rPr>
              <w:t>Обработка почвы</w:t>
            </w:r>
            <w:r w:rsidRPr="00FD6866">
              <w:rPr>
                <w:rFonts w:ascii="Times New Roman" w:eastAsia="Times New Roman" w:hAnsi="Times New Roman" w:cs="Times New Roman"/>
                <w:bCs/>
                <w:i/>
                <w:iCs/>
                <w:color w:val="242021"/>
                <w:sz w:val="24"/>
                <w:szCs w:val="24"/>
                <w:lang w:eastAsia="ru-RU"/>
              </w:rPr>
              <w:t>.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Состав и свойства почвы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Подготовка почвы к осенней обработке.</w:t>
            </w:r>
          </w:p>
          <w:p w:rsidR="00BF0AA0" w:rsidRPr="00FD6866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Самостоятельная работа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. Поиск информации о почвенных загрязнениях, эрозии почвы. 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bCs/>
                <w:iCs/>
                <w:color w:val="242021"/>
                <w:sz w:val="24"/>
                <w:szCs w:val="24"/>
                <w:lang w:eastAsia="ru-RU"/>
              </w:rPr>
              <w:t>Технологии посева, посадки и ухода за культурными растениями.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Технология подготовки семян к посеву</w:t>
            </w:r>
            <w:r w:rsidRPr="00FD6866">
              <w:rPr>
                <w:rFonts w:ascii="Times New Roman" w:eastAsia="Times New Roman" w:hAnsi="Times New Roman" w:cs="Times New Roman"/>
                <w:bCs/>
                <w:i/>
                <w:iCs/>
                <w:color w:val="2420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 xml:space="preserve">Практические работы. 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Проращивание семян овощных культур. 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lastRenderedPageBreak/>
              <w:t xml:space="preserve">Прополка всходов овощных или цветочных культур. 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bCs/>
                <w:iCs/>
                <w:color w:val="242021"/>
                <w:sz w:val="24"/>
                <w:szCs w:val="24"/>
                <w:lang w:eastAsia="ru-RU"/>
              </w:rPr>
              <w:t>Технологии уборки урожая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700" w:type="dxa"/>
          </w:tcPr>
          <w:p w:rsidR="00BF0AA0" w:rsidRPr="00FD6866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Уборка урожая корнеплодов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Животноводство.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Содержание животных как элемент технологии преобразования животных организмов в интересах человека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700" w:type="dxa"/>
          </w:tcPr>
          <w:p w:rsidR="00BF0AA0" w:rsidRPr="00FD6866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Самостоятельная работа</w:t>
            </w:r>
            <w:r w:rsidRPr="00FD6866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Изучение причин появления бездомных собак в микрорайоне проживания. Проектирование и изготовление простейшего технического устройства, обеспечивающего условия содержания животных и облегчаю</w:t>
            </w:r>
            <w:r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щее уход за ними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700" w:type="dxa"/>
          </w:tcPr>
          <w:p w:rsidR="00BF0AA0" w:rsidRPr="00FD6866" w:rsidRDefault="00BF0AA0" w:rsidP="00F975B9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460C80"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  <w:t xml:space="preserve">Исследовательская и созидательная деятельность» </w:t>
            </w:r>
            <w:r w:rsidRPr="00460C80"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  <w:t>(8 ч)</w:t>
            </w: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Работа над творческим проектом.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Выполнение требований к готовому проекту. Расчёт стоимости проекта. 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Разработка творческого проекта 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Реализация выполнения творческого проекта. 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Выполнение требований к готовому проекту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Расчёт стоимости проекта. 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Bookman Old Style" w:hAnsi="Times New Roman" w:cs="Times New Roman"/>
                <w:sz w:val="24"/>
                <w:szCs w:val="24"/>
              </w:rPr>
              <w:t>Защита (презентация) проекта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проекта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FD6866" w:rsidTr="00BF0AA0">
        <w:trPr>
          <w:trHeight w:val="20"/>
        </w:trPr>
        <w:tc>
          <w:tcPr>
            <w:tcW w:w="1270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700" w:type="dxa"/>
          </w:tcPr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Обобщающее повторение за курс 6 класса.</w:t>
            </w:r>
          </w:p>
          <w:p w:rsidR="00BF0AA0" w:rsidRPr="00FD6866" w:rsidRDefault="00BF0AA0" w:rsidP="00FD686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701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D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992" w:type="dxa"/>
          </w:tcPr>
          <w:p w:rsidR="00BF0AA0" w:rsidRPr="00FD6866" w:rsidRDefault="00BF0AA0" w:rsidP="00FD686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6FD6" w:rsidRPr="007B0111" w:rsidRDefault="002C6FD6" w:rsidP="00E235B0">
      <w:pPr>
        <w:widowControl w:val="0"/>
        <w:suppressAutoHyphens/>
        <w:spacing w:after="0" w:line="240" w:lineRule="auto"/>
        <w:ind w:right="114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</w:p>
    <w:p w:rsidR="00775759" w:rsidRPr="007B0111" w:rsidRDefault="00775759" w:rsidP="00E235B0">
      <w:pPr>
        <w:widowControl w:val="0"/>
        <w:suppressAutoHyphens/>
        <w:spacing w:after="0" w:line="240" w:lineRule="auto"/>
        <w:ind w:right="108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775759" w:rsidRPr="007B0111" w:rsidRDefault="00775759" w:rsidP="00E235B0">
      <w:pPr>
        <w:widowControl w:val="0"/>
        <w:suppressAutoHyphens/>
        <w:spacing w:after="0" w:line="240" w:lineRule="auto"/>
        <w:ind w:right="108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775759" w:rsidRPr="007B0111" w:rsidRDefault="00775759" w:rsidP="00E235B0">
      <w:pPr>
        <w:widowControl w:val="0"/>
        <w:suppressAutoHyphens/>
        <w:spacing w:after="0" w:line="240" w:lineRule="auto"/>
        <w:ind w:right="108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CD6F79" w:rsidRPr="007B0111" w:rsidRDefault="00CD6F79" w:rsidP="00CD6F79">
      <w:pPr>
        <w:widowControl w:val="0"/>
        <w:suppressAutoHyphens/>
        <w:spacing w:after="0" w:line="240" w:lineRule="auto"/>
        <w:ind w:right="114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>7 класс</w:t>
      </w:r>
    </w:p>
    <w:p w:rsidR="00CD6F79" w:rsidRPr="007B0111" w:rsidRDefault="00CD6F79" w:rsidP="00CD6F79">
      <w:pPr>
        <w:widowControl w:val="0"/>
        <w:suppressAutoHyphens/>
        <w:spacing w:after="0" w:line="240" w:lineRule="auto"/>
        <w:ind w:right="114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</w:p>
    <w:tbl>
      <w:tblPr>
        <w:tblStyle w:val="a9"/>
        <w:tblW w:w="9639" w:type="dxa"/>
        <w:tblInd w:w="-34" w:type="dxa"/>
        <w:tblLayout w:type="fixed"/>
        <w:tblLook w:val="04A0"/>
      </w:tblPr>
      <w:tblGrid>
        <w:gridCol w:w="1270"/>
        <w:gridCol w:w="2700"/>
        <w:gridCol w:w="1701"/>
        <w:gridCol w:w="1984"/>
        <w:gridCol w:w="992"/>
        <w:gridCol w:w="992"/>
      </w:tblGrid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460C80" w:rsidRDefault="00BF0AA0" w:rsidP="00F975B9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700" w:type="dxa"/>
          </w:tcPr>
          <w:p w:rsidR="00BF0AA0" w:rsidRPr="00460C80" w:rsidRDefault="00BF0AA0" w:rsidP="00F975B9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Тема     урока</w:t>
            </w:r>
          </w:p>
        </w:tc>
        <w:tc>
          <w:tcPr>
            <w:tcW w:w="1701" w:type="dxa"/>
          </w:tcPr>
          <w:p w:rsidR="00BF0AA0" w:rsidRPr="00460C80" w:rsidRDefault="00BF0AA0" w:rsidP="00F975B9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</w:tcPr>
          <w:p w:rsidR="00BF0AA0" w:rsidRPr="00460C80" w:rsidRDefault="00BF0AA0" w:rsidP="00F975B9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C80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контрольных, практических, лабораторных работ</w:t>
            </w:r>
          </w:p>
        </w:tc>
        <w:tc>
          <w:tcPr>
            <w:tcW w:w="992" w:type="dxa"/>
          </w:tcPr>
          <w:p w:rsidR="00BF0AA0" w:rsidRPr="00460C80" w:rsidRDefault="00BF0AA0" w:rsidP="00F975B9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992" w:type="dxa"/>
          </w:tcPr>
          <w:p w:rsidR="00BF0AA0" w:rsidRPr="00460C80" w:rsidRDefault="00BF0AA0" w:rsidP="00F975B9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 факту</w:t>
            </w: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</w:tcPr>
          <w:p w:rsidR="00BF0AA0" w:rsidRPr="00460C80" w:rsidRDefault="00BF0AA0" w:rsidP="00F975B9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Вводный инструктаж по охране труда. Входной контроль знаний.</w:t>
            </w:r>
            <w:r w:rsidRPr="00F975B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 xml:space="preserve"> </w:t>
            </w:r>
            <w:r w:rsidRPr="00460C80"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  <w:t xml:space="preserve">Технологии получения современных материалов» </w:t>
            </w:r>
            <w:r w:rsidRPr="00460C80"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  <w:t>(4 ч)</w:t>
            </w:r>
          </w:p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Технология изготовления изделий из по рошков (порошковая металлургия)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356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Пластики и керамика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560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Композитные материалы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696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Технологии нанесения защитных и декора тивных покрытий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0" w:type="dxa"/>
          </w:tcPr>
          <w:p w:rsidR="00BF0AA0" w:rsidRPr="00460C80" w:rsidRDefault="00BF0AA0" w:rsidP="00F975B9">
            <w:pPr>
              <w:pStyle w:val="ac"/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</w:pPr>
            <w:r w:rsidRPr="00460C80"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  <w:t xml:space="preserve">«Современные информационные технологии» </w:t>
            </w:r>
            <w:r w:rsidRPr="00460C80"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  <w:t>(4 ч)</w:t>
            </w:r>
          </w:p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Понятие об информационных технологиях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46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Компьютерное трёхмерное проектирование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415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Обработка изделий на станках с ЧПУ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406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0" w:type="dxa"/>
          </w:tcPr>
          <w:p w:rsidR="00BF0AA0" w:rsidRPr="00F975B9" w:rsidRDefault="00BF0AA0" w:rsidP="00460C80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242021"/>
                <w:sz w:val="24"/>
                <w:szCs w:val="24"/>
                <w:lang w:eastAsia="ru-RU"/>
              </w:rPr>
              <w:t>Тестирование по раз</w:t>
            </w:r>
            <w:r w:rsidRPr="00F975B9">
              <w:rPr>
                <w:rFonts w:ascii="Times New Roman" w:eastAsia="Times New Roman" w:hAnsi="Times New Roman" w:cs="Times New Roman"/>
                <w:iCs/>
                <w:color w:val="242021"/>
                <w:sz w:val="24"/>
                <w:szCs w:val="24"/>
                <w:lang w:eastAsia="ru-RU"/>
              </w:rPr>
              <w:t>делу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0" w:type="dxa"/>
          </w:tcPr>
          <w:p w:rsidR="00BF0AA0" w:rsidRPr="00460C80" w:rsidRDefault="00BF0AA0" w:rsidP="00F975B9">
            <w:pPr>
              <w:pStyle w:val="ac"/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</w:pPr>
            <w:r w:rsidRPr="00460C80"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  <w:t xml:space="preserve">«Технологии в транспорте» </w:t>
            </w:r>
            <w:r w:rsidRPr="00460C80"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  <w:t>(6 ч)</w:t>
            </w:r>
          </w:p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Виды транспорта. История развития транспорта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470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Транспортная логистика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562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Регулирование транспортных потоков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698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Безопасность транспорта. Влияние транспорта на окружающую среду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. Построение графической модели транспортного потока. </w:t>
            </w: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Самостоятельная работа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Изучение состава транс портного потока в населённом пункте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. </w:t>
            </w: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Построение графической модели уровня шума транспортного потока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460C80"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  <w:t xml:space="preserve">Автоматизация производства» </w:t>
            </w:r>
            <w:r w:rsidRPr="00460C80"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  <w:t>(4 ч)</w:t>
            </w:r>
            <w:r w:rsidRPr="00F975B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 xml:space="preserve"> Автоматизация промышленного производства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665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Автоматизация производства в лёгкой промышленности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690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Автоматизация производства в пищевой промышленности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572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Тестирование по разделу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561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00" w:type="dxa"/>
          </w:tcPr>
          <w:p w:rsidR="00BF0AA0" w:rsidRPr="00460C80" w:rsidRDefault="00BF0AA0" w:rsidP="00F975B9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</w:pPr>
            <w:r w:rsidRPr="00460C80"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  <w:t xml:space="preserve">Материальные технологии» </w:t>
            </w:r>
            <w:r w:rsidRPr="00460C80"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  <w:t xml:space="preserve">(28 ч) </w:t>
            </w:r>
            <w:r w:rsidRPr="00460C80"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  <w:t>Вариант Б: Технологии изготовления текстильных изделий</w:t>
            </w:r>
          </w:p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 xml:space="preserve">Текстильное материаловедение 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Классификация текстильных волокон животного происхождения.</w:t>
            </w:r>
            <w:r w:rsidRPr="00F975B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. Определение сырьевого состава тканей и изучение их свойств. </w:t>
            </w: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Самостоятельная работа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Поиск информации о шерстяной ткани кашемир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00" w:type="dxa"/>
          </w:tcPr>
          <w:p w:rsidR="00BF0AA0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Швейная машина</w:t>
            </w:r>
          </w:p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bCs/>
                <w:i/>
                <w:iCs/>
                <w:color w:val="242021"/>
                <w:sz w:val="24"/>
                <w:szCs w:val="24"/>
                <w:lang w:eastAsia="ru-RU"/>
              </w:rPr>
              <w:t>Машинная игла. Дефекты машинной строчки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612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 xml:space="preserve">Практические работы. 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Уход за швейной машиной. Устранение 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lastRenderedPageBreak/>
              <w:t xml:space="preserve">дефектов строчки. 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422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Приспособления к швейной машине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00" w:type="dxa"/>
          </w:tcPr>
          <w:p w:rsidR="00BF0AA0" w:rsidRPr="00F975B9" w:rsidRDefault="00BF0AA0" w:rsidP="003D0537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. Применение приспособле ний к швейной машине. </w:t>
            </w: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Самостоятельная работа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Поиск информации о фурнитуре для одежды; об истории и видах пуговиц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32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Технология ручных и машинных работ.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</w:t>
            </w: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Практические работы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Дублирование деталей клеевой прокладкой. Изготовление образца ручных и машинных работ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75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Конструирование плечевой одежды с цельнокрое ным рукавом.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00" w:type="dxa"/>
          </w:tcPr>
          <w:p w:rsidR="00BF0AA0" w:rsidRPr="00F975B9" w:rsidRDefault="00BF0AA0" w:rsidP="003D0537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. Снятие мерок и построение чертежа швейного изделия с цельнокроеным рукавом. </w:t>
            </w: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Самостоятельная работа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Поиск информации о значении понятия «туника», одежде древних римлян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586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Понятие о моделировании одежды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552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Моделирование плечевой одежды с застёжкой на пуговицах.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Приёмы изготовления выкроек допол нительных деталей изделия: подкройной обтачки горловины спинки, подкройной обтачки горловины переда, подборта.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00" w:type="dxa"/>
          </w:tcPr>
          <w:p w:rsidR="00BF0AA0" w:rsidRPr="00F975B9" w:rsidRDefault="00BF0AA0" w:rsidP="003D0537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. Моделирование выкройки плечевой одежды с коротким цельнокроеным рука 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lastRenderedPageBreak/>
              <w:t xml:space="preserve">вом. </w:t>
            </w: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Самостоятельная работа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. Поиск информации о значении понятий «сборка» и «оборка» 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700" w:type="dxa"/>
          </w:tcPr>
          <w:p w:rsidR="00BF0AA0" w:rsidRPr="00460C80" w:rsidRDefault="00BF0AA0" w:rsidP="00F975B9">
            <w:pPr>
              <w:pStyle w:val="ac"/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</w:pPr>
            <w:r w:rsidRPr="00460C80"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  <w:t xml:space="preserve">Технологии художественной обработки ткани </w:t>
            </w:r>
            <w:r w:rsidRPr="00460C80"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  <w:t>(14 ч)</w:t>
            </w:r>
          </w:p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Материалы и оборудование для вышивки.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Выполнение образцов вышивки прямыми и петлеобразными ручными стежками.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Технология выполнения петельных ручных стежков и швов на их основе. 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561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00" w:type="dxa"/>
          </w:tcPr>
          <w:p w:rsidR="00BF0AA0" w:rsidRPr="00F975B9" w:rsidRDefault="00BF0AA0" w:rsidP="003D0537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. Выполнение образцов вышивки петельными стежками. 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696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Технология выполнения крестообразных и косых ручных стежков и швов на их основе. 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Выполнение образцов вышивки крестообразными и косыми стежками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Техника вышивания швом крест горизонтальными и вертикальными рядами, по диагонали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520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Схемы для вышивки крестом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68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Использование компьютера в вышивке крестом. 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00" w:type="dxa"/>
          </w:tcPr>
          <w:p w:rsidR="00BF0AA0" w:rsidRPr="00F975B9" w:rsidRDefault="00BF0AA0" w:rsidP="003D0537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. Выполнение образца вышивки швом крест. </w:t>
            </w: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Самостоятельная работа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. Поиск информации о видах и истории счётной вышивки в России, народных промыслах, связанных с вышивкой, в регионе проживания. 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bCs/>
                <w:i/>
                <w:iCs/>
                <w:color w:val="242021"/>
                <w:sz w:val="24"/>
                <w:szCs w:val="24"/>
                <w:lang w:eastAsia="ru-RU"/>
              </w:rPr>
              <w:t xml:space="preserve">Штриховая гладь 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.Вышивание по свободному контуру. Художествен ная, белая, владимирская гладь.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700" w:type="dxa"/>
          </w:tcPr>
          <w:p w:rsidR="00BF0AA0" w:rsidRPr="00F975B9" w:rsidRDefault="00BF0AA0" w:rsidP="003D0537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. Выполнение образца вышивки штриховой гладью. </w:t>
            </w: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Самостоятельная работа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Поиск информации о торжокском золотном шитье.</w:t>
            </w:r>
            <w:r w:rsidRPr="00F975B9">
              <w:rPr>
                <w:rFonts w:ascii="Times New Roman" w:eastAsia="Times New Roman" w:hAnsi="Times New Roman" w:cs="Times New Roman"/>
                <w:bCs/>
                <w:i/>
                <w:iCs/>
                <w:color w:val="24202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00" w:type="dxa"/>
          </w:tcPr>
          <w:p w:rsidR="00BF0AA0" w:rsidRPr="00F975B9" w:rsidRDefault="00BF0AA0" w:rsidP="003D0537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Техника вышивания швом «французский узелок». </w:t>
            </w: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Выполнение образца вышивки «французский узелок»</w:t>
            </w: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576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700" w:type="dxa"/>
          </w:tcPr>
          <w:p w:rsidR="00BF0AA0" w:rsidRPr="00F975B9" w:rsidRDefault="00BF0AA0" w:rsidP="003D0537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. Выполнение образца вышивки «французский узелок» 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00" w:type="dxa"/>
          </w:tcPr>
          <w:p w:rsidR="00BF0AA0" w:rsidRPr="00460C80" w:rsidRDefault="00BF0AA0" w:rsidP="00F975B9">
            <w:pPr>
              <w:pStyle w:val="ac"/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</w:pPr>
            <w:r w:rsidRPr="00460C80"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  <w:t xml:space="preserve">Технологии кулинарной обработки пищевых продуктов» </w:t>
            </w:r>
            <w:r w:rsidRPr="00460C80"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  <w:t>(8 ч)</w:t>
            </w:r>
          </w:p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i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bCs/>
                <w:iCs/>
                <w:color w:val="242021"/>
                <w:sz w:val="24"/>
                <w:szCs w:val="24"/>
                <w:lang w:eastAsia="ru-RU"/>
              </w:rPr>
              <w:t xml:space="preserve">Приготовление блюд из </w:t>
            </w:r>
            <w:r w:rsidRPr="00F975B9">
              <w:rPr>
                <w:rFonts w:ascii="Times New Roman" w:eastAsia="Times New Roman" w:hAnsi="Times New Roman" w:cs="Times New Roman"/>
                <w:bCs/>
                <w:iCs/>
                <w:color w:val="242021"/>
                <w:sz w:val="24"/>
                <w:szCs w:val="24"/>
                <w:lang w:eastAsia="ru-RU"/>
              </w:rPr>
              <w:lastRenderedPageBreak/>
              <w:t>мяса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700" w:type="dxa"/>
          </w:tcPr>
          <w:p w:rsidR="00BF0AA0" w:rsidRPr="00F975B9" w:rsidRDefault="00BF0AA0" w:rsidP="003D0537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Практические работы</w:t>
            </w:r>
            <w:r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Определение доброкач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ственности мяса и мясных продуктов. Приготовление </w:t>
            </w:r>
            <w:r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блюда из мяса. Определение каче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ства мясных блюд. </w:t>
            </w: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Самостоятельная работа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Поиск информации о понятиях «бифштекс», «ромштекс», «шницель», «антрекот»</w:t>
            </w:r>
            <w:r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, «лангет», «эскалоп», «гуляш», 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«бефстроганов»; о технологиях хранения мяса без холодильника.</w:t>
            </w:r>
            <w:r w:rsidRPr="00F975B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807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bCs/>
                <w:iCs/>
                <w:color w:val="242021"/>
                <w:sz w:val="24"/>
                <w:szCs w:val="24"/>
                <w:lang w:eastAsia="ru-RU"/>
              </w:rPr>
              <w:t>Блюда из птицы</w:t>
            </w:r>
            <w:r w:rsidRPr="00F975B9">
              <w:rPr>
                <w:rFonts w:ascii="Times New Roman" w:eastAsia="Times New Roman" w:hAnsi="Times New Roman" w:cs="Times New Roman"/>
                <w:bCs/>
                <w:i/>
                <w:iCs/>
                <w:color w:val="242021"/>
                <w:sz w:val="24"/>
                <w:szCs w:val="24"/>
                <w:lang w:eastAsia="ru-RU"/>
              </w:rPr>
              <w:t xml:space="preserve"> </w:t>
            </w:r>
            <w:r w:rsidRPr="00F975B9">
              <w:rPr>
                <w:rFonts w:ascii="Times New Roman" w:eastAsia="Times New Roman" w:hAnsi="Times New Roman" w:cs="Times New Roman"/>
                <w:bCs/>
                <w:iCs/>
                <w:color w:val="242021"/>
                <w:sz w:val="24"/>
                <w:szCs w:val="24"/>
                <w:lang w:eastAsia="ru-RU"/>
              </w:rPr>
              <w:t>.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Виды домашней и сельскохозяйственной птицы и их кулинарное употребление.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566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i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Приготовление блюда из птицы.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420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bCs/>
                <w:iCs/>
                <w:color w:val="242021"/>
                <w:sz w:val="24"/>
                <w:szCs w:val="24"/>
                <w:lang w:eastAsia="ru-RU"/>
              </w:rPr>
              <w:t>Технология приготовления первых блюд</w:t>
            </w:r>
            <w:r w:rsidRPr="00F975B9">
              <w:rPr>
                <w:rFonts w:ascii="Times New Roman" w:eastAsia="Times New Roman" w:hAnsi="Times New Roman" w:cs="Times New Roman"/>
                <w:bCs/>
                <w:i/>
                <w:iCs/>
                <w:color w:val="242021"/>
                <w:sz w:val="24"/>
                <w:szCs w:val="24"/>
                <w:lang w:eastAsia="ru-RU"/>
              </w:rPr>
              <w:t xml:space="preserve"> 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Значение первых блюд в рационе питания. Понятие «бульон». Технология приготовления бульона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  <w:p w:rsidR="00BF0AA0" w:rsidRPr="00F975B9" w:rsidRDefault="00BF0AA0" w:rsidP="00F975B9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Приготовление заправочно го супа.</w:t>
            </w:r>
          </w:p>
          <w:p w:rsidR="00BF0AA0" w:rsidRPr="00F975B9" w:rsidRDefault="00BF0AA0" w:rsidP="003D0537">
            <w:pPr>
              <w:pStyle w:val="ac"/>
              <w:rPr>
                <w:rFonts w:ascii="Times New Roman" w:eastAsia="Times New Roman" w:hAnsi="Times New Roman" w:cs="Times New Roman"/>
                <w:bCs/>
                <w:i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Самостоятельная работа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Поиск информации об истории знаменитых супов: французского лукового и буйабес, испанского гаспачо, немецкого айнтопф</w:t>
            </w:r>
            <w:r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bCs/>
                <w:iCs/>
                <w:color w:val="242021"/>
                <w:sz w:val="24"/>
                <w:szCs w:val="24"/>
                <w:lang w:eastAsia="ru-RU"/>
              </w:rPr>
              <w:t>Сладости, десерты, напитки</w:t>
            </w:r>
            <w:r w:rsidRPr="00F975B9">
              <w:rPr>
                <w:rFonts w:ascii="Times New Roman" w:eastAsia="Times New Roman" w:hAnsi="Times New Roman" w:cs="Times New Roman"/>
                <w:bCs/>
                <w:i/>
                <w:iCs/>
                <w:color w:val="242021"/>
                <w:sz w:val="24"/>
                <w:szCs w:val="24"/>
                <w:lang w:eastAsia="ru-RU"/>
              </w:rPr>
              <w:t xml:space="preserve"> 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Виды сладостей: цукаты, печенье, безе (меренги). Их значение в питании человека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eastAsia="Bookman Old Style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490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i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Сервировка стола к обеду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eastAsia="Bookman Old Style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700" w:type="dxa"/>
          </w:tcPr>
          <w:p w:rsidR="00BF0AA0" w:rsidRPr="00C15E79" w:rsidRDefault="00BF0AA0" w:rsidP="00F975B9">
            <w:pPr>
              <w:pStyle w:val="ac"/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  <w:t xml:space="preserve">Технологии растениеводства и животноводства» </w:t>
            </w:r>
            <w:r w:rsidRPr="00C15E79"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  <w:t>(6 ч)</w:t>
            </w:r>
          </w:p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bCs/>
                <w:iCs/>
                <w:color w:val="242021"/>
                <w:sz w:val="24"/>
                <w:szCs w:val="24"/>
                <w:lang w:eastAsia="ru-RU"/>
              </w:rPr>
              <w:t>Технологии флористики</w:t>
            </w:r>
            <w:r w:rsidRPr="00F975B9">
              <w:rPr>
                <w:rFonts w:ascii="Times New Roman" w:eastAsia="Times New Roman" w:hAnsi="Times New Roman" w:cs="Times New Roman"/>
                <w:bCs/>
                <w:i/>
                <w:iCs/>
                <w:color w:val="242021"/>
                <w:sz w:val="24"/>
                <w:szCs w:val="24"/>
                <w:lang w:eastAsia="ru-RU"/>
              </w:rPr>
              <w:t xml:space="preserve"> 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Понятие о флористике, флористическом дизайне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  <w:p w:rsidR="00BF0AA0" w:rsidRPr="00F975B9" w:rsidRDefault="00BF0AA0" w:rsidP="00F975B9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eastAsia="Bookman Old Style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570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Технология аранжировки цветочной композиции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eastAsia="Bookman Old Style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578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bCs/>
                <w:iCs/>
                <w:color w:val="242021"/>
                <w:sz w:val="24"/>
                <w:szCs w:val="24"/>
                <w:lang w:eastAsia="ru-RU"/>
              </w:rPr>
              <w:t>Комнатные растения в интерьере</w:t>
            </w:r>
            <w:r w:rsidRPr="00F975B9">
              <w:rPr>
                <w:rFonts w:ascii="Times New Roman" w:eastAsia="Times New Roman" w:hAnsi="Times New Roman" w:cs="Times New Roman"/>
                <w:bCs/>
                <w:i/>
                <w:iCs/>
                <w:color w:val="242021"/>
                <w:sz w:val="24"/>
                <w:szCs w:val="24"/>
                <w:lang w:eastAsia="ru-RU"/>
              </w:rPr>
              <w:t xml:space="preserve"> 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Роль комнатных растений в интерьере.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eastAsia="Bookman Old Style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558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i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bCs/>
                <w:iCs/>
                <w:color w:val="242021"/>
                <w:sz w:val="24"/>
                <w:szCs w:val="24"/>
                <w:lang w:eastAsia="ru-RU"/>
              </w:rPr>
              <w:t xml:space="preserve">Ландшафтный дизайн </w:t>
            </w:r>
            <w:r w:rsidRPr="00F975B9">
              <w:rPr>
                <w:rFonts w:ascii="Times New Roman" w:eastAsia="Times New Roman" w:hAnsi="Times New Roman" w:cs="Times New Roman"/>
                <w:bCs/>
                <w:i/>
                <w:iCs/>
                <w:color w:val="242021"/>
                <w:sz w:val="24"/>
                <w:szCs w:val="24"/>
                <w:lang w:eastAsia="ru-RU"/>
              </w:rPr>
              <w:t>.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Понятие «ландшафтный дизайн».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eastAsia="Bookman Old Style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410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bCs/>
                <w:i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Животноводство.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Кормление животных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eastAsia="Bookman Old Style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700" w:type="dxa"/>
          </w:tcPr>
          <w:p w:rsidR="00BF0AA0" w:rsidRPr="00F975B9" w:rsidRDefault="00BF0AA0" w:rsidP="003D0537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Понятие о рационе. Принципы кормления домаш них животных. </w:t>
            </w:r>
            <w:r w:rsidRPr="00F975B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Самостоятельная работа</w:t>
            </w:r>
            <w:r w:rsidRPr="00F975B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Изучение рациона домашнего животного. Составление сбалансирован ного рациона питания на две недели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eastAsia="Bookman Old Style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862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700" w:type="dxa"/>
          </w:tcPr>
          <w:p w:rsidR="00BF0AA0" w:rsidRPr="00C15E79" w:rsidRDefault="00BF0AA0" w:rsidP="00F975B9">
            <w:pPr>
              <w:pStyle w:val="ac"/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  <w:t xml:space="preserve">Исследовательская и созидательная деятельность» </w:t>
            </w:r>
            <w:r w:rsidRPr="00C15E79"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  <w:t>(8 ч)</w:t>
            </w:r>
          </w:p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 над творческим проектом.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70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Выполнение требований к готовому проекту. Расчёт стоимости проекта. 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402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Разработка творческого проекта 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565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Реализация выполнения творческого проекта. 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545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Bookman Old Style" w:hAnsi="Times New Roman" w:cs="Times New Roman"/>
                <w:sz w:val="24"/>
                <w:szCs w:val="24"/>
              </w:rPr>
              <w:t>Выполнение требований к готовому проекту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425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Расчёт стоимости проекта. 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558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Bookman Old Style" w:hAnsi="Times New Roman" w:cs="Times New Roman"/>
                <w:sz w:val="24"/>
                <w:szCs w:val="24"/>
              </w:rPr>
              <w:t>Защита (презентация) проекта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566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проекта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D6866" w:rsidRDefault="00BF0AA0" w:rsidP="00BF0AA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40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700" w:type="dxa"/>
          </w:tcPr>
          <w:p w:rsidR="00BF0AA0" w:rsidRPr="00F975B9" w:rsidRDefault="00BF0AA0" w:rsidP="003D0537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Обобщающее повторение за курс 6 </w:t>
            </w:r>
            <w:r w:rsidRPr="00F97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класса. 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424"/>
        </w:trPr>
        <w:tc>
          <w:tcPr>
            <w:tcW w:w="1270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2700" w:type="dxa"/>
          </w:tcPr>
          <w:p w:rsidR="00BF0AA0" w:rsidRPr="00F975B9" w:rsidRDefault="00BF0AA0" w:rsidP="00F975B9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701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975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F975B9" w:rsidRDefault="00BF0AA0" w:rsidP="00F975B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609" w:rsidRPr="007B0111" w:rsidRDefault="00EF3609" w:rsidP="00E235B0">
      <w:pPr>
        <w:widowControl w:val="0"/>
        <w:suppressAutoHyphens/>
        <w:spacing w:after="0" w:line="240" w:lineRule="auto"/>
        <w:ind w:right="108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</w:p>
    <w:p w:rsidR="00775759" w:rsidRPr="007B0111" w:rsidRDefault="00EF3609" w:rsidP="00E235B0">
      <w:pPr>
        <w:widowControl w:val="0"/>
        <w:suppressAutoHyphens/>
        <w:spacing w:after="0" w:line="240" w:lineRule="auto"/>
        <w:ind w:right="108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7B0111">
        <w:rPr>
          <w:rFonts w:ascii="Times New Roman" w:eastAsia="Bookman Old Style" w:hAnsi="Times New Roman" w:cs="Times New Roman"/>
          <w:b/>
          <w:sz w:val="24"/>
          <w:szCs w:val="24"/>
        </w:rPr>
        <w:t xml:space="preserve"> 8 класс</w:t>
      </w:r>
    </w:p>
    <w:p w:rsidR="00775759" w:rsidRPr="007B0111" w:rsidRDefault="00775759" w:rsidP="00E235B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9"/>
        <w:tblW w:w="9639" w:type="dxa"/>
        <w:tblInd w:w="-34" w:type="dxa"/>
        <w:tblLayout w:type="fixed"/>
        <w:tblLook w:val="04A0"/>
      </w:tblPr>
      <w:tblGrid>
        <w:gridCol w:w="1270"/>
        <w:gridCol w:w="2700"/>
        <w:gridCol w:w="1701"/>
        <w:gridCol w:w="1984"/>
        <w:gridCol w:w="992"/>
        <w:gridCol w:w="992"/>
      </w:tblGrid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C15E79" w:rsidRDefault="00BF0AA0" w:rsidP="00BF0AA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700" w:type="dxa"/>
          </w:tcPr>
          <w:p w:rsidR="00BF0AA0" w:rsidRPr="00C15E79" w:rsidRDefault="00BF0AA0" w:rsidP="00BF0AA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Тема     урока</w:t>
            </w:r>
          </w:p>
        </w:tc>
        <w:tc>
          <w:tcPr>
            <w:tcW w:w="1701" w:type="dxa"/>
          </w:tcPr>
          <w:p w:rsidR="00BF0AA0" w:rsidRPr="00C15E79" w:rsidRDefault="00BF0AA0" w:rsidP="00BF0AA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</w:tcPr>
          <w:p w:rsidR="00BF0AA0" w:rsidRPr="00C15E79" w:rsidRDefault="00BF0AA0" w:rsidP="00BF0AA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контрольных, практических, лабораторных работ</w:t>
            </w:r>
          </w:p>
        </w:tc>
        <w:tc>
          <w:tcPr>
            <w:tcW w:w="992" w:type="dxa"/>
          </w:tcPr>
          <w:p w:rsidR="00BF0AA0" w:rsidRPr="00C15E79" w:rsidRDefault="00BF0AA0" w:rsidP="00BF0AA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992" w:type="dxa"/>
          </w:tcPr>
          <w:p w:rsidR="00BF0AA0" w:rsidRPr="00C15E79" w:rsidRDefault="00BF0AA0" w:rsidP="00BF0AA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 факту</w:t>
            </w: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Вводный инструктаж по охране труда. Входной контроль знаний.</w:t>
            </w:r>
          </w:p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  <w:t xml:space="preserve">«Технологии в энергетике» </w:t>
            </w:r>
            <w:r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  <w:t>(12</w:t>
            </w:r>
            <w:r w:rsidRPr="00C15E79"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  <w:t xml:space="preserve"> ч)</w:t>
            </w:r>
          </w:p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Производство, преобразование, распределение, накопление и передача энергии как технология</w:t>
            </w:r>
          </w:p>
        </w:tc>
        <w:tc>
          <w:tcPr>
            <w:tcW w:w="1701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608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Изучение работы домаш</w:t>
            </w: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него электросчётчика</w:t>
            </w:r>
          </w:p>
        </w:tc>
        <w:tc>
          <w:tcPr>
            <w:tcW w:w="1701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  <w:p w:rsidR="00444D2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844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Электрическая сеть. Типы электрических сетей. Приёмники электрической энергии. Устройства для накопления энергии</w:t>
            </w:r>
          </w:p>
        </w:tc>
        <w:tc>
          <w:tcPr>
            <w:tcW w:w="1701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  <w:p w:rsidR="00444D2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700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Понятие об электротехнике. Электрическая цепь. Электрические проводники</w:t>
            </w:r>
          </w:p>
        </w:tc>
        <w:tc>
          <w:tcPr>
            <w:tcW w:w="1701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  <w:p w:rsidR="00444D2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568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Бытовые электроосветительные и электронагревательные приборы.</w:t>
            </w:r>
          </w:p>
        </w:tc>
        <w:tc>
          <w:tcPr>
            <w:tcW w:w="1701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  <w:p w:rsidR="00444D2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690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Самостоятельная работа</w:t>
            </w: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Исследование электри ческого освещения в здании школы</w:t>
            </w:r>
          </w:p>
        </w:tc>
        <w:tc>
          <w:tcPr>
            <w:tcW w:w="1701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44D2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  <w:p w:rsidR="00BF0AA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  <w:t xml:space="preserve">Материальные технологии» </w:t>
            </w:r>
            <w:r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  <w:t>(24</w:t>
            </w:r>
            <w:r w:rsidRPr="00C15E79"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  <w:t xml:space="preserve"> ч) </w:t>
            </w:r>
            <w:r w:rsidRPr="00C15E79"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  <w:t>Вариант Б: Технологии изготовления текстильных изделий</w:t>
            </w:r>
          </w:p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 xml:space="preserve">Текстильное материаловедение </w:t>
            </w: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Классификация </w:t>
            </w: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lastRenderedPageBreak/>
              <w:t>текстильных химических волокон. Способы их получения.</w:t>
            </w:r>
          </w:p>
        </w:tc>
        <w:tc>
          <w:tcPr>
            <w:tcW w:w="1701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  <w:p w:rsidR="00444D2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Изучение свойств текстиль ных материалов из химических волокон.</w:t>
            </w:r>
            <w:r w:rsidRPr="00C15E7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 xml:space="preserve"> Самостоятельная работа</w:t>
            </w: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Поиск информации</w:t>
            </w:r>
            <w:r w:rsidRPr="00C15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о современных материалах лайкра, стрейч и др., области их применения</w:t>
            </w:r>
          </w:p>
        </w:tc>
        <w:tc>
          <w:tcPr>
            <w:tcW w:w="1701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0AA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  <w:p w:rsidR="00444D2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  <w:p w:rsidR="00444D2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824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Технологические операции изготовления швейных изделий</w:t>
            </w:r>
          </w:p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Приспособления к швейной машине</w:t>
            </w:r>
          </w:p>
        </w:tc>
        <w:tc>
          <w:tcPr>
            <w:tcW w:w="1701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  <w:p w:rsidR="00444D2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  <w:p w:rsidR="00444D2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566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Понятия «окантовывание», «кант», «косая бейка». Выкраивание косой бейки.</w:t>
            </w:r>
          </w:p>
        </w:tc>
        <w:tc>
          <w:tcPr>
            <w:tcW w:w="1701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  <w:p w:rsidR="00444D2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Условное и графическое изображение оканто вочного шва с закрытыми срезами и с открытым срезом</w:t>
            </w:r>
          </w:p>
        </w:tc>
        <w:tc>
          <w:tcPr>
            <w:tcW w:w="1701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  <w:p w:rsidR="00444D2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616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 xml:space="preserve">Практическая работа. </w:t>
            </w: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Изготовление образцов машинных швов.</w:t>
            </w:r>
          </w:p>
        </w:tc>
        <w:tc>
          <w:tcPr>
            <w:tcW w:w="1701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F0AA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  <w:p w:rsidR="00444D2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bCs/>
                <w:i/>
                <w:iCs/>
                <w:color w:val="242021"/>
                <w:sz w:val="24"/>
                <w:szCs w:val="24"/>
                <w:lang w:eastAsia="ru-RU"/>
              </w:rPr>
              <w:t>Ручные швейные работы. Подшивание вручную.</w:t>
            </w: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Понятие «подшивание». Подшивание вручную пря мыми, косыми и крестообразными стежками.</w:t>
            </w:r>
          </w:p>
        </w:tc>
        <w:tc>
          <w:tcPr>
            <w:tcW w:w="1701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07.1209.12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584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 xml:space="preserve">Практическая работа. </w:t>
            </w: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Изготовление образцов ручных швов</w:t>
            </w:r>
          </w:p>
        </w:tc>
        <w:tc>
          <w:tcPr>
            <w:tcW w:w="1701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F0AA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  <w:p w:rsidR="00444D2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 xml:space="preserve">Конструирование одежды. </w:t>
            </w: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Понятие «поясная одежда». Виды поясной одежды. Конструирование поясной одежды. Конструкции юбок</w:t>
            </w:r>
          </w:p>
        </w:tc>
        <w:tc>
          <w:tcPr>
            <w:tcW w:w="1701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44D2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</w:p>
          <w:p w:rsidR="00BF0AA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. Снятие мерок и построение чертежа прямой юбки. </w:t>
            </w:r>
            <w:r w:rsidRPr="00C15E7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lastRenderedPageBreak/>
              <w:t>Самостоятельная работа</w:t>
            </w: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Поиск информации о значении слова «юбка-годе»; конструкции этой юбки, её особенности</w:t>
            </w:r>
          </w:p>
        </w:tc>
        <w:tc>
          <w:tcPr>
            <w:tcW w:w="1701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F0AA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  <w:p w:rsidR="00444D2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 xml:space="preserve">Моделирование одежды </w:t>
            </w: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Моделирование поясной одежды. Модели юбок. Приёмы моделирования юбок</w:t>
            </w:r>
          </w:p>
        </w:tc>
        <w:tc>
          <w:tcPr>
            <w:tcW w:w="1701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  <w:p w:rsidR="00444D2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561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Моделирование выкройки юбки.</w:t>
            </w:r>
          </w:p>
        </w:tc>
        <w:tc>
          <w:tcPr>
            <w:tcW w:w="1701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F0AA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  <w:p w:rsidR="00444D2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554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Технологии художественной обработки ткани.</w:t>
            </w: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Вышивка атласными лентами</w:t>
            </w:r>
          </w:p>
        </w:tc>
        <w:tc>
          <w:tcPr>
            <w:tcW w:w="1701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  <w:p w:rsidR="00444D2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  <w:p w:rsidR="00444D2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. Выполнение образца вышивки лентами. </w:t>
            </w:r>
            <w:r w:rsidRPr="00C15E7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Самостоятельная работа</w:t>
            </w: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Поиск информации об истории вышивки лентами в России и за рубежом</w:t>
            </w:r>
            <w:r w:rsidRPr="00C15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F0AA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  <w:p w:rsidR="00444D2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748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  <w:t xml:space="preserve">Технологии кулинарной обработки пищевых продуктов» </w:t>
            </w:r>
            <w:r w:rsidR="00444D20"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  <w:t>(12</w:t>
            </w:r>
            <w:r w:rsidRPr="00C15E79"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  <w:t xml:space="preserve"> ч)</w:t>
            </w:r>
          </w:p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Понятие «индустрия питания».</w:t>
            </w:r>
          </w:p>
        </w:tc>
        <w:tc>
          <w:tcPr>
            <w:tcW w:w="1701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A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  <w:p w:rsidR="00444D2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Профессии в индустрии питания. </w:t>
            </w:r>
            <w:r w:rsidRPr="00C15E7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Самостоятельная работа</w:t>
            </w: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Поиск и изучение информации об исторических типах предприятий</w:t>
            </w:r>
          </w:p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питания в России: харчевня, чайная, трактир. Исследование работы школьной столовой</w:t>
            </w:r>
          </w:p>
        </w:tc>
        <w:tc>
          <w:tcPr>
            <w:tcW w:w="1701" w:type="dxa"/>
          </w:tcPr>
          <w:p w:rsidR="00BF0AA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  <w:p w:rsidR="00444D2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  <w:p w:rsidR="00444D2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849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 xml:space="preserve">Технологии приготовления блюд. </w:t>
            </w:r>
            <w:r w:rsidRPr="00C15E79">
              <w:rPr>
                <w:rFonts w:ascii="Times New Roman" w:eastAsia="Times New Roman" w:hAnsi="Times New Roman" w:cs="Times New Roman"/>
                <w:bCs/>
                <w:i/>
                <w:iCs/>
                <w:color w:val="242021"/>
                <w:sz w:val="24"/>
                <w:szCs w:val="24"/>
                <w:lang w:eastAsia="ru-RU"/>
              </w:rPr>
              <w:t>Технология приготовления изделий из пресно го слоёного теста</w:t>
            </w:r>
          </w:p>
        </w:tc>
        <w:tc>
          <w:tcPr>
            <w:tcW w:w="1701" w:type="dxa"/>
          </w:tcPr>
          <w:p w:rsidR="00BF0AA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Default="005A201C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  <w:p w:rsidR="005A201C" w:rsidRPr="00C15E79" w:rsidRDefault="005A201C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. Исследование влияния способов выпечки </w:t>
            </w: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lastRenderedPageBreak/>
              <w:t>пресного слоёного теста на качество изделий.</w:t>
            </w:r>
          </w:p>
        </w:tc>
        <w:tc>
          <w:tcPr>
            <w:tcW w:w="1701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F0AA0" w:rsidRDefault="005A201C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  <w:p w:rsidR="005A201C" w:rsidRPr="00C15E79" w:rsidRDefault="005A201C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606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bCs/>
                <w:i/>
                <w:iCs/>
                <w:color w:val="242021"/>
                <w:sz w:val="24"/>
                <w:szCs w:val="24"/>
                <w:lang w:eastAsia="ru-RU"/>
              </w:rPr>
              <w:t>Выпечка изделий из песочного теста. Праздничный этикет</w:t>
            </w:r>
          </w:p>
        </w:tc>
        <w:tc>
          <w:tcPr>
            <w:tcW w:w="1701" w:type="dxa"/>
          </w:tcPr>
          <w:p w:rsidR="00BF0AA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Default="005A201C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  <w:p w:rsidR="005A201C" w:rsidRPr="00C15E79" w:rsidRDefault="005A201C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. Приготовление изделий из песочного теста. Разработка приглашения в редакторе Microsoft Word на торжество. Разработка меню праздничного сладкого стола. </w:t>
            </w:r>
            <w:r w:rsidRPr="00C15E7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Самостоятельная работа</w:t>
            </w: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Поиск информации об истории песочного печенья курабье и этикете</w:t>
            </w:r>
          </w:p>
        </w:tc>
        <w:tc>
          <w:tcPr>
            <w:tcW w:w="1701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F0AA0" w:rsidRDefault="005A201C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  <w:p w:rsidR="005A201C" w:rsidRPr="00C15E79" w:rsidRDefault="005A201C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934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  <w:t xml:space="preserve">Технологии растениеводства и животноводства» </w:t>
            </w:r>
            <w:r w:rsidR="00444D20"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  <w:t>(8</w:t>
            </w:r>
            <w:r w:rsidRPr="00C15E79"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  <w:t xml:space="preserve"> ч)</w:t>
            </w:r>
          </w:p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 xml:space="preserve">Понятие о биотехнологии </w:t>
            </w: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Биотехнология как наука и технология</w:t>
            </w:r>
          </w:p>
        </w:tc>
        <w:tc>
          <w:tcPr>
            <w:tcW w:w="1701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A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C15E79" w:rsidRDefault="005A201C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696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  <w:t>Практическая работа</w:t>
            </w: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. Изучение объекта биотехнологии (дрожжевые грибки)</w:t>
            </w:r>
            <w:r w:rsidRPr="00C15E7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F0AA0" w:rsidRDefault="005A201C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  <w:p w:rsidR="005A201C" w:rsidRPr="00C15E79" w:rsidRDefault="005A201C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395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>Сферы применения биотехнологий</w:t>
            </w:r>
          </w:p>
        </w:tc>
        <w:tc>
          <w:tcPr>
            <w:tcW w:w="1701" w:type="dxa"/>
          </w:tcPr>
          <w:p w:rsidR="00BF0AA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C15E79" w:rsidRDefault="005A201C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414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  <w:t xml:space="preserve">Технологии разведения животных </w:t>
            </w:r>
          </w:p>
        </w:tc>
        <w:tc>
          <w:tcPr>
            <w:tcW w:w="1701" w:type="dxa"/>
          </w:tcPr>
          <w:p w:rsidR="00BF0AA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Pr="00C15E79" w:rsidRDefault="005A201C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503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  <w:t xml:space="preserve">Разработка и реализация творческого проекта </w:t>
            </w:r>
            <w:r w:rsidRPr="00C15E79"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  <w:t>(6 ч).</w:t>
            </w:r>
          </w:p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Реализация этапов выполнения творческого проекта</w:t>
            </w:r>
          </w:p>
        </w:tc>
        <w:tc>
          <w:tcPr>
            <w:tcW w:w="1701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A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  <w:p w:rsidR="00444D2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478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Выполнение требований к готовому изделию</w:t>
            </w:r>
          </w:p>
        </w:tc>
        <w:tc>
          <w:tcPr>
            <w:tcW w:w="1701" w:type="dxa"/>
          </w:tcPr>
          <w:p w:rsidR="00BF0AA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  <w:p w:rsidR="00444D2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05.-5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542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bCs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Расчёт затрат на изготовление проекта.</w:t>
            </w:r>
          </w:p>
        </w:tc>
        <w:tc>
          <w:tcPr>
            <w:tcW w:w="1701" w:type="dxa"/>
          </w:tcPr>
          <w:p w:rsidR="00BF0AA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  <w:p w:rsidR="00444D2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578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Защита (презентация) проекта</w:t>
            </w:r>
            <w:r w:rsidRPr="00C15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BF0AA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AA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  <w:p w:rsidR="00444D2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A0" w:rsidRPr="007B0111" w:rsidTr="00BF0AA0">
        <w:trPr>
          <w:trHeight w:val="462"/>
        </w:trPr>
        <w:tc>
          <w:tcPr>
            <w:tcW w:w="1270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5E7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00" w:type="dxa"/>
          </w:tcPr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Обобщающее повторение за курс 8 класса.</w:t>
            </w:r>
          </w:p>
          <w:p w:rsidR="00BF0AA0" w:rsidRPr="00C15E79" w:rsidRDefault="00BF0AA0" w:rsidP="003D0537">
            <w:pPr>
              <w:pStyle w:val="ac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 w:rsidRPr="00C15E79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701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AA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44D20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  <w:p w:rsidR="00BF0AA0" w:rsidRPr="00C15E79" w:rsidRDefault="00444D2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992" w:type="dxa"/>
          </w:tcPr>
          <w:p w:rsidR="00BF0AA0" w:rsidRPr="00C15E79" w:rsidRDefault="00BF0AA0" w:rsidP="003D053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609" w:rsidRPr="007B0111" w:rsidRDefault="00EF3609" w:rsidP="00E235B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EF3609" w:rsidRPr="007B0111" w:rsidSect="002242B2">
          <w:pgSz w:w="11907" w:h="16839" w:code="9"/>
          <w:pgMar w:top="500" w:right="708" w:bottom="567" w:left="709" w:header="720" w:footer="720" w:gutter="0"/>
          <w:cols w:space="720"/>
        </w:sectPr>
      </w:pPr>
    </w:p>
    <w:p w:rsidR="00775759" w:rsidRPr="00FE34C8" w:rsidRDefault="00775759" w:rsidP="00E235B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75759" w:rsidRPr="00FE34C8" w:rsidSect="00775759">
          <w:pgSz w:w="11907" w:h="16839" w:code="9"/>
          <w:pgMar w:top="500" w:right="620" w:bottom="567" w:left="709" w:header="720" w:footer="720" w:gutter="0"/>
          <w:cols w:space="720"/>
        </w:sectPr>
      </w:pPr>
    </w:p>
    <w:p w:rsidR="00775759" w:rsidRPr="00FE34C8" w:rsidRDefault="00775759" w:rsidP="00E235B0">
      <w:pPr>
        <w:widowControl w:val="0"/>
        <w:suppressAutoHyphens/>
        <w:spacing w:after="0" w:line="240" w:lineRule="auto"/>
        <w:ind w:left="567" w:right="268" w:hanging="458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sectPr w:rsidR="00775759" w:rsidRPr="00FE34C8" w:rsidSect="002A1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A3B" w:rsidRDefault="00634A3B" w:rsidP="004256E3">
      <w:pPr>
        <w:spacing w:after="0" w:line="240" w:lineRule="auto"/>
      </w:pPr>
      <w:r>
        <w:separator/>
      </w:r>
    </w:p>
  </w:endnote>
  <w:endnote w:type="continuationSeparator" w:id="1">
    <w:p w:rsidR="00634A3B" w:rsidRDefault="00634A3B" w:rsidP="00425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OfficinaSansBoldITC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fficinaSansBookITC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SanPin-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A3B" w:rsidRDefault="00634A3B" w:rsidP="004256E3">
      <w:pPr>
        <w:spacing w:after="0" w:line="240" w:lineRule="auto"/>
      </w:pPr>
      <w:r>
        <w:separator/>
      </w:r>
    </w:p>
  </w:footnote>
  <w:footnote w:type="continuationSeparator" w:id="1">
    <w:p w:rsidR="00634A3B" w:rsidRDefault="00634A3B" w:rsidP="004256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E90"/>
    <w:multiLevelType w:val="hybridMultilevel"/>
    <w:tmpl w:val="6400E1BC"/>
    <w:lvl w:ilvl="0" w:tplc="8C8C4034">
      <w:start w:val="1"/>
      <w:numFmt w:val="bullet"/>
      <w:lvlText w:val="и"/>
      <w:lvlJc w:val="left"/>
    </w:lvl>
    <w:lvl w:ilvl="1" w:tplc="9D706624">
      <w:numFmt w:val="decimal"/>
      <w:lvlText w:val=""/>
      <w:lvlJc w:val="left"/>
    </w:lvl>
    <w:lvl w:ilvl="2" w:tplc="EF32F5E8">
      <w:numFmt w:val="decimal"/>
      <w:lvlText w:val=""/>
      <w:lvlJc w:val="left"/>
    </w:lvl>
    <w:lvl w:ilvl="3" w:tplc="785611BE">
      <w:numFmt w:val="decimal"/>
      <w:lvlText w:val=""/>
      <w:lvlJc w:val="left"/>
    </w:lvl>
    <w:lvl w:ilvl="4" w:tplc="F8EC3E44">
      <w:numFmt w:val="decimal"/>
      <w:lvlText w:val=""/>
      <w:lvlJc w:val="left"/>
    </w:lvl>
    <w:lvl w:ilvl="5" w:tplc="33C68A82">
      <w:numFmt w:val="decimal"/>
      <w:lvlText w:val=""/>
      <w:lvlJc w:val="left"/>
    </w:lvl>
    <w:lvl w:ilvl="6" w:tplc="2CF4EF5E">
      <w:numFmt w:val="decimal"/>
      <w:lvlText w:val=""/>
      <w:lvlJc w:val="left"/>
    </w:lvl>
    <w:lvl w:ilvl="7" w:tplc="6B40DDAA">
      <w:numFmt w:val="decimal"/>
      <w:lvlText w:val=""/>
      <w:lvlJc w:val="left"/>
    </w:lvl>
    <w:lvl w:ilvl="8" w:tplc="80BE94AA">
      <w:numFmt w:val="decimal"/>
      <w:lvlText w:val=""/>
      <w:lvlJc w:val="left"/>
    </w:lvl>
  </w:abstractNum>
  <w:abstractNum w:abstractNumId="1">
    <w:nsid w:val="0000458F"/>
    <w:multiLevelType w:val="hybridMultilevel"/>
    <w:tmpl w:val="7F289804"/>
    <w:lvl w:ilvl="0" w:tplc="64E88E78">
      <w:start w:val="1"/>
      <w:numFmt w:val="bullet"/>
      <w:lvlText w:val="о"/>
      <w:lvlJc w:val="left"/>
    </w:lvl>
    <w:lvl w:ilvl="1" w:tplc="1E3E7FA8">
      <w:numFmt w:val="decimal"/>
      <w:lvlText w:val=""/>
      <w:lvlJc w:val="left"/>
    </w:lvl>
    <w:lvl w:ilvl="2" w:tplc="DA686798">
      <w:numFmt w:val="decimal"/>
      <w:lvlText w:val=""/>
      <w:lvlJc w:val="left"/>
    </w:lvl>
    <w:lvl w:ilvl="3" w:tplc="CBEA73D0">
      <w:numFmt w:val="decimal"/>
      <w:lvlText w:val=""/>
      <w:lvlJc w:val="left"/>
    </w:lvl>
    <w:lvl w:ilvl="4" w:tplc="81669AB6">
      <w:numFmt w:val="decimal"/>
      <w:lvlText w:val=""/>
      <w:lvlJc w:val="left"/>
    </w:lvl>
    <w:lvl w:ilvl="5" w:tplc="C2AA79EC">
      <w:numFmt w:val="decimal"/>
      <w:lvlText w:val=""/>
      <w:lvlJc w:val="left"/>
    </w:lvl>
    <w:lvl w:ilvl="6" w:tplc="D7BA7A8E">
      <w:numFmt w:val="decimal"/>
      <w:lvlText w:val=""/>
      <w:lvlJc w:val="left"/>
    </w:lvl>
    <w:lvl w:ilvl="7" w:tplc="24148AB4">
      <w:numFmt w:val="decimal"/>
      <w:lvlText w:val=""/>
      <w:lvlJc w:val="left"/>
    </w:lvl>
    <w:lvl w:ilvl="8" w:tplc="99BA0022">
      <w:numFmt w:val="decimal"/>
      <w:lvlText w:val=""/>
      <w:lvlJc w:val="left"/>
    </w:lvl>
  </w:abstractNum>
  <w:abstractNum w:abstractNumId="2">
    <w:nsid w:val="000046CF"/>
    <w:multiLevelType w:val="hybridMultilevel"/>
    <w:tmpl w:val="42BC7300"/>
    <w:lvl w:ilvl="0" w:tplc="450658A8">
      <w:start w:val="1"/>
      <w:numFmt w:val="bullet"/>
      <w:lvlText w:val="о"/>
      <w:lvlJc w:val="left"/>
    </w:lvl>
    <w:lvl w:ilvl="1" w:tplc="B15E11D8">
      <w:numFmt w:val="decimal"/>
      <w:lvlText w:val=""/>
      <w:lvlJc w:val="left"/>
    </w:lvl>
    <w:lvl w:ilvl="2" w:tplc="CA4A14DC">
      <w:numFmt w:val="decimal"/>
      <w:lvlText w:val=""/>
      <w:lvlJc w:val="left"/>
    </w:lvl>
    <w:lvl w:ilvl="3" w:tplc="A0D8EAB2">
      <w:numFmt w:val="decimal"/>
      <w:lvlText w:val=""/>
      <w:lvlJc w:val="left"/>
    </w:lvl>
    <w:lvl w:ilvl="4" w:tplc="6B6C7EE0">
      <w:numFmt w:val="decimal"/>
      <w:lvlText w:val=""/>
      <w:lvlJc w:val="left"/>
    </w:lvl>
    <w:lvl w:ilvl="5" w:tplc="DD548398">
      <w:numFmt w:val="decimal"/>
      <w:lvlText w:val=""/>
      <w:lvlJc w:val="left"/>
    </w:lvl>
    <w:lvl w:ilvl="6" w:tplc="D6BA494A">
      <w:numFmt w:val="decimal"/>
      <w:lvlText w:val=""/>
      <w:lvlJc w:val="left"/>
    </w:lvl>
    <w:lvl w:ilvl="7" w:tplc="0C0A50D2">
      <w:numFmt w:val="decimal"/>
      <w:lvlText w:val=""/>
      <w:lvlJc w:val="left"/>
    </w:lvl>
    <w:lvl w:ilvl="8" w:tplc="FD7AF9AC">
      <w:numFmt w:val="decimal"/>
      <w:lvlText w:val=""/>
      <w:lvlJc w:val="left"/>
    </w:lvl>
  </w:abstractNum>
  <w:abstractNum w:abstractNumId="3">
    <w:nsid w:val="000057D3"/>
    <w:multiLevelType w:val="hybridMultilevel"/>
    <w:tmpl w:val="7FC06546"/>
    <w:lvl w:ilvl="0" w:tplc="94AC2304">
      <w:start w:val="1"/>
      <w:numFmt w:val="bullet"/>
      <w:lvlText w:val="о"/>
      <w:lvlJc w:val="left"/>
    </w:lvl>
    <w:lvl w:ilvl="1" w:tplc="C51C4730">
      <w:numFmt w:val="decimal"/>
      <w:lvlText w:val=""/>
      <w:lvlJc w:val="left"/>
    </w:lvl>
    <w:lvl w:ilvl="2" w:tplc="5DEEDC38">
      <w:numFmt w:val="decimal"/>
      <w:lvlText w:val=""/>
      <w:lvlJc w:val="left"/>
    </w:lvl>
    <w:lvl w:ilvl="3" w:tplc="102CB406">
      <w:numFmt w:val="decimal"/>
      <w:lvlText w:val=""/>
      <w:lvlJc w:val="left"/>
    </w:lvl>
    <w:lvl w:ilvl="4" w:tplc="BD82C502">
      <w:numFmt w:val="decimal"/>
      <w:lvlText w:val=""/>
      <w:lvlJc w:val="left"/>
    </w:lvl>
    <w:lvl w:ilvl="5" w:tplc="5DAE5DE8">
      <w:numFmt w:val="decimal"/>
      <w:lvlText w:val=""/>
      <w:lvlJc w:val="left"/>
    </w:lvl>
    <w:lvl w:ilvl="6" w:tplc="1FB6102A">
      <w:numFmt w:val="decimal"/>
      <w:lvlText w:val=""/>
      <w:lvlJc w:val="left"/>
    </w:lvl>
    <w:lvl w:ilvl="7" w:tplc="92E4BF66">
      <w:numFmt w:val="decimal"/>
      <w:lvlText w:val=""/>
      <w:lvlJc w:val="left"/>
    </w:lvl>
    <w:lvl w:ilvl="8" w:tplc="63B80BA8">
      <w:numFmt w:val="decimal"/>
      <w:lvlText w:val=""/>
      <w:lvlJc w:val="left"/>
    </w:lvl>
  </w:abstractNum>
  <w:abstractNum w:abstractNumId="4">
    <w:nsid w:val="00006048"/>
    <w:multiLevelType w:val="hybridMultilevel"/>
    <w:tmpl w:val="79C63610"/>
    <w:lvl w:ilvl="0" w:tplc="59BACBB8">
      <w:start w:val="1"/>
      <w:numFmt w:val="bullet"/>
      <w:lvlText w:val="и"/>
      <w:lvlJc w:val="left"/>
    </w:lvl>
    <w:lvl w:ilvl="1" w:tplc="0894748C">
      <w:numFmt w:val="decimal"/>
      <w:lvlText w:val=""/>
      <w:lvlJc w:val="left"/>
    </w:lvl>
    <w:lvl w:ilvl="2" w:tplc="C30679DC">
      <w:numFmt w:val="decimal"/>
      <w:lvlText w:val=""/>
      <w:lvlJc w:val="left"/>
    </w:lvl>
    <w:lvl w:ilvl="3" w:tplc="5D96C08E">
      <w:numFmt w:val="decimal"/>
      <w:lvlText w:val=""/>
      <w:lvlJc w:val="left"/>
    </w:lvl>
    <w:lvl w:ilvl="4" w:tplc="C088971A">
      <w:numFmt w:val="decimal"/>
      <w:lvlText w:val=""/>
      <w:lvlJc w:val="left"/>
    </w:lvl>
    <w:lvl w:ilvl="5" w:tplc="2D3838F4">
      <w:numFmt w:val="decimal"/>
      <w:lvlText w:val=""/>
      <w:lvlJc w:val="left"/>
    </w:lvl>
    <w:lvl w:ilvl="6" w:tplc="5AE20F70">
      <w:numFmt w:val="decimal"/>
      <w:lvlText w:val=""/>
      <w:lvlJc w:val="left"/>
    </w:lvl>
    <w:lvl w:ilvl="7" w:tplc="853A9D78">
      <w:numFmt w:val="decimal"/>
      <w:lvlText w:val=""/>
      <w:lvlJc w:val="left"/>
    </w:lvl>
    <w:lvl w:ilvl="8" w:tplc="78A861D4">
      <w:numFmt w:val="decimal"/>
      <w:lvlText w:val=""/>
      <w:lvlJc w:val="left"/>
    </w:lvl>
  </w:abstractNum>
  <w:abstractNum w:abstractNumId="5">
    <w:nsid w:val="2A553C02"/>
    <w:multiLevelType w:val="hybridMultilevel"/>
    <w:tmpl w:val="589A906A"/>
    <w:lvl w:ilvl="0" w:tplc="787CCF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8D978EB"/>
    <w:multiLevelType w:val="multilevel"/>
    <w:tmpl w:val="2DBC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54BA"/>
    <w:rsid w:val="000070FC"/>
    <w:rsid w:val="00071022"/>
    <w:rsid w:val="000A73DA"/>
    <w:rsid w:val="000D0BFD"/>
    <w:rsid w:val="000E1F06"/>
    <w:rsid w:val="000E7F78"/>
    <w:rsid w:val="00127F42"/>
    <w:rsid w:val="00141C19"/>
    <w:rsid w:val="00147870"/>
    <w:rsid w:val="0017754E"/>
    <w:rsid w:val="001D5529"/>
    <w:rsid w:val="002242B2"/>
    <w:rsid w:val="00242B9B"/>
    <w:rsid w:val="00280AE7"/>
    <w:rsid w:val="00282E00"/>
    <w:rsid w:val="002854BC"/>
    <w:rsid w:val="00293A78"/>
    <w:rsid w:val="002A1639"/>
    <w:rsid w:val="002A7589"/>
    <w:rsid w:val="002C6FD6"/>
    <w:rsid w:val="00303CE0"/>
    <w:rsid w:val="00314BA1"/>
    <w:rsid w:val="00316FD1"/>
    <w:rsid w:val="0034347B"/>
    <w:rsid w:val="00364D52"/>
    <w:rsid w:val="0036671D"/>
    <w:rsid w:val="0037420F"/>
    <w:rsid w:val="003A7AC2"/>
    <w:rsid w:val="003D0537"/>
    <w:rsid w:val="003E0C0F"/>
    <w:rsid w:val="003E2AB3"/>
    <w:rsid w:val="004256E3"/>
    <w:rsid w:val="0043057C"/>
    <w:rsid w:val="00430DE4"/>
    <w:rsid w:val="00444D20"/>
    <w:rsid w:val="00452FC8"/>
    <w:rsid w:val="00460C80"/>
    <w:rsid w:val="00471F44"/>
    <w:rsid w:val="00473032"/>
    <w:rsid w:val="004D1F1D"/>
    <w:rsid w:val="004E15E3"/>
    <w:rsid w:val="00510AA5"/>
    <w:rsid w:val="00515BB5"/>
    <w:rsid w:val="00545B82"/>
    <w:rsid w:val="005A201C"/>
    <w:rsid w:val="005A6B3C"/>
    <w:rsid w:val="005B2086"/>
    <w:rsid w:val="005F2925"/>
    <w:rsid w:val="0062677C"/>
    <w:rsid w:val="00634A3B"/>
    <w:rsid w:val="0066672A"/>
    <w:rsid w:val="00672DCA"/>
    <w:rsid w:val="006D321F"/>
    <w:rsid w:val="006E1E64"/>
    <w:rsid w:val="006E4D80"/>
    <w:rsid w:val="006E69A5"/>
    <w:rsid w:val="0076057B"/>
    <w:rsid w:val="007708BE"/>
    <w:rsid w:val="00775759"/>
    <w:rsid w:val="00794A7A"/>
    <w:rsid w:val="007B0111"/>
    <w:rsid w:val="007B1751"/>
    <w:rsid w:val="007C25EB"/>
    <w:rsid w:val="007E6383"/>
    <w:rsid w:val="007F7EF8"/>
    <w:rsid w:val="00805429"/>
    <w:rsid w:val="00844E5E"/>
    <w:rsid w:val="008454BA"/>
    <w:rsid w:val="00845AB3"/>
    <w:rsid w:val="00846833"/>
    <w:rsid w:val="0086083B"/>
    <w:rsid w:val="00893068"/>
    <w:rsid w:val="008A64A8"/>
    <w:rsid w:val="008C659B"/>
    <w:rsid w:val="008D587B"/>
    <w:rsid w:val="008F3BBB"/>
    <w:rsid w:val="00906754"/>
    <w:rsid w:val="00945F41"/>
    <w:rsid w:val="00967E05"/>
    <w:rsid w:val="00980690"/>
    <w:rsid w:val="009C4125"/>
    <w:rsid w:val="009E191C"/>
    <w:rsid w:val="009E263E"/>
    <w:rsid w:val="009E40B8"/>
    <w:rsid w:val="00A06AE3"/>
    <w:rsid w:val="00A3140E"/>
    <w:rsid w:val="00A32310"/>
    <w:rsid w:val="00A51E50"/>
    <w:rsid w:val="00A80AEB"/>
    <w:rsid w:val="00A816C6"/>
    <w:rsid w:val="00AB0A1F"/>
    <w:rsid w:val="00AC55F3"/>
    <w:rsid w:val="00B15911"/>
    <w:rsid w:val="00B15F5C"/>
    <w:rsid w:val="00B163AA"/>
    <w:rsid w:val="00B1747B"/>
    <w:rsid w:val="00B80749"/>
    <w:rsid w:val="00B9437C"/>
    <w:rsid w:val="00B96149"/>
    <w:rsid w:val="00BF0AA0"/>
    <w:rsid w:val="00BF14DD"/>
    <w:rsid w:val="00BF2774"/>
    <w:rsid w:val="00C15E79"/>
    <w:rsid w:val="00C1768D"/>
    <w:rsid w:val="00C34FF4"/>
    <w:rsid w:val="00C50698"/>
    <w:rsid w:val="00C66258"/>
    <w:rsid w:val="00C746BA"/>
    <w:rsid w:val="00CB13E1"/>
    <w:rsid w:val="00CC0D13"/>
    <w:rsid w:val="00CD0359"/>
    <w:rsid w:val="00CD5D01"/>
    <w:rsid w:val="00CD6260"/>
    <w:rsid w:val="00CD6F79"/>
    <w:rsid w:val="00D04552"/>
    <w:rsid w:val="00D46D10"/>
    <w:rsid w:val="00D60DB3"/>
    <w:rsid w:val="00D813EF"/>
    <w:rsid w:val="00D86060"/>
    <w:rsid w:val="00D95A85"/>
    <w:rsid w:val="00DB3CAF"/>
    <w:rsid w:val="00DB4A17"/>
    <w:rsid w:val="00DC0CC8"/>
    <w:rsid w:val="00DD27C4"/>
    <w:rsid w:val="00E172E9"/>
    <w:rsid w:val="00E22FCB"/>
    <w:rsid w:val="00E235B0"/>
    <w:rsid w:val="00E363F2"/>
    <w:rsid w:val="00E627D4"/>
    <w:rsid w:val="00E754ED"/>
    <w:rsid w:val="00E77F99"/>
    <w:rsid w:val="00E83DF2"/>
    <w:rsid w:val="00EA13D6"/>
    <w:rsid w:val="00EB7534"/>
    <w:rsid w:val="00ED15B3"/>
    <w:rsid w:val="00ED20AB"/>
    <w:rsid w:val="00EE03B6"/>
    <w:rsid w:val="00EE74EE"/>
    <w:rsid w:val="00EF3609"/>
    <w:rsid w:val="00F2234A"/>
    <w:rsid w:val="00F35330"/>
    <w:rsid w:val="00F56A5D"/>
    <w:rsid w:val="00F76B72"/>
    <w:rsid w:val="00F87DED"/>
    <w:rsid w:val="00F975B9"/>
    <w:rsid w:val="00FA337D"/>
    <w:rsid w:val="00FA5103"/>
    <w:rsid w:val="00FD6866"/>
    <w:rsid w:val="00FE7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4BA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775759"/>
    <w:pPr>
      <w:widowControl w:val="0"/>
      <w:spacing w:after="0" w:line="240" w:lineRule="auto"/>
      <w:ind w:left="910" w:right="51"/>
      <w:outlineLvl w:val="0"/>
    </w:pPr>
    <w:rPr>
      <w:rFonts w:ascii="Calibri" w:eastAsia="Calibri" w:hAnsi="Calibri" w:cs="Calibri"/>
      <w:b/>
      <w:bCs/>
      <w:sz w:val="26"/>
      <w:szCs w:val="26"/>
      <w:lang w:val="en-US"/>
    </w:rPr>
  </w:style>
  <w:style w:type="paragraph" w:styleId="2">
    <w:name w:val="heading 2"/>
    <w:basedOn w:val="a"/>
    <w:link w:val="20"/>
    <w:uiPriority w:val="1"/>
    <w:qFormat/>
    <w:rsid w:val="00775759"/>
    <w:pPr>
      <w:widowControl w:val="0"/>
      <w:spacing w:after="0" w:line="280" w:lineRule="exact"/>
      <w:ind w:left="905" w:right="51"/>
      <w:outlineLvl w:val="1"/>
    </w:pPr>
    <w:rPr>
      <w:rFonts w:ascii="Calibri" w:eastAsia="Calibri" w:hAnsi="Calibri" w:cs="Calibri"/>
      <w:sz w:val="26"/>
      <w:szCs w:val="26"/>
      <w:lang w:val="en-US"/>
    </w:rPr>
  </w:style>
  <w:style w:type="paragraph" w:styleId="3">
    <w:name w:val="heading 3"/>
    <w:basedOn w:val="a"/>
    <w:link w:val="30"/>
    <w:uiPriority w:val="1"/>
    <w:qFormat/>
    <w:rsid w:val="00775759"/>
    <w:pPr>
      <w:widowControl w:val="0"/>
      <w:spacing w:after="0" w:line="239" w:lineRule="exact"/>
      <w:ind w:left="400" w:right="51"/>
      <w:outlineLvl w:val="2"/>
    </w:pPr>
    <w:rPr>
      <w:rFonts w:ascii="Book Antiqua" w:eastAsia="Book Antiqua" w:hAnsi="Book Antiqua" w:cs="Book Antiqua"/>
      <w:b/>
      <w:bCs/>
      <w:sz w:val="21"/>
      <w:szCs w:val="21"/>
      <w:lang w:val="en-US"/>
    </w:rPr>
  </w:style>
  <w:style w:type="paragraph" w:styleId="4">
    <w:name w:val="heading 4"/>
    <w:basedOn w:val="a"/>
    <w:link w:val="40"/>
    <w:uiPriority w:val="1"/>
    <w:qFormat/>
    <w:rsid w:val="00775759"/>
    <w:pPr>
      <w:widowControl w:val="0"/>
      <w:spacing w:after="0" w:line="217" w:lineRule="exact"/>
      <w:ind w:left="393" w:right="51"/>
      <w:outlineLvl w:val="3"/>
    </w:pPr>
    <w:rPr>
      <w:rFonts w:ascii="Times New Roman" w:eastAsia="Times New Roman" w:hAnsi="Times New Roman" w:cs="Times New Roman"/>
      <w:b/>
      <w:bCs/>
      <w:i/>
      <w:sz w:val="21"/>
      <w:szCs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6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4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0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775759"/>
    <w:rPr>
      <w:rFonts w:ascii="Calibri" w:eastAsia="Calibri" w:hAnsi="Calibri" w:cs="Calibri"/>
      <w:b/>
      <w:bCs/>
      <w:sz w:val="26"/>
      <w:szCs w:val="26"/>
      <w:lang w:val="en-US"/>
    </w:rPr>
  </w:style>
  <w:style w:type="character" w:customStyle="1" w:styleId="20">
    <w:name w:val="Заголовок 2 Знак"/>
    <w:basedOn w:val="a0"/>
    <w:link w:val="2"/>
    <w:uiPriority w:val="1"/>
    <w:rsid w:val="00775759"/>
    <w:rPr>
      <w:rFonts w:ascii="Calibri" w:eastAsia="Calibri" w:hAnsi="Calibri" w:cs="Calibri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1"/>
    <w:rsid w:val="00775759"/>
    <w:rPr>
      <w:rFonts w:ascii="Book Antiqua" w:eastAsia="Book Antiqua" w:hAnsi="Book Antiqua" w:cs="Book Antiqua"/>
      <w:b/>
      <w:bCs/>
      <w:sz w:val="21"/>
      <w:szCs w:val="21"/>
      <w:lang w:val="en-US"/>
    </w:rPr>
  </w:style>
  <w:style w:type="character" w:customStyle="1" w:styleId="40">
    <w:name w:val="Заголовок 4 Знак"/>
    <w:basedOn w:val="a0"/>
    <w:link w:val="4"/>
    <w:uiPriority w:val="1"/>
    <w:rsid w:val="00775759"/>
    <w:rPr>
      <w:rFonts w:ascii="Times New Roman" w:eastAsia="Times New Roman" w:hAnsi="Times New Roman" w:cs="Times New Roman"/>
      <w:b/>
      <w:bCs/>
      <w:i/>
      <w:sz w:val="21"/>
      <w:szCs w:val="2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775759"/>
  </w:style>
  <w:style w:type="table" w:customStyle="1" w:styleId="TableNormal">
    <w:name w:val="Table Normal"/>
    <w:uiPriority w:val="2"/>
    <w:semiHidden/>
    <w:unhideWhenUsed/>
    <w:qFormat/>
    <w:rsid w:val="00775759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775759"/>
    <w:pPr>
      <w:widowControl w:val="0"/>
      <w:spacing w:before="26" w:after="0" w:line="240" w:lineRule="auto"/>
      <w:ind w:left="110"/>
    </w:pPr>
    <w:rPr>
      <w:rFonts w:ascii="Book Antiqua" w:eastAsia="Book Antiqua" w:hAnsi="Book Antiqua" w:cs="Book Antiqua"/>
      <w:b/>
      <w:bCs/>
      <w:sz w:val="21"/>
      <w:szCs w:val="21"/>
      <w:lang w:val="en-US"/>
    </w:rPr>
  </w:style>
  <w:style w:type="paragraph" w:styleId="21">
    <w:name w:val="toc 2"/>
    <w:basedOn w:val="a"/>
    <w:uiPriority w:val="1"/>
    <w:qFormat/>
    <w:rsid w:val="00775759"/>
    <w:pPr>
      <w:widowControl w:val="0"/>
      <w:spacing w:before="33" w:after="0" w:line="240" w:lineRule="auto"/>
      <w:ind w:left="569" w:hanging="176"/>
    </w:pPr>
    <w:rPr>
      <w:rFonts w:ascii="Bookman Old Style" w:eastAsia="Bookman Old Style" w:hAnsi="Bookman Old Style" w:cs="Bookman Old Style"/>
      <w:sz w:val="21"/>
      <w:szCs w:val="21"/>
      <w:lang w:val="en-US"/>
    </w:rPr>
  </w:style>
  <w:style w:type="paragraph" w:styleId="a6">
    <w:name w:val="Body Text"/>
    <w:basedOn w:val="a"/>
    <w:link w:val="a7"/>
    <w:uiPriority w:val="1"/>
    <w:qFormat/>
    <w:rsid w:val="00775759"/>
    <w:pPr>
      <w:widowControl w:val="0"/>
      <w:spacing w:after="0" w:line="226" w:lineRule="exact"/>
      <w:ind w:left="110"/>
      <w:jc w:val="both"/>
    </w:pPr>
    <w:rPr>
      <w:rFonts w:ascii="Bookman Old Style" w:eastAsia="Bookman Old Style" w:hAnsi="Bookman Old Style" w:cs="Bookman Old Style"/>
      <w:sz w:val="21"/>
      <w:szCs w:val="21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775759"/>
    <w:rPr>
      <w:rFonts w:ascii="Bookman Old Style" w:eastAsia="Bookman Old Style" w:hAnsi="Bookman Old Style" w:cs="Bookman Old Style"/>
      <w:sz w:val="21"/>
      <w:szCs w:val="21"/>
      <w:lang w:val="en-US"/>
    </w:rPr>
  </w:style>
  <w:style w:type="paragraph" w:styleId="a8">
    <w:name w:val="List Paragraph"/>
    <w:basedOn w:val="a"/>
    <w:uiPriority w:val="34"/>
    <w:qFormat/>
    <w:rsid w:val="00775759"/>
    <w:pPr>
      <w:widowControl w:val="0"/>
      <w:spacing w:after="0" w:line="226" w:lineRule="exact"/>
      <w:ind w:left="117" w:right="108" w:firstLine="283"/>
      <w:jc w:val="both"/>
    </w:pPr>
    <w:rPr>
      <w:rFonts w:ascii="Bookman Old Style" w:eastAsia="Bookman Old Style" w:hAnsi="Bookman Old Style" w:cs="Bookman Old Style"/>
      <w:lang w:val="en-US"/>
    </w:rPr>
  </w:style>
  <w:style w:type="paragraph" w:customStyle="1" w:styleId="TableParagraph">
    <w:name w:val="Table Paragraph"/>
    <w:basedOn w:val="a"/>
    <w:uiPriority w:val="1"/>
    <w:qFormat/>
    <w:rsid w:val="00775759"/>
    <w:pPr>
      <w:widowControl w:val="0"/>
      <w:spacing w:after="0" w:line="240" w:lineRule="auto"/>
      <w:ind w:left="109"/>
    </w:pPr>
    <w:rPr>
      <w:rFonts w:ascii="Bookman Old Style" w:eastAsia="Bookman Old Style" w:hAnsi="Bookman Old Style" w:cs="Bookman Old Style"/>
      <w:lang w:val="en-US"/>
    </w:rPr>
  </w:style>
  <w:style w:type="table" w:styleId="a9">
    <w:name w:val="Table Grid"/>
    <w:basedOn w:val="a1"/>
    <w:uiPriority w:val="59"/>
    <w:rsid w:val="007757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ветлая заливка1"/>
    <w:basedOn w:val="a1"/>
    <w:uiPriority w:val="60"/>
    <w:rsid w:val="00775759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775759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aa">
    <w:name w:val="Основной текст_"/>
    <w:link w:val="22"/>
    <w:locked/>
    <w:rsid w:val="0077575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a"/>
    <w:rsid w:val="00775759"/>
    <w:pPr>
      <w:widowControl w:val="0"/>
      <w:shd w:val="clear" w:color="auto" w:fill="FFFFFF"/>
      <w:spacing w:after="780" w:line="211" w:lineRule="exact"/>
      <w:ind w:hanging="520"/>
      <w:jc w:val="righ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b">
    <w:name w:val="Основной текст + Полужирный"/>
    <w:rsid w:val="0077575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14">
    <w:name w:val="Основной текст1"/>
    <w:rsid w:val="007757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fontstyle01">
    <w:name w:val="fontstyle01"/>
    <w:basedOn w:val="a0"/>
    <w:rsid w:val="00E77F99"/>
    <w:rPr>
      <w:rFonts w:ascii="OfficinaSansBoldITC-Regular" w:hAnsi="OfficinaSansBoldITC-Regular" w:hint="default"/>
      <w:b/>
      <w:bCs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a0"/>
    <w:rsid w:val="00E77F99"/>
    <w:rPr>
      <w:rFonts w:ascii="OfficinaSansBookITC-Regular" w:hAnsi="OfficinaSansBookITC-Regular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31">
    <w:name w:val="fontstyle31"/>
    <w:basedOn w:val="a0"/>
    <w:rsid w:val="00E77F99"/>
    <w:rPr>
      <w:rFonts w:ascii="SchoolBookSanPin-Italic" w:hAnsi="SchoolBookSanPin-Italic" w:hint="default"/>
      <w:b w:val="0"/>
      <w:bCs w:val="0"/>
      <w:i/>
      <w:iCs/>
      <w:color w:val="242021"/>
      <w:sz w:val="20"/>
      <w:szCs w:val="20"/>
    </w:rPr>
  </w:style>
  <w:style w:type="character" w:customStyle="1" w:styleId="fontstyle41">
    <w:name w:val="fontstyle41"/>
    <w:basedOn w:val="a0"/>
    <w:rsid w:val="009E191C"/>
    <w:rPr>
      <w:rFonts w:ascii="SchoolBookSanPin-Italic" w:hAnsi="SchoolBookSanPin-Italic" w:hint="default"/>
      <w:b w:val="0"/>
      <w:bCs w:val="0"/>
      <w:i/>
      <w:iCs/>
      <w:color w:val="242021"/>
      <w:sz w:val="20"/>
      <w:szCs w:val="20"/>
    </w:rPr>
  </w:style>
  <w:style w:type="paragraph" w:customStyle="1" w:styleId="Style3">
    <w:name w:val="Style3"/>
    <w:basedOn w:val="a"/>
    <w:uiPriority w:val="99"/>
    <w:rsid w:val="0043057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9">
    <w:name w:val="Font Style19"/>
    <w:uiPriority w:val="99"/>
    <w:rsid w:val="0043057C"/>
    <w:rPr>
      <w:rFonts w:ascii="Times New Roman" w:hAnsi="Times New Roman" w:cs="Times New Roman" w:hint="default"/>
      <w:sz w:val="22"/>
      <w:szCs w:val="22"/>
    </w:rPr>
  </w:style>
  <w:style w:type="character" w:customStyle="1" w:styleId="fontstyle51">
    <w:name w:val="fontstyle51"/>
    <w:basedOn w:val="a0"/>
    <w:rsid w:val="00BF2774"/>
    <w:rPr>
      <w:rFonts w:ascii="OfficinaSansBoldITC-Regular" w:hAnsi="OfficinaSansBoldITC-Regular" w:hint="default"/>
      <w:b/>
      <w:bCs/>
      <w:i w:val="0"/>
      <w:iCs w:val="0"/>
      <w:color w:val="242021"/>
      <w:sz w:val="20"/>
      <w:szCs w:val="20"/>
    </w:rPr>
  </w:style>
  <w:style w:type="paragraph" w:customStyle="1" w:styleId="pboth">
    <w:name w:val="pboth"/>
    <w:basedOn w:val="a"/>
    <w:rsid w:val="007B0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7B0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D68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42</Pages>
  <Words>14268</Words>
  <Characters>81330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zxc</cp:lastModifiedBy>
  <cp:revision>4</cp:revision>
  <dcterms:created xsi:type="dcterms:W3CDTF">2020-10-28T05:04:00Z</dcterms:created>
  <dcterms:modified xsi:type="dcterms:W3CDTF">2020-10-28T07:01:00Z</dcterms:modified>
</cp:coreProperties>
</file>