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1E" w:rsidRPr="00A32C75" w:rsidRDefault="00E073C5" w:rsidP="00E073C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МБ</w:t>
      </w:r>
      <w:r w:rsidR="0026301E" w:rsidRPr="00A32C75">
        <w:rPr>
          <w:rFonts w:ascii="Times New Roman" w:hAnsi="Times New Roman"/>
          <w:b/>
          <w:i/>
          <w:sz w:val="24"/>
          <w:szCs w:val="24"/>
        </w:rPr>
        <w:t>ОУ «</w:t>
      </w:r>
      <w:r w:rsidR="00A7079C">
        <w:rPr>
          <w:rFonts w:ascii="Times New Roman" w:hAnsi="Times New Roman"/>
          <w:b/>
          <w:i/>
          <w:sz w:val="24"/>
          <w:szCs w:val="24"/>
        </w:rPr>
        <w:t xml:space="preserve">  Амгино- Олекминская </w:t>
      </w:r>
      <w:r w:rsidR="0026301E" w:rsidRPr="00A32C75">
        <w:rPr>
          <w:rFonts w:ascii="Times New Roman" w:hAnsi="Times New Roman"/>
          <w:b/>
          <w:i/>
          <w:sz w:val="24"/>
          <w:szCs w:val="24"/>
        </w:rPr>
        <w:t>средняя общеобразовательная школа»</w:t>
      </w:r>
    </w:p>
    <w:p w:rsidR="0026301E" w:rsidRPr="00A32C75" w:rsidRDefault="0026301E" w:rsidP="0026301E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6301E" w:rsidRPr="00A32C75" w:rsidRDefault="0026301E" w:rsidP="0006032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32C75">
        <w:rPr>
          <w:rFonts w:ascii="Times New Roman" w:hAnsi="Times New Roman"/>
          <w:b/>
          <w:i/>
          <w:sz w:val="24"/>
          <w:szCs w:val="24"/>
        </w:rPr>
        <w:t>ПРИНЯТО</w:t>
      </w:r>
      <w:proofErr w:type="gramEnd"/>
      <w:r w:rsidR="00E073C5">
        <w:rPr>
          <w:rFonts w:ascii="Times New Roman" w:hAnsi="Times New Roman"/>
          <w:b/>
          <w:i/>
          <w:sz w:val="24"/>
          <w:szCs w:val="24"/>
        </w:rPr>
        <w:t xml:space="preserve">                                    </w:t>
      </w:r>
      <w:r w:rsidRPr="00A32C75">
        <w:rPr>
          <w:rFonts w:ascii="Times New Roman" w:hAnsi="Times New Roman"/>
          <w:b/>
          <w:i/>
          <w:sz w:val="24"/>
          <w:szCs w:val="24"/>
        </w:rPr>
        <w:t xml:space="preserve">СОГЛАСОВАНО                   </w:t>
      </w:r>
      <w:r w:rsidR="00AB7CDA">
        <w:rPr>
          <w:rFonts w:ascii="Times New Roman" w:hAnsi="Times New Roman"/>
          <w:b/>
          <w:i/>
          <w:sz w:val="24"/>
          <w:szCs w:val="24"/>
        </w:rPr>
        <w:t xml:space="preserve">                  </w:t>
      </w:r>
      <w:r w:rsidRPr="00A32C75">
        <w:rPr>
          <w:rFonts w:ascii="Times New Roman" w:hAnsi="Times New Roman"/>
          <w:b/>
          <w:i/>
          <w:sz w:val="24"/>
          <w:szCs w:val="24"/>
        </w:rPr>
        <w:t>УТВЕРЖДАЮ</w:t>
      </w:r>
    </w:p>
    <w:p w:rsidR="0026301E" w:rsidRPr="00A32C75" w:rsidRDefault="00E073C5" w:rsidP="00060325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26301E" w:rsidRPr="00A32C75">
        <w:rPr>
          <w:rFonts w:ascii="Times New Roman" w:hAnsi="Times New Roman"/>
          <w:i/>
          <w:sz w:val="24"/>
          <w:szCs w:val="24"/>
        </w:rPr>
        <w:t xml:space="preserve">заседанием МО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 w:rsidR="0026301E" w:rsidRPr="00A32C75">
        <w:rPr>
          <w:rFonts w:ascii="Times New Roman" w:hAnsi="Times New Roman"/>
          <w:i/>
          <w:sz w:val="24"/>
          <w:szCs w:val="24"/>
        </w:rPr>
        <w:t xml:space="preserve">  зам. директора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</w:t>
      </w:r>
      <w:r w:rsidR="0026301E" w:rsidRPr="00A32C75">
        <w:rPr>
          <w:rFonts w:ascii="Times New Roman" w:hAnsi="Times New Roman"/>
          <w:i/>
          <w:sz w:val="24"/>
          <w:szCs w:val="24"/>
        </w:rPr>
        <w:t xml:space="preserve">  директор школы</w:t>
      </w:r>
    </w:p>
    <w:p w:rsidR="0026301E" w:rsidRPr="00A32C75" w:rsidRDefault="00E073C5" w:rsidP="00060325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______Янкова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К.В.</w:t>
      </w:r>
      <w:r w:rsidR="0026301E" w:rsidRPr="00A32C75">
        <w:rPr>
          <w:rFonts w:ascii="Times New Roman" w:hAnsi="Times New Roman"/>
          <w:i/>
          <w:sz w:val="24"/>
          <w:szCs w:val="24"/>
        </w:rPr>
        <w:t xml:space="preserve">.    </w:t>
      </w:r>
      <w:r w:rsidR="00BF05CD">
        <w:rPr>
          <w:rFonts w:ascii="Times New Roman" w:hAnsi="Times New Roman"/>
          <w:i/>
          <w:sz w:val="24"/>
          <w:szCs w:val="24"/>
        </w:rPr>
        <w:t xml:space="preserve">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______Соловьева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Л.И.</w:t>
      </w:r>
      <w:r w:rsidR="004F07FA" w:rsidRPr="00A32C75">
        <w:rPr>
          <w:rFonts w:ascii="Times New Roman" w:hAnsi="Times New Roman"/>
          <w:i/>
          <w:sz w:val="24"/>
          <w:szCs w:val="24"/>
        </w:rPr>
        <w:t xml:space="preserve">                </w:t>
      </w:r>
      <w:r w:rsidR="0026301E" w:rsidRPr="00A32C75">
        <w:rPr>
          <w:rFonts w:ascii="Times New Roman" w:hAnsi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i/>
          <w:sz w:val="24"/>
          <w:szCs w:val="24"/>
        </w:rPr>
        <w:t xml:space="preserve">              ______О.Ю. </w:t>
      </w:r>
      <w:proofErr w:type="spellStart"/>
      <w:r>
        <w:rPr>
          <w:rFonts w:ascii="Times New Roman" w:hAnsi="Times New Roman"/>
          <w:i/>
          <w:sz w:val="24"/>
          <w:szCs w:val="24"/>
        </w:rPr>
        <w:t>Янкова</w:t>
      </w:r>
      <w:proofErr w:type="spellEnd"/>
    </w:p>
    <w:p w:rsidR="0026301E" w:rsidRPr="00A32C75" w:rsidRDefault="0026301E" w:rsidP="00060325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A32C75">
        <w:rPr>
          <w:rFonts w:ascii="Times New Roman" w:hAnsi="Times New Roman"/>
          <w:i/>
          <w:sz w:val="24"/>
          <w:szCs w:val="24"/>
        </w:rPr>
        <w:t xml:space="preserve">«___»__________                                    </w:t>
      </w:r>
      <w:r w:rsidR="00E073C5">
        <w:rPr>
          <w:rFonts w:ascii="Times New Roman" w:hAnsi="Times New Roman"/>
          <w:i/>
          <w:sz w:val="24"/>
          <w:szCs w:val="24"/>
        </w:rPr>
        <w:t xml:space="preserve">                       </w:t>
      </w:r>
      <w:r w:rsidRPr="00A32C75">
        <w:rPr>
          <w:rFonts w:ascii="Times New Roman" w:hAnsi="Times New Roman"/>
          <w:i/>
          <w:sz w:val="24"/>
          <w:szCs w:val="24"/>
        </w:rPr>
        <w:t xml:space="preserve">«___»___________   </w:t>
      </w:r>
      <w:r w:rsidR="00E073C5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</w:t>
      </w:r>
      <w:r w:rsidRPr="00A32C75">
        <w:rPr>
          <w:rFonts w:ascii="Times New Roman" w:hAnsi="Times New Roman"/>
          <w:i/>
          <w:sz w:val="24"/>
          <w:szCs w:val="24"/>
        </w:rPr>
        <w:t xml:space="preserve">     «___»___________</w:t>
      </w:r>
    </w:p>
    <w:p w:rsidR="0026301E" w:rsidRPr="00A32C75" w:rsidRDefault="0026301E" w:rsidP="00060325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26301E" w:rsidRPr="00A32C75" w:rsidRDefault="0026301E" w:rsidP="00060325">
      <w:pPr>
        <w:spacing w:line="240" w:lineRule="auto"/>
        <w:ind w:left="-567"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6301E" w:rsidRPr="00A32C75" w:rsidRDefault="0026301E" w:rsidP="0026301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0325" w:rsidRPr="00A32C75" w:rsidRDefault="00060325" w:rsidP="0026301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6301E" w:rsidRPr="00A32C75" w:rsidRDefault="0026301E" w:rsidP="0026301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6301E" w:rsidRPr="00A32C75" w:rsidRDefault="0026301E" w:rsidP="0006032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A32C75">
        <w:rPr>
          <w:rFonts w:ascii="Times New Roman" w:hAnsi="Times New Roman"/>
          <w:b/>
          <w:i/>
          <w:sz w:val="24"/>
          <w:szCs w:val="24"/>
        </w:rPr>
        <w:t>РАБОЧАЯ ПРОГРАММА</w:t>
      </w:r>
    </w:p>
    <w:p w:rsidR="0026301E" w:rsidRPr="00A32C75" w:rsidRDefault="0026301E" w:rsidP="0006032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A32C75">
        <w:rPr>
          <w:rFonts w:ascii="Times New Roman" w:hAnsi="Times New Roman"/>
          <w:b/>
          <w:i/>
          <w:sz w:val="24"/>
          <w:szCs w:val="24"/>
        </w:rPr>
        <w:t>по физической культуре</w:t>
      </w:r>
    </w:p>
    <w:p w:rsidR="0026301E" w:rsidRPr="00A32C75" w:rsidRDefault="0026301E" w:rsidP="0006032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A32C75">
        <w:rPr>
          <w:rFonts w:ascii="Times New Roman" w:hAnsi="Times New Roman"/>
          <w:b/>
          <w:i/>
          <w:sz w:val="24"/>
          <w:szCs w:val="24"/>
        </w:rPr>
        <w:t>9-й клас</w:t>
      </w:r>
      <w:r w:rsidR="00E073C5">
        <w:rPr>
          <w:rFonts w:ascii="Times New Roman" w:hAnsi="Times New Roman"/>
          <w:b/>
          <w:i/>
          <w:sz w:val="24"/>
          <w:szCs w:val="24"/>
        </w:rPr>
        <w:t>с</w:t>
      </w:r>
    </w:p>
    <w:p w:rsidR="0026301E" w:rsidRPr="00A32C75" w:rsidRDefault="0026301E" w:rsidP="002630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01E" w:rsidRPr="00A32C75" w:rsidRDefault="0026301E" w:rsidP="002630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325" w:rsidRPr="00A32C75" w:rsidRDefault="00060325" w:rsidP="002630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325" w:rsidRPr="00A32C75" w:rsidRDefault="00060325" w:rsidP="002630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325" w:rsidRPr="00A32C75" w:rsidRDefault="00060325" w:rsidP="002630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325" w:rsidRPr="00A32C75" w:rsidRDefault="00060325" w:rsidP="002630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301E" w:rsidRPr="00A32C75" w:rsidRDefault="0026301E" w:rsidP="0006032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Учитель физической культуры</w:t>
      </w:r>
    </w:p>
    <w:p w:rsidR="0026301E" w:rsidRPr="00A32C75" w:rsidRDefault="00E073C5" w:rsidP="00060325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Чердонов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Андрей Матвеевич</w:t>
      </w:r>
    </w:p>
    <w:p w:rsidR="0026301E" w:rsidRPr="00A32C75" w:rsidRDefault="0026301E" w:rsidP="002630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0325" w:rsidRPr="00A32C75" w:rsidRDefault="00060325" w:rsidP="002630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301E" w:rsidRDefault="00E073C5" w:rsidP="0026301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</w:t>
      </w:r>
      <w:r w:rsidR="0026301E" w:rsidRPr="00A32C75">
        <w:rPr>
          <w:rFonts w:ascii="Times New Roman" w:hAnsi="Times New Roman"/>
          <w:sz w:val="24"/>
          <w:szCs w:val="24"/>
        </w:rPr>
        <w:t>г.г.</w:t>
      </w:r>
    </w:p>
    <w:p w:rsidR="00E073C5" w:rsidRDefault="00E073C5" w:rsidP="0026301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073C5" w:rsidRPr="00A32C75" w:rsidRDefault="00E073C5" w:rsidP="002630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3144" w:rsidRPr="00A32C75" w:rsidRDefault="00F33144" w:rsidP="00F331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lastRenderedPageBreak/>
        <w:t>Рабочая программа для 9 класса</w:t>
      </w:r>
    </w:p>
    <w:p w:rsidR="00F33144" w:rsidRPr="00A32C75" w:rsidRDefault="00F33144" w:rsidP="00F331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3144" w:rsidRPr="00A32C75" w:rsidRDefault="00F33144" w:rsidP="00F331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b/>
          <w:spacing w:val="-1"/>
          <w:sz w:val="24"/>
          <w:szCs w:val="24"/>
        </w:rPr>
        <w:t xml:space="preserve">Название </w:t>
      </w:r>
      <w:proofErr w:type="spellStart"/>
      <w:r w:rsidRPr="00A32C75">
        <w:rPr>
          <w:rFonts w:ascii="Times New Roman" w:hAnsi="Times New Roman"/>
          <w:b/>
          <w:spacing w:val="-1"/>
          <w:sz w:val="24"/>
          <w:szCs w:val="24"/>
        </w:rPr>
        <w:t>программы</w:t>
      </w:r>
      <w:proofErr w:type="gramStart"/>
      <w:r w:rsidRPr="00A32C75">
        <w:rPr>
          <w:rFonts w:ascii="Times New Roman" w:hAnsi="Times New Roman"/>
          <w:b/>
          <w:spacing w:val="-1"/>
          <w:sz w:val="24"/>
          <w:szCs w:val="24"/>
        </w:rPr>
        <w:t>:</w:t>
      </w:r>
      <w:r w:rsidRPr="00A32C75">
        <w:rPr>
          <w:rFonts w:ascii="Times New Roman" w:hAnsi="Times New Roman"/>
          <w:sz w:val="24"/>
          <w:szCs w:val="24"/>
        </w:rPr>
        <w:t>Г</w:t>
      </w:r>
      <w:proofErr w:type="gramEnd"/>
      <w:r w:rsidRPr="00A32C75">
        <w:rPr>
          <w:rFonts w:ascii="Times New Roman" w:hAnsi="Times New Roman"/>
          <w:sz w:val="24"/>
          <w:szCs w:val="24"/>
        </w:rPr>
        <w:t>осударственная</w:t>
      </w:r>
      <w:proofErr w:type="spellEnd"/>
      <w:r w:rsidRPr="00A32C75">
        <w:rPr>
          <w:rFonts w:ascii="Times New Roman" w:hAnsi="Times New Roman"/>
          <w:sz w:val="24"/>
          <w:szCs w:val="24"/>
        </w:rPr>
        <w:t xml:space="preserve"> программа доктора педагогических наук В.И.Лях «Комплексная программа физического воспит</w:t>
      </w:r>
      <w:r w:rsidR="00E073C5">
        <w:rPr>
          <w:rFonts w:ascii="Times New Roman" w:hAnsi="Times New Roman"/>
          <w:sz w:val="24"/>
          <w:szCs w:val="24"/>
        </w:rPr>
        <w:t>ания учащихся 1–11 классов», 201</w:t>
      </w:r>
      <w:r w:rsidRPr="00A32C75">
        <w:rPr>
          <w:rFonts w:ascii="Times New Roman" w:hAnsi="Times New Roman"/>
          <w:sz w:val="24"/>
          <w:szCs w:val="24"/>
        </w:rPr>
        <w:t>7г.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>На сколько часов рассчитана рабочая программа:</w:t>
      </w:r>
      <w:r w:rsidR="00A32C75">
        <w:rPr>
          <w:rFonts w:ascii="Times New Roman" w:hAnsi="Times New Roman"/>
          <w:sz w:val="24"/>
          <w:szCs w:val="24"/>
        </w:rPr>
        <w:t xml:space="preserve">  3</w:t>
      </w:r>
      <w:r w:rsidRPr="00A32C75">
        <w:rPr>
          <w:rFonts w:ascii="Times New Roman" w:hAnsi="Times New Roman"/>
          <w:sz w:val="24"/>
          <w:szCs w:val="24"/>
        </w:rPr>
        <w:t xml:space="preserve"> часа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>Учебник</w:t>
      </w:r>
      <w:r w:rsidRPr="00A32C75">
        <w:rPr>
          <w:rFonts w:ascii="Times New Roman" w:hAnsi="Times New Roman"/>
          <w:sz w:val="24"/>
          <w:szCs w:val="24"/>
        </w:rPr>
        <w:t xml:space="preserve">: Физическая культура.8-9 классы: под </w:t>
      </w:r>
      <w:proofErr w:type="gramStart"/>
      <w:r w:rsidRPr="00A32C75">
        <w:rPr>
          <w:rFonts w:ascii="Times New Roman" w:hAnsi="Times New Roman"/>
          <w:sz w:val="24"/>
          <w:szCs w:val="24"/>
        </w:rPr>
        <w:t>общ</w:t>
      </w:r>
      <w:proofErr w:type="gramEnd"/>
      <w:r w:rsidRPr="00A32C75">
        <w:rPr>
          <w:rFonts w:ascii="Times New Roman" w:hAnsi="Times New Roman"/>
          <w:sz w:val="24"/>
          <w:szCs w:val="24"/>
        </w:rPr>
        <w:t>. Редакцией В.И.Ляха. -5-е изд. М.:20</w:t>
      </w:r>
      <w:r w:rsidR="00E073C5">
        <w:rPr>
          <w:rFonts w:ascii="Times New Roman" w:hAnsi="Times New Roman"/>
          <w:sz w:val="24"/>
          <w:szCs w:val="24"/>
        </w:rPr>
        <w:t>1</w:t>
      </w:r>
      <w:r w:rsidRPr="00A32C75">
        <w:rPr>
          <w:rFonts w:ascii="Times New Roman" w:hAnsi="Times New Roman"/>
          <w:sz w:val="24"/>
          <w:szCs w:val="24"/>
        </w:rPr>
        <w:t>9г.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>Уровень программы:</w:t>
      </w:r>
      <w:r w:rsidRPr="00A32C75">
        <w:rPr>
          <w:rFonts w:ascii="Times New Roman" w:hAnsi="Times New Roman"/>
          <w:sz w:val="24"/>
          <w:szCs w:val="24"/>
        </w:rPr>
        <w:t xml:space="preserve"> (базовый стандарт/профиль) базовый стандарт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 xml:space="preserve">Для каких </w:t>
      </w:r>
      <w:proofErr w:type="spellStart"/>
      <w:r w:rsidRPr="00A32C75">
        <w:rPr>
          <w:rFonts w:ascii="Times New Roman" w:hAnsi="Times New Roman"/>
          <w:b/>
          <w:sz w:val="24"/>
          <w:szCs w:val="24"/>
        </w:rPr>
        <w:t>обучащиюхсясоставлена</w:t>
      </w:r>
      <w:proofErr w:type="spellEnd"/>
      <w:r w:rsidRPr="00A32C75">
        <w:rPr>
          <w:rFonts w:ascii="Times New Roman" w:hAnsi="Times New Roman"/>
          <w:b/>
          <w:sz w:val="24"/>
          <w:szCs w:val="24"/>
        </w:rPr>
        <w:t xml:space="preserve"> (опираясь на реальные недостатки в облученности - результат обучения):</w:t>
      </w:r>
      <w:r w:rsidRPr="00A32C75">
        <w:rPr>
          <w:rFonts w:ascii="Times New Roman" w:hAnsi="Times New Roman"/>
          <w:sz w:val="24"/>
          <w:szCs w:val="24"/>
        </w:rPr>
        <w:t xml:space="preserve">  для общеобразовательных классов и классов компенсирующего обучения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>УМК учителя:</w:t>
      </w:r>
      <w:r w:rsidRPr="00A32C75">
        <w:rPr>
          <w:rFonts w:ascii="Times New Roman" w:hAnsi="Times New Roman"/>
          <w:sz w:val="24"/>
          <w:szCs w:val="24"/>
        </w:rPr>
        <w:t xml:space="preserve"> Государственная программа доктора педагогических наук В.И.Лях «Комплексная программа физического воспит</w:t>
      </w:r>
      <w:r w:rsidR="00E073C5">
        <w:rPr>
          <w:rFonts w:ascii="Times New Roman" w:hAnsi="Times New Roman"/>
          <w:sz w:val="24"/>
          <w:szCs w:val="24"/>
        </w:rPr>
        <w:t>ания учащихся 1–11 классов», 201</w:t>
      </w:r>
      <w:r w:rsidRPr="00A32C75">
        <w:rPr>
          <w:rFonts w:ascii="Times New Roman" w:hAnsi="Times New Roman"/>
          <w:sz w:val="24"/>
          <w:szCs w:val="24"/>
        </w:rPr>
        <w:t>7г.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 xml:space="preserve">УМК обучающегося:  </w:t>
      </w:r>
      <w:r w:rsidRPr="00A32C75">
        <w:rPr>
          <w:rFonts w:ascii="Times New Roman" w:hAnsi="Times New Roman"/>
          <w:sz w:val="24"/>
          <w:szCs w:val="24"/>
        </w:rPr>
        <w:t xml:space="preserve">Учебник Физическая культура.8-9 классы: </w:t>
      </w:r>
      <w:proofErr w:type="gramStart"/>
      <w:r w:rsidRPr="00A32C75">
        <w:rPr>
          <w:rFonts w:ascii="Times New Roman" w:hAnsi="Times New Roman"/>
          <w:sz w:val="24"/>
          <w:szCs w:val="24"/>
        </w:rPr>
        <w:t>под</w:t>
      </w:r>
      <w:proofErr w:type="gramEnd"/>
      <w:r w:rsidRPr="00A32C75">
        <w:rPr>
          <w:rFonts w:ascii="Times New Roman" w:hAnsi="Times New Roman"/>
          <w:sz w:val="24"/>
          <w:szCs w:val="24"/>
        </w:rPr>
        <w:t xml:space="preserve"> общ. Реда</w:t>
      </w:r>
      <w:r w:rsidR="00E073C5">
        <w:rPr>
          <w:rFonts w:ascii="Times New Roman" w:hAnsi="Times New Roman"/>
          <w:sz w:val="24"/>
          <w:szCs w:val="24"/>
        </w:rPr>
        <w:t>кцией В.И.Ляха. -5-е изд. М.:201</w:t>
      </w:r>
      <w:r w:rsidRPr="00A32C75">
        <w:rPr>
          <w:rFonts w:ascii="Times New Roman" w:hAnsi="Times New Roman"/>
          <w:sz w:val="24"/>
          <w:szCs w:val="24"/>
        </w:rPr>
        <w:t>9г.</w:t>
      </w:r>
    </w:p>
    <w:p w:rsidR="00F33144" w:rsidRPr="00A32C75" w:rsidRDefault="00F33144" w:rsidP="00F33144">
      <w:pPr>
        <w:pStyle w:val="a3"/>
        <w:rPr>
          <w:rFonts w:ascii="Times New Roman" w:hAnsi="Times New Roman"/>
          <w:b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>Характеристика особенностей (т.е. отличительные черты) программы:</w:t>
      </w:r>
    </w:p>
    <w:p w:rsidR="00F33144" w:rsidRPr="00A32C75" w:rsidRDefault="00F33144" w:rsidP="00F3314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>Количество часов регионального компонента, встроенного в базовый курс и</w:t>
      </w:r>
      <w:r w:rsidRPr="00A32C75">
        <w:rPr>
          <w:rFonts w:ascii="Times New Roman" w:hAnsi="Times New Roman"/>
          <w:b/>
          <w:spacing w:val="-1"/>
          <w:sz w:val="24"/>
          <w:szCs w:val="24"/>
        </w:rPr>
        <w:t xml:space="preserve"> специфика работы с ним</w:t>
      </w:r>
      <w:r w:rsidRPr="00A32C75">
        <w:rPr>
          <w:rFonts w:ascii="Times New Roman" w:hAnsi="Times New Roman"/>
          <w:spacing w:val="-1"/>
          <w:sz w:val="24"/>
          <w:szCs w:val="24"/>
        </w:rPr>
        <w:t>: 0 часов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b/>
          <w:spacing w:val="-1"/>
          <w:sz w:val="24"/>
          <w:szCs w:val="24"/>
        </w:rPr>
        <w:t xml:space="preserve">Типовая, авторская, </w:t>
      </w:r>
      <w:r w:rsidRPr="00A32C75">
        <w:rPr>
          <w:rFonts w:ascii="Times New Roman" w:hAnsi="Times New Roman"/>
          <w:b/>
          <w:sz w:val="24"/>
          <w:szCs w:val="24"/>
        </w:rPr>
        <w:t>модернизированная, компилятивная:</w:t>
      </w:r>
      <w:r w:rsidRPr="00A32C75">
        <w:rPr>
          <w:rFonts w:ascii="Times New Roman" w:hAnsi="Times New Roman"/>
          <w:sz w:val="24"/>
          <w:szCs w:val="24"/>
        </w:rPr>
        <w:t xml:space="preserve">  типовая</w:t>
      </w:r>
    </w:p>
    <w:p w:rsidR="00F33144" w:rsidRPr="00A32C75" w:rsidRDefault="00F33144" w:rsidP="00F33144">
      <w:pPr>
        <w:pStyle w:val="a3"/>
        <w:rPr>
          <w:rFonts w:ascii="Times New Roman" w:hAnsi="Times New Roman"/>
          <w:b/>
          <w:sz w:val="24"/>
          <w:szCs w:val="24"/>
        </w:rPr>
      </w:pPr>
      <w:r w:rsidRPr="00A32C75">
        <w:rPr>
          <w:rFonts w:ascii="Times New Roman" w:hAnsi="Times New Roman"/>
          <w:b/>
          <w:spacing w:val="-2"/>
          <w:sz w:val="24"/>
          <w:szCs w:val="24"/>
        </w:rPr>
        <w:t>Цели и задачи курса (в целях курса учитываются цели и задачи</w:t>
      </w:r>
      <w:r w:rsidRPr="00A32C75">
        <w:rPr>
          <w:rFonts w:ascii="Times New Roman" w:hAnsi="Times New Roman"/>
          <w:b/>
          <w:spacing w:val="-2"/>
          <w:sz w:val="24"/>
          <w:szCs w:val="24"/>
        </w:rPr>
        <w:br/>
      </w:r>
      <w:r w:rsidRPr="00A32C75">
        <w:rPr>
          <w:rFonts w:ascii="Times New Roman" w:hAnsi="Times New Roman"/>
          <w:b/>
          <w:sz w:val="24"/>
          <w:szCs w:val="24"/>
        </w:rPr>
        <w:t>школы, МО):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Цель: содействие всестороннему гармоничному развитию личности.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Задачи: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1.Укркпление здоровья, содействие нормальному физическому развитию.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2. Совершенствование жизненно важных двигательных умений и навыков.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3. развитие основных физических качеств.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5.Формирование у обучающихся навыков здорового образа жизни.</w:t>
      </w:r>
    </w:p>
    <w:p w:rsidR="00F33144" w:rsidRPr="00A32C75" w:rsidRDefault="00F33144" w:rsidP="00F33144">
      <w:pPr>
        <w:pStyle w:val="a3"/>
        <w:rPr>
          <w:rFonts w:ascii="Times New Roman" w:hAnsi="Times New Roman"/>
          <w:b/>
          <w:sz w:val="24"/>
          <w:szCs w:val="24"/>
        </w:rPr>
      </w:pPr>
      <w:r w:rsidRPr="00A32C75">
        <w:rPr>
          <w:rFonts w:ascii="Times New Roman" w:hAnsi="Times New Roman"/>
          <w:b/>
          <w:spacing w:val="-1"/>
          <w:sz w:val="24"/>
          <w:szCs w:val="24"/>
        </w:rPr>
        <w:t xml:space="preserve">Ключевые </w:t>
      </w:r>
      <w:proofErr w:type="spellStart"/>
      <w:r w:rsidRPr="00A32C75">
        <w:rPr>
          <w:rFonts w:ascii="Times New Roman" w:hAnsi="Times New Roman"/>
          <w:b/>
          <w:spacing w:val="-1"/>
          <w:sz w:val="24"/>
          <w:szCs w:val="24"/>
        </w:rPr>
        <w:t>ЗУНы</w:t>
      </w:r>
      <w:proofErr w:type="spellEnd"/>
      <w:r w:rsidRPr="00A32C75">
        <w:rPr>
          <w:rFonts w:ascii="Times New Roman" w:hAnsi="Times New Roman"/>
          <w:b/>
          <w:spacing w:val="-1"/>
          <w:sz w:val="24"/>
          <w:szCs w:val="24"/>
        </w:rPr>
        <w:t>, которые приобретут учащиеся за учебный</w:t>
      </w:r>
      <w:r w:rsidRPr="00A32C75">
        <w:rPr>
          <w:rFonts w:ascii="Times New Roman" w:hAnsi="Times New Roman"/>
          <w:b/>
          <w:spacing w:val="-1"/>
          <w:sz w:val="24"/>
          <w:szCs w:val="24"/>
        </w:rPr>
        <w:br/>
      </w:r>
      <w:r w:rsidRPr="00A32C75">
        <w:rPr>
          <w:rFonts w:ascii="Times New Roman" w:hAnsi="Times New Roman"/>
          <w:b/>
          <w:sz w:val="24"/>
          <w:szCs w:val="24"/>
        </w:rPr>
        <w:t>период (</w:t>
      </w:r>
      <w:proofErr w:type="spellStart"/>
      <w:r w:rsidRPr="00A32C75">
        <w:rPr>
          <w:rFonts w:ascii="Times New Roman" w:hAnsi="Times New Roman"/>
          <w:b/>
          <w:sz w:val="24"/>
          <w:szCs w:val="24"/>
        </w:rPr>
        <w:t>ЗУНы</w:t>
      </w:r>
      <w:proofErr w:type="spellEnd"/>
      <w:r w:rsidRPr="00A32C75">
        <w:rPr>
          <w:rFonts w:ascii="Times New Roman" w:hAnsi="Times New Roman"/>
          <w:b/>
          <w:sz w:val="24"/>
          <w:szCs w:val="24"/>
        </w:rPr>
        <w:t xml:space="preserve"> соотнести со стандартом) </w:t>
      </w:r>
    </w:p>
    <w:p w:rsidR="00F33144" w:rsidRPr="00A32C75" w:rsidRDefault="00F33144" w:rsidP="00F33144">
      <w:pPr>
        <w:pStyle w:val="a3"/>
        <w:rPr>
          <w:rFonts w:ascii="Times New Roman" w:hAnsi="Times New Roman"/>
          <w:b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 xml:space="preserve">Знания, умения, навыки: </w:t>
      </w:r>
    </w:p>
    <w:p w:rsidR="00F33144" w:rsidRPr="00A32C75" w:rsidRDefault="00F33144" w:rsidP="00F33144">
      <w:pPr>
        <w:pStyle w:val="a3"/>
        <w:rPr>
          <w:rFonts w:ascii="Times New Roman" w:hAnsi="Times New Roman"/>
          <w:b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>Знать/  понимать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-Формы занятий физической культурой, их целевое назначение и особенности проведения;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-Требования безопасности на занятиях физической культурой;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-Способы контроля и оценки индивидуального физического развития и физической подготовленности;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  Уметь: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lastRenderedPageBreak/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 Преодолевать полосы препятствий с использованием разнообразных способов передвижения;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 Выполнять приемы самообороны, страховки и </w:t>
      </w:r>
      <w:proofErr w:type="spellStart"/>
      <w:r w:rsidRPr="00A32C75">
        <w:rPr>
          <w:rFonts w:ascii="Times New Roman" w:hAnsi="Times New Roman"/>
          <w:sz w:val="24"/>
          <w:szCs w:val="24"/>
        </w:rPr>
        <w:t>самостраховки</w:t>
      </w:r>
      <w:proofErr w:type="spellEnd"/>
      <w:r w:rsidRPr="00A32C75">
        <w:rPr>
          <w:rFonts w:ascii="Times New Roman" w:hAnsi="Times New Roman"/>
          <w:sz w:val="24"/>
          <w:szCs w:val="24"/>
        </w:rPr>
        <w:t>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 Выполнять комплексы упражнени2й общей и специальной физической подготовки;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 Выполнять соревновательные упражнения и техника – тактические действия в избранном виде спорта;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 Осуществлять судейство в избранном виде спорта;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 Проводить физкультурно-оздоровительные мероприятия в режиме учебного дня, фрагменты  уроков  физической культуры (в роли помощника учителя);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 Выполнять простейшие приемы </w:t>
      </w:r>
      <w:proofErr w:type="spellStart"/>
      <w:r w:rsidRPr="00A32C75">
        <w:rPr>
          <w:rFonts w:ascii="Times New Roman" w:hAnsi="Times New Roman"/>
          <w:sz w:val="24"/>
          <w:szCs w:val="24"/>
        </w:rPr>
        <w:t>самомассажа</w:t>
      </w:r>
      <w:proofErr w:type="spellEnd"/>
      <w:r w:rsidRPr="00A32C75">
        <w:rPr>
          <w:rFonts w:ascii="Times New Roman" w:hAnsi="Times New Roman"/>
          <w:sz w:val="24"/>
          <w:szCs w:val="24"/>
        </w:rPr>
        <w:t>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 Оказывать первую медицинскую помощь при травмах;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 Выполнять требования физической  и спортивной подготовки, определяемые экзаменами в профильные  учреждения профессионального образования;</w:t>
      </w:r>
    </w:p>
    <w:p w:rsidR="00F33144" w:rsidRPr="00A32C75" w:rsidRDefault="00F33144" w:rsidP="00F33144">
      <w:pPr>
        <w:pStyle w:val="a3"/>
        <w:rPr>
          <w:rFonts w:ascii="Times New Roman" w:hAnsi="Times New Roman"/>
          <w:b/>
          <w:iCs/>
          <w:sz w:val="24"/>
          <w:szCs w:val="24"/>
        </w:rPr>
      </w:pPr>
      <w:r w:rsidRPr="00A32C75">
        <w:rPr>
          <w:rFonts w:ascii="Times New Roman" w:hAnsi="Times New Roman"/>
          <w:b/>
          <w:iCs/>
          <w:sz w:val="24"/>
          <w:szCs w:val="24"/>
        </w:rPr>
        <w:t xml:space="preserve">Практическая   деятельность,   -   какие   виды   деятельности предусмотрены для практической направленности 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 - Повышение работа способности, сохранение и укрепление здоровья;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 - Подготовки к службе в вооруженных силах  ФСБ, МЧС. России;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- Организации и проведение индивидуального, коллективного семейного отдыха, участие в спортивных соревнованиях.</w:t>
      </w:r>
    </w:p>
    <w:p w:rsidR="00F33144" w:rsidRPr="00A32C75" w:rsidRDefault="00F33144" w:rsidP="00F33144">
      <w:pPr>
        <w:pStyle w:val="a3"/>
        <w:rPr>
          <w:rFonts w:ascii="Times New Roman" w:hAnsi="Times New Roman"/>
          <w:b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>Критерии оценивания различных видов работ</w:t>
      </w:r>
    </w:p>
    <w:p w:rsidR="00F33144" w:rsidRPr="00A32C75" w:rsidRDefault="00F33144" w:rsidP="00F33144">
      <w:pPr>
        <w:pStyle w:val="a3"/>
        <w:rPr>
          <w:rFonts w:ascii="Times New Roman" w:hAnsi="Times New Roman"/>
          <w:b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Выставление оценок в классный журнал (по 5- балльной системе) – </w:t>
      </w:r>
      <w:r w:rsidRPr="00A32C75">
        <w:rPr>
          <w:rFonts w:ascii="Times New Roman" w:hAnsi="Times New Roman"/>
          <w:b/>
          <w:sz w:val="24"/>
          <w:szCs w:val="24"/>
        </w:rPr>
        <w:t>практический курс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осуществляется следующим образом: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«5» - упражнение выполнено правильно, легко, уверенно, в нужном ритме;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«4» -  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Кроме оценок за физическую подготовленность учитель ставит оценки за освоение </w:t>
      </w:r>
      <w:proofErr w:type="gramStart"/>
      <w:r w:rsidRPr="00A32C75">
        <w:rPr>
          <w:rFonts w:ascii="Times New Roman" w:hAnsi="Times New Roman"/>
          <w:sz w:val="24"/>
          <w:szCs w:val="24"/>
        </w:rPr>
        <w:t>знании</w:t>
      </w:r>
      <w:proofErr w:type="gramEnd"/>
      <w:r w:rsidRPr="00A32C75">
        <w:rPr>
          <w:rFonts w:ascii="Times New Roman" w:hAnsi="Times New Roman"/>
          <w:sz w:val="24"/>
          <w:szCs w:val="24"/>
        </w:rPr>
        <w:t xml:space="preserve">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F33144" w:rsidRPr="00A32C75" w:rsidRDefault="00F33144" w:rsidP="00F33144">
      <w:pPr>
        <w:pStyle w:val="a3"/>
        <w:rPr>
          <w:rFonts w:ascii="Times New Roman" w:hAnsi="Times New Roman"/>
          <w:i/>
          <w:sz w:val="24"/>
          <w:szCs w:val="24"/>
        </w:rPr>
      </w:pPr>
      <w:r w:rsidRPr="00A32C75">
        <w:rPr>
          <w:rFonts w:ascii="Times New Roman" w:hAnsi="Times New Roman"/>
          <w:i/>
          <w:sz w:val="24"/>
          <w:szCs w:val="24"/>
        </w:rPr>
        <w:t>Итоговые оценки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Оценка за четверть и полугодие выводится на основании </w:t>
      </w:r>
      <w:proofErr w:type="gramStart"/>
      <w:r w:rsidRPr="00A32C75">
        <w:rPr>
          <w:rFonts w:ascii="Times New Roman" w:hAnsi="Times New Roman"/>
          <w:sz w:val="24"/>
          <w:szCs w:val="24"/>
        </w:rPr>
        <w:t>текущих</w:t>
      </w:r>
      <w:proofErr w:type="gramEnd"/>
      <w:r w:rsidRPr="00A32C75">
        <w:rPr>
          <w:rFonts w:ascii="Times New Roman" w:hAnsi="Times New Roman"/>
          <w:sz w:val="24"/>
          <w:szCs w:val="24"/>
        </w:rPr>
        <w:t>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Итоговая оценка за год выставляется на основании четвертных и зачета (экзамена) по физической культуре (для выпускных классов) и за счет прироста  в тестировании.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</w:p>
    <w:p w:rsidR="00F33144" w:rsidRPr="00A32C75" w:rsidRDefault="00F33144" w:rsidP="00F33144">
      <w:pPr>
        <w:pStyle w:val="a3"/>
        <w:rPr>
          <w:rFonts w:ascii="Times New Roman" w:hAnsi="Times New Roman"/>
          <w:b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Основные критерии выставления оценок </w:t>
      </w:r>
      <w:r w:rsidRPr="00A32C75">
        <w:rPr>
          <w:rFonts w:ascii="Times New Roman" w:hAnsi="Times New Roman"/>
          <w:b/>
          <w:sz w:val="24"/>
          <w:szCs w:val="24"/>
        </w:rPr>
        <w:t>по теоретическому курсу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«5» - ставится если: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lastRenderedPageBreak/>
        <w:t>- полно, осознано и правильно раскрыто содержание материала в объеме программы и учебника;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 же знания из личного опыта и опыта других людей;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- рассказ </w:t>
      </w:r>
      <w:proofErr w:type="gramStart"/>
      <w:r w:rsidRPr="00A32C75">
        <w:rPr>
          <w:rFonts w:ascii="Times New Roman" w:hAnsi="Times New Roman"/>
          <w:sz w:val="24"/>
          <w:szCs w:val="24"/>
        </w:rPr>
        <w:t>построении</w:t>
      </w:r>
      <w:proofErr w:type="gramEnd"/>
      <w:r w:rsidRPr="00A32C75">
        <w:rPr>
          <w:rFonts w:ascii="Times New Roman" w:hAnsi="Times New Roman"/>
          <w:sz w:val="24"/>
          <w:szCs w:val="24"/>
        </w:rPr>
        <w:t xml:space="preserve"> логически последовательно грамотно с использованием обще научных приемов  (анализа, сравнения, обобщение и выводов);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- четко и правильно даны определения и раскрыто содержание понятий, верно, использованы научные термины.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«4» -  выставлена тогда когда: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- в основном правильно даны определения понятий и использованы научные термины;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«3» - ставится если: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- усвоено основное содержание учебного материала, но изложено фрагментарно, не всегда последовательно;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- определения понятий не достаточно четкие;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32C75">
        <w:rPr>
          <w:rFonts w:ascii="Times New Roman" w:hAnsi="Times New Roman"/>
          <w:sz w:val="24"/>
          <w:szCs w:val="24"/>
        </w:rPr>
        <w:t>допускаются ошибки и нет</w:t>
      </w:r>
      <w:proofErr w:type="gramEnd"/>
      <w:r w:rsidRPr="00A32C75">
        <w:rPr>
          <w:rFonts w:ascii="Times New Roman" w:hAnsi="Times New Roman"/>
          <w:sz w:val="24"/>
          <w:szCs w:val="24"/>
        </w:rPr>
        <w:t xml:space="preserve"> точности в использовании научной терминологии и определении понятий</w:t>
      </w:r>
    </w:p>
    <w:p w:rsidR="00F33144" w:rsidRPr="00A32C75" w:rsidRDefault="00F33144" w:rsidP="00F33144">
      <w:pPr>
        <w:pStyle w:val="a3"/>
        <w:rPr>
          <w:rFonts w:ascii="Times New Roman" w:hAnsi="Times New Roman"/>
          <w:spacing w:val="-19"/>
          <w:sz w:val="24"/>
          <w:szCs w:val="24"/>
        </w:rPr>
      </w:pPr>
      <w:r w:rsidRPr="00A32C75">
        <w:rPr>
          <w:rFonts w:ascii="Times New Roman" w:hAnsi="Times New Roman"/>
          <w:b/>
          <w:sz w:val="24"/>
          <w:szCs w:val="24"/>
        </w:rPr>
        <w:t xml:space="preserve">Ведущая технология, ее цели и задачи, ожидаемые </w:t>
      </w:r>
      <w:proofErr w:type="spellStart"/>
      <w:r w:rsidRPr="00A32C75">
        <w:rPr>
          <w:rFonts w:ascii="Times New Roman" w:hAnsi="Times New Roman"/>
          <w:b/>
          <w:sz w:val="24"/>
          <w:szCs w:val="24"/>
        </w:rPr>
        <w:t>результаты</w:t>
      </w:r>
      <w:r w:rsidRPr="00A32C75">
        <w:rPr>
          <w:rFonts w:ascii="Times New Roman" w:hAnsi="Times New Roman"/>
          <w:sz w:val="24"/>
          <w:szCs w:val="24"/>
        </w:rPr>
        <w:t>здоровьесберегающяя</w:t>
      </w:r>
      <w:proofErr w:type="spellEnd"/>
    </w:p>
    <w:p w:rsidR="00F33144" w:rsidRPr="00A32C75" w:rsidRDefault="00F33144" w:rsidP="00F3314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A32C75">
        <w:rPr>
          <w:rFonts w:ascii="Times New Roman" w:hAnsi="Times New Roman"/>
          <w:b/>
          <w:spacing w:val="-1"/>
          <w:sz w:val="24"/>
          <w:szCs w:val="24"/>
        </w:rPr>
        <w:t>Основные методы</w:t>
      </w:r>
      <w:r w:rsidRPr="00A32C75">
        <w:rPr>
          <w:rFonts w:ascii="Times New Roman" w:hAnsi="Times New Roman"/>
          <w:spacing w:val="-1"/>
          <w:sz w:val="24"/>
          <w:szCs w:val="24"/>
        </w:rPr>
        <w:t xml:space="preserve"> (продуктивные и репродуктивные и т.д.) работы на уроке:</w:t>
      </w:r>
    </w:p>
    <w:p w:rsidR="00F33144" w:rsidRPr="00A32C75" w:rsidRDefault="00F33144" w:rsidP="00F3314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A32C75">
        <w:rPr>
          <w:rFonts w:ascii="Times New Roman" w:hAnsi="Times New Roman"/>
          <w:spacing w:val="-1"/>
          <w:sz w:val="24"/>
          <w:szCs w:val="24"/>
        </w:rPr>
        <w:t xml:space="preserve"> - словесный;</w:t>
      </w:r>
    </w:p>
    <w:p w:rsidR="00F33144" w:rsidRPr="00A32C75" w:rsidRDefault="00F33144" w:rsidP="00F3314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A32C75">
        <w:rPr>
          <w:rFonts w:ascii="Times New Roman" w:hAnsi="Times New Roman"/>
          <w:spacing w:val="-1"/>
          <w:sz w:val="24"/>
          <w:szCs w:val="24"/>
        </w:rPr>
        <w:t>-  демонстрации;</w:t>
      </w:r>
    </w:p>
    <w:p w:rsidR="00F33144" w:rsidRPr="00A32C75" w:rsidRDefault="00F33144" w:rsidP="00F3314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A32C75">
        <w:rPr>
          <w:rFonts w:ascii="Times New Roman" w:hAnsi="Times New Roman"/>
          <w:spacing w:val="-1"/>
          <w:sz w:val="24"/>
          <w:szCs w:val="24"/>
        </w:rPr>
        <w:t xml:space="preserve"> - разучивания упражнений;</w:t>
      </w:r>
    </w:p>
    <w:p w:rsidR="00F33144" w:rsidRPr="00A32C75" w:rsidRDefault="00F33144" w:rsidP="00F3314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A32C75">
        <w:rPr>
          <w:rFonts w:ascii="Times New Roman" w:hAnsi="Times New Roman"/>
          <w:spacing w:val="-1"/>
          <w:sz w:val="24"/>
          <w:szCs w:val="24"/>
        </w:rPr>
        <w:t xml:space="preserve"> - совершенствования двигательных действий и воспитания физических  качеств;</w:t>
      </w:r>
    </w:p>
    <w:p w:rsidR="00F33144" w:rsidRPr="00A32C75" w:rsidRDefault="00F33144" w:rsidP="00F3314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A32C75">
        <w:rPr>
          <w:rFonts w:ascii="Times New Roman" w:hAnsi="Times New Roman"/>
          <w:spacing w:val="-1"/>
          <w:sz w:val="24"/>
          <w:szCs w:val="24"/>
        </w:rPr>
        <w:t xml:space="preserve"> - игровой и соревновательный. </w:t>
      </w:r>
    </w:p>
    <w:p w:rsidR="00F33144" w:rsidRPr="00A32C75" w:rsidRDefault="00F33144" w:rsidP="00F33144">
      <w:pPr>
        <w:pStyle w:val="a3"/>
        <w:rPr>
          <w:rFonts w:ascii="Times New Roman" w:hAnsi="Times New Roman"/>
          <w:sz w:val="24"/>
          <w:szCs w:val="24"/>
        </w:rPr>
      </w:pPr>
      <w:r w:rsidRPr="00A32C75">
        <w:rPr>
          <w:rFonts w:ascii="Times New Roman" w:hAnsi="Times New Roman"/>
          <w:b/>
          <w:spacing w:val="-1"/>
          <w:sz w:val="24"/>
          <w:szCs w:val="24"/>
        </w:rPr>
        <w:t>Формы организации деятельности учащихся</w:t>
      </w:r>
      <w:r w:rsidRPr="00A32C75">
        <w:rPr>
          <w:rFonts w:ascii="Times New Roman" w:hAnsi="Times New Roman"/>
          <w:spacing w:val="-1"/>
          <w:sz w:val="24"/>
          <w:szCs w:val="24"/>
        </w:rPr>
        <w:t xml:space="preserve">  урок</w:t>
      </w:r>
    </w:p>
    <w:p w:rsidR="00F33144" w:rsidRPr="00A32C75" w:rsidRDefault="00F33144" w:rsidP="00F331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33144" w:rsidRPr="00A32C75" w:rsidRDefault="00F33144" w:rsidP="00F331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144" w:rsidRPr="00A32C75" w:rsidRDefault="00F33144" w:rsidP="00F331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144" w:rsidRPr="00A32C75" w:rsidRDefault="00F33144" w:rsidP="00F331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144" w:rsidRPr="00A32C75" w:rsidRDefault="00F33144" w:rsidP="00F331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144" w:rsidRPr="00A32C75" w:rsidRDefault="00F33144" w:rsidP="00F331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144" w:rsidRPr="00A32C75" w:rsidRDefault="00F33144" w:rsidP="00A32C7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33144" w:rsidRPr="00A32C75" w:rsidRDefault="00F33144" w:rsidP="00C34804">
      <w:pPr>
        <w:keepNext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C75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учебного времени прохождения программного </w:t>
      </w:r>
      <w:r w:rsidRPr="00A32C75">
        <w:rPr>
          <w:rFonts w:ascii="Times New Roman" w:hAnsi="Times New Roman" w:cs="Times New Roman"/>
          <w:b/>
          <w:bCs/>
          <w:sz w:val="24"/>
          <w:szCs w:val="24"/>
        </w:rPr>
        <w:br/>
        <w:t>материала по физической культуре в 9 классе</w:t>
      </w:r>
    </w:p>
    <w:p w:rsidR="00F33144" w:rsidRPr="00A32C75" w:rsidRDefault="00F33144" w:rsidP="00F33144">
      <w:pPr>
        <w:keepNext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C75">
        <w:rPr>
          <w:rFonts w:ascii="Times New Roman" w:hAnsi="Times New Roman" w:cs="Times New Roman"/>
          <w:b/>
          <w:bCs/>
          <w:sz w:val="24"/>
          <w:szCs w:val="24"/>
        </w:rPr>
        <w:t>по четвертям</w:t>
      </w:r>
    </w:p>
    <w:p w:rsidR="00F33144" w:rsidRPr="00A32C75" w:rsidRDefault="00F33144" w:rsidP="00F331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33144" w:rsidRPr="00A32C75" w:rsidRDefault="00F33144" w:rsidP="00F331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07" w:type="dxa"/>
        <w:jc w:val="center"/>
        <w:tblInd w:w="687" w:type="dxa"/>
        <w:tblLook w:val="04A0"/>
      </w:tblPr>
      <w:tblGrid>
        <w:gridCol w:w="675"/>
        <w:gridCol w:w="4021"/>
        <w:gridCol w:w="1912"/>
        <w:gridCol w:w="1860"/>
        <w:gridCol w:w="1846"/>
        <w:gridCol w:w="1876"/>
        <w:gridCol w:w="2017"/>
      </w:tblGrid>
      <w:tr w:rsidR="00F33144" w:rsidRPr="00A32C75" w:rsidTr="0026301E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4" w:rsidRPr="00A32C75" w:rsidRDefault="00F33144" w:rsidP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33144" w:rsidRPr="00A32C75" w:rsidRDefault="00F33144" w:rsidP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3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3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3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4" w:rsidRPr="00A32C75" w:rsidRDefault="00F33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4" w:rsidRPr="00A32C75" w:rsidRDefault="00F33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(уроков)</w:t>
            </w:r>
          </w:p>
        </w:tc>
        <w:tc>
          <w:tcPr>
            <w:tcW w:w="7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4" w:rsidRPr="00A32C75" w:rsidRDefault="00F33144" w:rsidP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F33144" w:rsidRPr="00A32C75" w:rsidTr="0026301E">
        <w:trPr>
          <w:trHeight w:val="6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44" w:rsidRPr="00A32C75" w:rsidRDefault="00F33144" w:rsidP="00C348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44" w:rsidRPr="00A32C75" w:rsidRDefault="00F33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44" w:rsidRPr="00A32C75" w:rsidRDefault="00F33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4" w:rsidRPr="00A32C75" w:rsidRDefault="00F33144" w:rsidP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33144" w:rsidRPr="00A32C75" w:rsidTr="0026301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 w:rsidP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9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4" w:rsidRPr="00A32C75" w:rsidRDefault="00F33144" w:rsidP="00C17B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В процессе урока</w:t>
            </w:r>
          </w:p>
        </w:tc>
      </w:tr>
      <w:tr w:rsidR="00F33144" w:rsidRPr="00A32C75" w:rsidTr="0026301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4" w:rsidRPr="00A32C75" w:rsidRDefault="00F33144" w:rsidP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A32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A32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F33144" w:rsidRPr="00A32C75" w:rsidTr="0026301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4" w:rsidRPr="00A32C75" w:rsidRDefault="00F33144" w:rsidP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Гимнастика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3144" w:rsidRPr="00A32C75" w:rsidTr="0026301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 w:rsidP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4" w:rsidRPr="00A32C75" w:rsidRDefault="00F33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Баскетбол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3144" w:rsidRPr="00A32C75" w:rsidTr="0026301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 w:rsidP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4" w:rsidRPr="00A32C75" w:rsidRDefault="00F33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Волейбол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3144" w:rsidRPr="00A32C75" w:rsidTr="0026301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4" w:rsidRPr="00A32C75" w:rsidRDefault="00F33144" w:rsidP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Лыжная подготовка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33144" w:rsidRPr="00A32C75" w:rsidTr="0026301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A32C75" w:rsidP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C34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44" w:rsidRPr="00A32C75" w:rsidRDefault="00F33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</w:tbl>
    <w:p w:rsidR="00F33144" w:rsidRPr="00A32C75" w:rsidRDefault="00F33144" w:rsidP="00F331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2C75" w:rsidRDefault="00A32C75" w:rsidP="00C34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C75" w:rsidRPr="00A32C75" w:rsidRDefault="00A32C75" w:rsidP="00C34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C75" w:rsidRPr="00A32C75" w:rsidRDefault="00A32C75" w:rsidP="00C34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144" w:rsidRPr="00A32C75" w:rsidRDefault="00F33144" w:rsidP="00C34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C75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по физической культуре</w:t>
      </w:r>
    </w:p>
    <w:p w:rsidR="00F33144" w:rsidRPr="00A32C75" w:rsidRDefault="00F33144" w:rsidP="00F33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C75">
        <w:rPr>
          <w:rFonts w:ascii="Times New Roman" w:hAnsi="Times New Roman" w:cs="Times New Roman"/>
          <w:b/>
          <w:sz w:val="24"/>
          <w:szCs w:val="24"/>
        </w:rPr>
        <w:t xml:space="preserve"> для учащихся 9 классов – 3 часа в неделю.</w:t>
      </w:r>
    </w:p>
    <w:p w:rsidR="00F33144" w:rsidRPr="00A32C75" w:rsidRDefault="00F33144" w:rsidP="00F331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61" w:type="dxa"/>
        <w:jc w:val="center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73"/>
        <w:gridCol w:w="1920"/>
        <w:gridCol w:w="822"/>
        <w:gridCol w:w="926"/>
        <w:gridCol w:w="3404"/>
        <w:gridCol w:w="1781"/>
        <w:gridCol w:w="1102"/>
        <w:gridCol w:w="861"/>
        <w:gridCol w:w="850"/>
        <w:gridCol w:w="1313"/>
      </w:tblGrid>
      <w:tr w:rsidR="00A32C75" w:rsidRPr="009C4D0D" w:rsidTr="009E31D8">
        <w:trPr>
          <w:trHeight w:val="47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раздела программы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32C75" w:rsidRPr="00A32C75" w:rsidTr="009E31D8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A32C75" w:rsidRDefault="00A3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A32C75" w:rsidRDefault="00A3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A32C75" w:rsidRDefault="00A3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A32C75" w:rsidRDefault="00A3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A32C75" w:rsidRDefault="00A3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A32C75" w:rsidRDefault="00A3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A32C75" w:rsidRDefault="00A3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A32C75" w:rsidRDefault="00A3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A32C75" w:rsidRDefault="00A3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A32C75" w:rsidRDefault="00A3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7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A32C75" w:rsidRDefault="00A3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C75" w:rsidRPr="00A32C75" w:rsidTr="009E31D8">
        <w:trPr>
          <w:jc w:val="center"/>
        </w:trPr>
        <w:tc>
          <w:tcPr>
            <w:tcW w:w="15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A32C75" w:rsidRDefault="00A32C75" w:rsidP="009C4D0D">
            <w:pPr>
              <w:pStyle w:val="a3"/>
              <w:jc w:val="center"/>
            </w:pPr>
          </w:p>
          <w:p w:rsidR="00A32C75" w:rsidRPr="00A32C75" w:rsidRDefault="00A32C75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C75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4D0D">
              <w:rPr>
                <w:rFonts w:ascii="Times New Roman" w:hAnsi="Times New Roman"/>
                <w:b/>
                <w:i/>
                <w:sz w:val="24"/>
                <w:szCs w:val="24"/>
              </w:rPr>
              <w:t>Легкая атлетика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Основы знаний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/Б при занятиях л/а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Первичный инструктаж на рабочем месте по технике безопасности. Инструктаж по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/а. Понятие об утомлении и переутомлении. Влияние легкоатлетических упражнений на укрепление здоровья и основные системы организма.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Знать требования инструкций.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3689C" w:rsidP="009C4D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2 - 3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Спринтерский бег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Развитие скоростных способностей. Стартовый разгон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Комплекс ОРУ. Повторение ранее пройденных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стороевых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упражнений. Специальные беговые упражнения. Бег с ускорением (40 – 70 м) с максимальной скоростью. Старты из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И. П. Максимально быстрый бег на месте (сериями по 25 – 30 с.).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демонстрировать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BF05CD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05.09  08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Высокий старт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Высокий старт и скоростной бег до 60 метров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2 серии). Бег со старта в гору 2 -3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20 –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демонстрировать технику низкого старта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  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BF05CD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 xml:space="preserve">.09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Финальное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усилие. Эстафеты.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 в движении. СУ.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Специальные беговые упражнения. Бег с ускорением 2 – 3 серии по 30 – 50 метров.  Эстафеты, встречная эстафета.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демонстрировать финальное усилие в беге.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BF05CD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 xml:space="preserve">.09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16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Развитие скоростных способностей.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Скоростной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50 метров. Бег 80 метров – на результат.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BF05CD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Развитие скоростной выносливости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Бег на месте с высоким подниманием бедра и опорой руками о стенку. Выполнять в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среденем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темпе сериями по 20 – 30 сек. Бег от 300 до 1200 м.  Учебная игра.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демонстрировать физические кондиции (скоростную выносливость).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 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 xml:space="preserve">.09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с теннисным мячом комплекс.  Специальные беговые упражнения. Разнообразные прыжки и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.  Броски и толчки набивных мячей: юноши –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 xml:space="preserve">, девушки – 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 Метание на заданное расстояние. Метание т/мяча на дальность отскока от стены с места и с шага. Метание на дальность в коридоре 6 -7 метров.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демонстрировать отведение руки для замаха.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 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для рук и плечевого пояса в ходьбе. СУ.  Специальные беговые упражнения. Развитие скоростно-силовых качеств. Челночный бег – на результат. 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Метание теннисного мяча с 4 – 5 шагов разбега на дальность. Метание в горизонтальную и вертикальную цели (1х1) с расстояния 7 – 9 м.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Уметь демонстрировать финальное усилие.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06.10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для рук и плечевого пояса в ходьбе. СУ.  Специальные беговые упражнения. 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-40 см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 xml:space="preserve">). Метание теннисного мяча с 4 – 5 шагов разбега на дальность.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демонстрировать технику в целом.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      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Развитие силовых способностей и прыгучести.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Комплекс с набивными мячами (до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демонстрировать технику прыжка в длину с места.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3689C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13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Прыжки в длину с 5 – 7 шагов разбега. Гладкий бег по залу 6 минут – на результат.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ОРУ. Специальные беговые упражнения. СУ. Медленный бег с изменением направления по сигналу. Прыжки в длину с разбега – на результат.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выполнять прыжок в длину с разбега.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Длительный бег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.  Смешанное передвижение (бег в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черодовании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с ходьбой) до </w:t>
            </w:r>
            <w:smartTag w:uri="urn:schemas-microsoft-com:office:smarttags" w:element="metricconverter">
              <w:smartTagPr>
                <w:attr w:name="ProductID" w:val="4000 метров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4000 метров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 xml:space="preserve"> – мальчики, до </w:t>
            </w:r>
            <w:smartTag w:uri="urn:schemas-microsoft-com:office:smarttags" w:element="metricconverter">
              <w:smartTagPr>
                <w:attr w:name="ProductID" w:val="2500 метров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2500 метров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девочки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портивные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 xml:space="preserve">.10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Развитие силовой выносливости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Преодоление полосы препятствий с использованием бега, ходьбы, прыжков, лазанием и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перелезанием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>. Бег 1200 метров – на результат.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 xml:space="preserve">.10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в движении. СУ.  Специальные беговые упражнения. Бег в равномерном темпе до 15 минут по пересеченной местности.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 Уметь демонстрировать физические кондиции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7413BF">
        <w:trPr>
          <w:trHeight w:val="297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22-23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i/>
                <w:sz w:val="24"/>
                <w:szCs w:val="24"/>
              </w:rPr>
              <w:t>Гимнастика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/Б при занятиях баскетболом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Повторный инструктаж по ТБ, инструктаж по гимнастике. Значение гимнастических упражнений для сохранения правильной осанки. СУ. Специальные беговые упражнения. Упражнения на гибкость. Упражнения с внешним сопротивлением –  с гантелями.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3BF" w:rsidRPr="009C4D0D" w:rsidTr="007413BF">
        <w:trPr>
          <w:trHeight w:val="5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7413BF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2 ЧЕТВЕРГ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ОРУ, СУ. Специальные беговые упражнения. Кувырок вперед и назад; «мост» из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лежа, стойка на лопатках, перекаты. Упражнения на гибкость. Упражнения на пресс. Подтягивание: юноши  - на высокой перекладине, девушки – на низкой перекладине.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11.11  14.11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комплекс с гимнастическими палками.  Комплекс упражнения тонического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стретчинга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. Комбинации из ранее освоенных акробатических элементов.  Прыжки «змейкой» через скамейку.  Броски набивного мяча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17.11</w:t>
            </w:r>
            <w:r w:rsidR="0073689C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CDE" w:rsidRPr="009C4D0D" w:rsidTr="009E31D8">
        <w:trPr>
          <w:jc w:val="center"/>
        </w:trPr>
        <w:tc>
          <w:tcPr>
            <w:tcW w:w="15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DE" w:rsidRPr="009C4D0D" w:rsidRDefault="00000CDE" w:rsidP="007413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Упражнения в висе и упорах.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 комплекс с гимнастическими палками. Совершенствование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упражнений в висах и упорах: мальчики – а) упражнение на средней и низкой перекладине: переворот вперед и соскок махом назад; б) упражнения на 36-37высокой перекладине: махи и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перемахи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согнувшись и прогнувшись; подтягивание в висе и вис на согнутых руках; поднимание прямых ног в висе. Девочки –  упражнения на низкой перекладине: смешанные висы; подтягивание из виса лежа.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Корректировка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техники выполнения упражнений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368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24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Развитие силовых способностей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 на осанку. СУ. Подтягивание из виса (юноши), из виса лежа (девушки). Метание набивного мяча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 Подтягивание: юноши  - на высокой перекладине, девушки – на низкой перекладине – на результат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Корректировка техники выполнения упражнений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28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Челночный бег с кубиками. Эстафеты. Дыхательные упражнения.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 на гибкость. Прыжки со скакалкой. Эстафеты.  Упражнения на гибкость.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01.12  02.12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34-35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ОРУ, СУ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Специальные беговые упражнения. Метание набивного мяча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головы (сидя, стоя), назад (через голову, между ног), от груди двумя руками или одной, сбоку одной рукой. Сгибание и разгибание рук в упоре: мальчики от пола, ноги на гимнастической скамейке; девочки с опорой руками на гимнастическую скамейку. Опорный прыжок: вскок в упор присев.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упражнений. Дозировка         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05.12  08.12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i/>
                <w:sz w:val="24"/>
                <w:szCs w:val="24"/>
              </w:rPr>
              <w:t>Баскетбол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Стойки и передвижения, повороты, остановки.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повороты без мяча и с мячом. Развитие координационных способностей. Терминология игры в баскетбол.  Правила игры в баскетбол.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выполнять комбинации из освоенных элементов техники передвижений (перемещения в стойке, остановка, повороты)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09.12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Ловля и передача мяча.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Комплекс упражнений в движении. СУ. Специальные беговые упражнения. Комбинация из освоенных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элементов техники передвижений (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премещения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 в стойке, остановка, поворот, ускорение). Ловля и передача мяча двумя руками от груди и одной рукой от плеча без сопротивления защитника в парах; а) на месте; б) в движении. Прыжки вверх из приседа: 10 раз – мальчики, 8 раз – девочки.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выполнять различные варианты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передачи мяча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15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Упражнения для рук и плечевого пояса. Комплекс ОРУ № 3 – на осанку. Варианты ловли и передачи мяча. Ведение мяча в низкой, средней и высокой стойке; а) на месте; б) шагом и бегом по прямой; в) с изменением направления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движенияи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скорости; ведение без сопротивления защитника ведущей и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неведущей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рукой.  Подвижная игра «Не давай мяч водящему».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Корректировка движений при ловле и передаче мяча.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F307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6F307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F307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Бросок мяча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с мячом.  СУ. Варианты ловли и передачи мяча. Варианты ведения мяча без сопротивления и с сопротивлением защитника. Броски мяча двумя руками от груди с места;  броски одной и двумя руками в движении без сопротивления защитника: а) после ведения; б) после ловли.  Подвижная игра «Борьба за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мяч».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</w:t>
            </w:r>
            <w:r w:rsidR="006F307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7413BF">
        <w:trPr>
          <w:trHeight w:val="45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Тактика свободного нападения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ОРУ с мячом.  СУ. Специальные игры,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беговые упражнения. Ведения мяча. 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 с расстояния 3.60м. Тактика свободного нападения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Учебная игра «Мяч капитану»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Корректировка техники ведения мяча.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F307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3BF" w:rsidRPr="009C4D0D" w:rsidTr="007413BF">
        <w:trPr>
          <w:trHeight w:val="50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7413BF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3 ЧЕТВЕРГ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45-46-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 Варианты ведения мяча.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 с расстояния 3.60м. рукой от плеча после ведения в прыжке со среднего расстояния из – под щита. 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13.01 16.01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Вырывание и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выбивание мяча.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 в движении.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Специальные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беговые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упражненияВырывание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мяча. Выбивание мяча.  Учебная игра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выполнять ведение мяча в движении.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CDE" w:rsidRPr="009C4D0D" w:rsidTr="009E31D8">
        <w:trPr>
          <w:jc w:val="center"/>
        </w:trPr>
        <w:tc>
          <w:tcPr>
            <w:tcW w:w="15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DE" w:rsidRPr="009C4D0D" w:rsidRDefault="00000CDE" w:rsidP="007413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 в движении.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Специальные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беговые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упражненияВырывание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мяча. Выбивание мяча.  Учебная игра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E" w:rsidRPr="009C4D0D" w:rsidRDefault="00000CDE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Нападение быстрым прорывом.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ОРУ с мячом.  СУ. Специальные беговые упражнения. Ведения мяча. Сочетание приемов: ловля мяча на месте – передача – ловля в движении – бросок одной рукой от головы после двух шагов. Нападение быстрым прорывом (1:0). Учебная игра.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26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Взаимодействие двух игроков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  Обучение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ОРУ с мячом.  СУ. Специальные беговые упражнения. Ведения мяча. Сочетание приемов: ловля мяча на месте – обводка четырех стоек – передача – ловля в движении – бросок одной рукой от головы после двух шагов. Взаимодействие двух игроков «отдай мяч и выйди». Учебная игра.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30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Упражнения для рук и плечевого пояса. Комплекс ОРУ № 3 – на осанку. Челночный бег с ведением и без ведения мяча. В парах передача набивного мяча.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Игровые задания: 2:1, 3:1, 3:2, 3:3. Учебная игра.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применять в игре защитные действия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02.02  03.02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Развитие кондиционных и координационных способностей.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ОРУ. СУ.  Бег с ускорениями «сериями» на 30, 40, 70м. Прыжки через скакалку на одной и двух ногах. Учебная игра.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Уметь владеть мячом  в игре баскетбол.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06.02  09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i/>
                <w:sz w:val="24"/>
                <w:szCs w:val="24"/>
              </w:rPr>
              <w:t>Волейбол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Стойки и передвижения, повороты, остановки.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/Б  по волейболу. ОРУ. Специальные беговые упражнения. Стойки игрока:  перемещения в стойке приставными шагами боком, лицом и спиной вперед; ходьба, бег и выполнение заданий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сесть на пол, встать,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подпрыгнутбь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, сделать перекат на спине и др.) Эстафеты, игровые упражнения. Повторение ранее пройденного материала. Развитие координационных способностей.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Дозировка         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10.02  13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Прием и передача мяча.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ОРУ. СУ. Комбинации из освоенных элементов техники перемещений. Имитация передачи мяча на месте и после перемещения двумя руками; освоение расположения кистей и пальцев рук на мяче; передача мяча над собой; передача сверху двумя руками на месте и после перемещения вперед в парах.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Передача мяча в стену: в движении, перемещаясь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вправо, влево приставным шагом; передач мяча в парах: встречная, над собой – партнеру; передача мяча в парах через сетку; прием и передача мяча снизу двумя руками: а) в парах с набрасыванием партнером; б) у стены над собой; в) сочетание верхней и нижней передачи в парах 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Корректировка техники выполнения упражнений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17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Прием и передача мяча.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ОРУ. СУ. Комбинации из освоенных элементов техники перемещений. Выполнение заданий с использованием подвижных игр « Салки маршем», «Веревочка под ногами».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20.02  24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Нижняя подача мяча.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ОРУ. ОРУ. Специальные беговые упражнения. Нижняя прямая подача мяча: подача мяча в стену; подача мяча в парах  - через ширину площадки с последующим приемом мяча; через сетку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 Подвижная игра «Подай и попади».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 Дозировка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Нападающий удар (</w:t>
            </w:r>
            <w:proofErr w:type="spellStart"/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/у.).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ОРУ. Верхняя прямая и нижняя подача. Развитие координационных способностей.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Разбег, прыжок и отталкивание (шаги по разметке, длина разбега 2 </w:t>
            </w:r>
            <w:smartTag w:uri="urn:schemas-microsoft-com:office:smarttags" w:element="metricconverter">
              <w:smartTagPr>
                <w:attr w:name="ProductID" w:val="-4 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-4 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 xml:space="preserve"> (3 шага); имитация замаха и удара кистью по мячу; бросок теннисного мяча через сетку в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прыжке с разбега; прямой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>/у после подбрасывания мяча партнером.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Подвижные игры: «Бомбардиры», « По наземной мишени»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чебная игра.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Уметь демонстрировать технику.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03.03  06.03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67-68-69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ОРУ на локальное развитие мышц туловища. Прием и передача. Нижняя подача мяча. Игровые задания с ограниченным числом игроков (2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2, 3 : 2, 3 : 3) и на укороченных площадках. Учебная игра.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09.03</w:t>
            </w:r>
            <w:r w:rsidR="00A32C75" w:rsidRPr="009C4D0D"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 xml:space="preserve">.03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70-71-72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Тактика игры.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ОРУ на локальное развитие мышц туловища. Прием и передача. Нижняя подача мяча. Тактика свободного нападения. Позиционное нападение без изменения позиций игроков (6:0).  Броски набивного мяча через голову в парах. Прыжки с доставанием подвешенных предметов рукой. Учебная игра.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17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 xml:space="preserve">.03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7413BF">
        <w:trPr>
          <w:trHeight w:val="28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i/>
                <w:sz w:val="24"/>
                <w:szCs w:val="24"/>
              </w:rPr>
              <w:t>Лыжная подготовка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 xml:space="preserve">Одновременный </w:t>
            </w:r>
            <w:proofErr w:type="spellStart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бесшажный</w:t>
            </w:r>
            <w:proofErr w:type="spellEnd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Правила поведения на уроках лыжной подготовки. Температурный режим, требования к одежде на занятиях лыжной подготовки. Попеременный и  одновременный 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3BF" w:rsidRPr="009C4D0D" w:rsidTr="007413BF">
        <w:trPr>
          <w:trHeight w:val="33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7413BF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3BF" w:rsidRPr="007413BF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4 ЧЕТВЕРГ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3BF" w:rsidRPr="009C4D0D" w:rsidTr="007413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F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 xml:space="preserve">Одновременный </w:t>
            </w:r>
            <w:proofErr w:type="spellStart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двушажный</w:t>
            </w:r>
            <w:proofErr w:type="spellEnd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безшажного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хода.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Эстафетный бег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ход. Одновременный 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одновременного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двушажного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 xml:space="preserve">Попеременный </w:t>
            </w:r>
            <w:proofErr w:type="spellStart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двухшажный</w:t>
            </w:r>
            <w:proofErr w:type="spellEnd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ход. Попеременный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1,5 км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07.04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Повороты переступанием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ход. Одновременный 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Повороты переступанием.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CDE" w:rsidRPr="009C4D0D" w:rsidTr="009E31D8">
        <w:trPr>
          <w:jc w:val="center"/>
        </w:trPr>
        <w:tc>
          <w:tcPr>
            <w:tcW w:w="15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DE" w:rsidRPr="009C4D0D" w:rsidRDefault="00000CDE" w:rsidP="007413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 xml:space="preserve">  Спуски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 xml:space="preserve">        и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 xml:space="preserve">  подъемы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 на небольшом уклоне местность. Эстафета без палок с этапом до </w:t>
            </w:r>
            <w:smartTag w:uri="urn:schemas-microsoft-com:office:smarttags" w:element="metricconverter">
              <w:smartTagPr>
                <w:attr w:name="ProductID" w:val="120 метров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120 метров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Техника одновременного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безшажного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Подъем «</w:t>
            </w:r>
            <w:proofErr w:type="spellStart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полуелочкой</w:t>
            </w:r>
            <w:proofErr w:type="spellEnd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спусках и подъемах.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Спуски с уклонов под 45 градусов. Подъем « 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полуелочкой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» 2. Прохождение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 xml:space="preserve">2 </w:t>
              </w:r>
              <w:proofErr w:type="spellStart"/>
              <w:r w:rsidRPr="009C4D0D">
                <w:rPr>
                  <w:rFonts w:ascii="Times New Roman" w:hAnsi="Times New Roman"/>
                  <w:sz w:val="24"/>
                  <w:szCs w:val="24"/>
                </w:rPr>
                <w:t>км</w:t>
              </w:r>
            </w:smartTag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сменой ходов.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Торможение «плугом»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Спуски с уклонов под 45 градусов. Подъем елочкой. 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 Со сменой ходов.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>передвигаться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на лыжах на спусках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Подъема «елочкой»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Комплексный.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Проведение комплекса ОРУ по лыжной подготовке.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спусках и подъемах.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Подъем елочкой и спу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ск в ср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едней стойке.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Торможение плугом.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 С разной скоростью.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Прохождение дистанции 2 -2,5км.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Подъема елочкой. Торможение плугом. Прохождение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Техника подъема елочкой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Спуски в средней стойке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Совершенствование ЗУН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Техника торможения «плугом» со склона 45 градусов. Прохождение дистанции 2 -2,5км. С совершенствованием  пройденных ходов.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Спуски в средней стойке, подъем «елочкой», торможение  «плугом».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9C4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</w:t>
            </w: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подъем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Торможение «плугом»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Лыжные гонки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1 - 2км.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Техника лыжных ходов.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C4D0D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Подъемы, спуски.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7413BF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28.04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Круговая эстафета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 xml:space="preserve">     13- 15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Соревнования.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Контроль прохождения дистанции 1 - 2км.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9C4D0D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Контроль прохождения дистанции 1 - 2км.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Основная группа –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на время.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Подготовительная и 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. группа – без учета времени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4.05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E14B8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/Б при занятиях л/а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Start"/>
            <w:r w:rsidRPr="009C4D0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9C4D0D">
              <w:rPr>
                <w:rFonts w:ascii="Times New Roman" w:hAnsi="Times New Roman"/>
                <w:sz w:val="24"/>
                <w:szCs w:val="24"/>
              </w:rPr>
              <w:t>/Б при занятиях легкой атлетикой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88-89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</w:t>
            </w:r>
            <w:proofErr w:type="spellStart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кылыы</w:t>
            </w:r>
            <w:proofErr w:type="spellEnd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кылыы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DE" w:rsidRPr="009C4D0D" w:rsidRDefault="00000CDE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08.05  11.05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90-91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техники </w:t>
            </w: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прыжков «</w:t>
            </w:r>
            <w:proofErr w:type="spellStart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ыстанга</w:t>
            </w:r>
            <w:proofErr w:type="spellEnd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ыстанга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12.05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lastRenderedPageBreak/>
              <w:t>92-93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</w:t>
            </w:r>
            <w:proofErr w:type="spellStart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куобах</w:t>
            </w:r>
            <w:proofErr w:type="spellEnd"/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9C4D0D">
              <w:rPr>
                <w:rFonts w:ascii="Times New Roman" w:hAnsi="Times New Roman"/>
                <w:sz w:val="24"/>
                <w:szCs w:val="24"/>
              </w:rPr>
              <w:t>куобах</w:t>
            </w:r>
            <w:proofErr w:type="spellEnd"/>
            <w:r w:rsidRPr="009C4D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19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94-95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«3х3» (3кылыы +3ыстанга +3куобах)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Техника прыжков «3х3» </w:t>
            </w: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(3кылыы +3ыстанга +3куобах)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25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96-97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Освоение техники Тройного прыжка (1кылыы +1ыстанга +1куобах)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 xml:space="preserve">Техника тройного прыжка </w:t>
            </w: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(1кылыы +1ыстанга +1куобах)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29</w:t>
            </w:r>
            <w:r w:rsidR="00000CDE" w:rsidRPr="009C4D0D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98-99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в высоту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Техника прыжков в высоту «перешагиванием»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……..  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Развитие скоростной и силовой выносливости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Бег по пересеченной местности на 1000 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……..</w:t>
            </w: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5" w:rsidRPr="009C4D0D" w:rsidTr="009E31D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101-102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D0D">
              <w:rPr>
                <w:rFonts w:ascii="Times New Roman" w:hAnsi="Times New Roman"/>
                <w:bCs/>
                <w:sz w:val="24"/>
                <w:szCs w:val="24"/>
              </w:rPr>
              <w:t>Развитие скоростной и силовой выносливости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4D0D">
              <w:rPr>
                <w:rFonts w:ascii="Times New Roman" w:hAnsi="Times New Roman"/>
                <w:sz w:val="24"/>
                <w:szCs w:val="24"/>
              </w:rPr>
              <w:t>Бег по дистанции с изменением скорости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2C75" w:rsidRPr="009C4D0D" w:rsidRDefault="007413BF" w:rsidP="009C4D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5" w:rsidRPr="009C4D0D" w:rsidRDefault="00A32C75" w:rsidP="009C4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3144" w:rsidRPr="009C4D0D" w:rsidRDefault="00F33144" w:rsidP="009C4D0D">
      <w:pPr>
        <w:pStyle w:val="a3"/>
        <w:rPr>
          <w:rFonts w:ascii="Times New Roman" w:hAnsi="Times New Roman"/>
          <w:sz w:val="24"/>
          <w:szCs w:val="24"/>
        </w:rPr>
      </w:pPr>
    </w:p>
    <w:p w:rsidR="009D687B" w:rsidRPr="009C4D0D" w:rsidRDefault="009D687B" w:rsidP="009C4D0D">
      <w:pPr>
        <w:pStyle w:val="a3"/>
        <w:rPr>
          <w:rFonts w:ascii="Times New Roman" w:hAnsi="Times New Roman"/>
          <w:sz w:val="24"/>
          <w:szCs w:val="24"/>
        </w:rPr>
      </w:pPr>
    </w:p>
    <w:sectPr w:rsidR="009D687B" w:rsidRPr="009C4D0D" w:rsidSect="00501649">
      <w:pgSz w:w="16838" w:h="11906" w:orient="landscape"/>
      <w:pgMar w:top="85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3144"/>
    <w:rsid w:val="00000CDE"/>
    <w:rsid w:val="00060325"/>
    <w:rsid w:val="00090F11"/>
    <w:rsid w:val="0026301E"/>
    <w:rsid w:val="003E1621"/>
    <w:rsid w:val="00471BF0"/>
    <w:rsid w:val="004A23C2"/>
    <w:rsid w:val="004B2D87"/>
    <w:rsid w:val="004F07FA"/>
    <w:rsid w:val="00501649"/>
    <w:rsid w:val="00513730"/>
    <w:rsid w:val="006C4B14"/>
    <w:rsid w:val="006F3079"/>
    <w:rsid w:val="0073689C"/>
    <w:rsid w:val="007413BF"/>
    <w:rsid w:val="00930586"/>
    <w:rsid w:val="00974139"/>
    <w:rsid w:val="009C4D0D"/>
    <w:rsid w:val="009D148D"/>
    <w:rsid w:val="009D687B"/>
    <w:rsid w:val="009E31D8"/>
    <w:rsid w:val="00A32C75"/>
    <w:rsid w:val="00A7079C"/>
    <w:rsid w:val="00AB7CDA"/>
    <w:rsid w:val="00BF05CD"/>
    <w:rsid w:val="00C17BB0"/>
    <w:rsid w:val="00C34804"/>
    <w:rsid w:val="00C7195D"/>
    <w:rsid w:val="00CD124B"/>
    <w:rsid w:val="00CD69B3"/>
    <w:rsid w:val="00DA0031"/>
    <w:rsid w:val="00E073C5"/>
    <w:rsid w:val="00E14B85"/>
    <w:rsid w:val="00E872B0"/>
    <w:rsid w:val="00E8750A"/>
    <w:rsid w:val="00F33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31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4246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zxc</cp:lastModifiedBy>
  <cp:revision>2</cp:revision>
  <cp:lastPrinted>2020-10-11T09:46:00Z</cp:lastPrinted>
  <dcterms:created xsi:type="dcterms:W3CDTF">2020-10-27T12:33:00Z</dcterms:created>
  <dcterms:modified xsi:type="dcterms:W3CDTF">2020-10-27T12:33:00Z</dcterms:modified>
</cp:coreProperties>
</file>