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AA" w:rsidRDefault="003562AA">
      <w:pPr>
        <w:rPr>
          <w:rFonts w:ascii="Times New Roman" w:hAnsi="Times New Roman" w:cs="Times New Roman"/>
          <w:sz w:val="28"/>
          <w:szCs w:val="28"/>
        </w:rPr>
      </w:pPr>
    </w:p>
    <w:p w:rsidR="003562AA" w:rsidRDefault="003562AA">
      <w:pPr>
        <w:rPr>
          <w:rFonts w:ascii="Times New Roman" w:hAnsi="Times New Roman" w:cs="Times New Roman"/>
          <w:sz w:val="28"/>
          <w:szCs w:val="28"/>
        </w:rPr>
      </w:pPr>
    </w:p>
    <w:p w:rsidR="00F0325A" w:rsidRDefault="00F0325A" w:rsidP="00F0325A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</w:t>
      </w:r>
    </w:p>
    <w:p w:rsidR="00F0325A" w:rsidRDefault="00F0325A" w:rsidP="00F0325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УЧРЕЖДЕНИЕ</w:t>
      </w:r>
    </w:p>
    <w:p w:rsidR="00F0325A" w:rsidRDefault="00F0325A" w:rsidP="00F0325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«Амгино- Олекминская средняя общеобразовательная школа»</w:t>
      </w:r>
    </w:p>
    <w:tbl>
      <w:tblPr>
        <w:tblpPr w:leftFromText="180" w:rightFromText="180" w:bottomFromText="200" w:vertAnchor="text" w:horzAnchor="margin" w:tblpXSpec="center" w:tblpY="160"/>
        <w:tblW w:w="13291" w:type="dxa"/>
        <w:tblLook w:val="01E0"/>
      </w:tblPr>
      <w:tblGrid>
        <w:gridCol w:w="3742"/>
        <w:gridCol w:w="4304"/>
        <w:gridCol w:w="5245"/>
      </w:tblGrid>
      <w:tr w:rsidR="00F0325A" w:rsidTr="00F0325A">
        <w:trPr>
          <w:trHeight w:val="1990"/>
        </w:trPr>
        <w:tc>
          <w:tcPr>
            <w:tcW w:w="3742" w:type="dxa"/>
          </w:tcPr>
          <w:p w:rsidR="00F0325A" w:rsidRDefault="00F0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F0325A" w:rsidRDefault="00F032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 учителей естественно- математического цикла МБОУ «Амгино-ОСОШ»</w:t>
            </w:r>
          </w:p>
          <w:p w:rsidR="00F0325A" w:rsidRDefault="00F032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F0325A" w:rsidRDefault="00F032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«___»_____________2020 г.</w:t>
            </w:r>
          </w:p>
          <w:p w:rsidR="00F0325A" w:rsidRDefault="00F032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 № _________________</w:t>
            </w:r>
          </w:p>
          <w:p w:rsidR="00F0325A" w:rsidRDefault="00F0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F0325A" w:rsidRDefault="00F0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F0325A" w:rsidRDefault="00F032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 МБОУ Амгино- ОСОШ»</w:t>
            </w:r>
          </w:p>
          <w:p w:rsidR="00F0325A" w:rsidRDefault="00F032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325A" w:rsidRDefault="00F032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____________Л.И..Соловьева</w:t>
            </w:r>
          </w:p>
          <w:p w:rsidR="00F0325A" w:rsidRDefault="00F0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 2020 г.</w:t>
            </w:r>
          </w:p>
        </w:tc>
        <w:tc>
          <w:tcPr>
            <w:tcW w:w="5245" w:type="dxa"/>
          </w:tcPr>
          <w:p w:rsidR="00F0325A" w:rsidRDefault="00F0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F0325A" w:rsidRDefault="00F032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«Амгино-О СОШ»</w:t>
            </w:r>
          </w:p>
          <w:p w:rsidR="00F0325A" w:rsidRDefault="00F032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325A" w:rsidRDefault="00F032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________О.Ю. Янкова</w:t>
            </w:r>
          </w:p>
          <w:p w:rsidR="00F0325A" w:rsidRDefault="00F032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«___»________2020 г.</w:t>
            </w:r>
          </w:p>
          <w:p w:rsidR="00F0325A" w:rsidRDefault="00F0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25A" w:rsidRDefault="00F0325A" w:rsidP="00F0325A">
      <w:pPr>
        <w:rPr>
          <w:rFonts w:ascii="Times New Roman" w:hAnsi="Times New Roman"/>
        </w:rPr>
      </w:pPr>
    </w:p>
    <w:p w:rsidR="00F0325A" w:rsidRDefault="00F0325A" w:rsidP="00F0325A">
      <w:pPr>
        <w:rPr>
          <w:rFonts w:ascii="Times New Roman" w:hAnsi="Times New Roman"/>
        </w:rPr>
      </w:pPr>
    </w:p>
    <w:p w:rsidR="00F0325A" w:rsidRDefault="00F0325A" w:rsidP="00F0325A">
      <w:pPr>
        <w:rPr>
          <w:rFonts w:ascii="Times New Roman" w:hAnsi="Times New Roman"/>
        </w:rPr>
      </w:pPr>
    </w:p>
    <w:p w:rsidR="00F0325A" w:rsidRDefault="00F0325A" w:rsidP="00F0325A">
      <w:pPr>
        <w:rPr>
          <w:rFonts w:ascii="Times New Roman" w:hAnsi="Times New Roman"/>
        </w:rPr>
      </w:pPr>
    </w:p>
    <w:p w:rsidR="00F0325A" w:rsidRDefault="00F0325A" w:rsidP="00F0325A">
      <w:pPr>
        <w:jc w:val="center"/>
        <w:rPr>
          <w:rFonts w:ascii="Times New Roman" w:hAnsi="Times New Roman"/>
          <w:b/>
          <w:sz w:val="40"/>
          <w:szCs w:val="40"/>
        </w:rPr>
      </w:pPr>
    </w:p>
    <w:p w:rsidR="00F0325A" w:rsidRDefault="00F0325A" w:rsidP="00F0325A">
      <w:pPr>
        <w:jc w:val="center"/>
        <w:rPr>
          <w:rFonts w:ascii="Times New Roman" w:hAnsi="Times New Roman"/>
          <w:b/>
          <w:sz w:val="40"/>
          <w:szCs w:val="40"/>
        </w:rPr>
      </w:pPr>
    </w:p>
    <w:p w:rsidR="00F0325A" w:rsidRDefault="00F0325A" w:rsidP="00F0325A">
      <w:pPr>
        <w:rPr>
          <w:rFonts w:ascii="Times New Roman" w:hAnsi="Times New Roman"/>
          <w:b/>
          <w:sz w:val="40"/>
          <w:szCs w:val="40"/>
        </w:rPr>
      </w:pPr>
    </w:p>
    <w:p w:rsidR="00F0325A" w:rsidRDefault="00F0325A" w:rsidP="00F0325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F0325A" w:rsidRDefault="00F0325A" w:rsidP="00F0325A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 Увлекательная математика »</w:t>
      </w:r>
    </w:p>
    <w:p w:rsidR="00F0325A" w:rsidRDefault="00F0325A" w:rsidP="00F0325A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класс 2020-2021 уч. год</w:t>
      </w:r>
    </w:p>
    <w:p w:rsidR="00F0325A" w:rsidRDefault="00F0325A" w:rsidP="00F0325A">
      <w:pPr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Составитель: </w:t>
      </w:r>
    </w:p>
    <w:p w:rsidR="00F0325A" w:rsidRDefault="00F0325A" w:rsidP="00F0325A">
      <w:pPr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Мамонтова М.В.. учитель математики </w:t>
      </w:r>
    </w:p>
    <w:p w:rsidR="003562AA" w:rsidRPr="00F0325A" w:rsidRDefault="00F0325A" w:rsidP="00F0325A">
      <w:pPr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первой квалификационной категории</w:t>
      </w:r>
    </w:p>
    <w:p w:rsidR="003562AA" w:rsidRDefault="008474AC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3562AA" w:rsidRDefault="008474AC">
      <w:pPr>
        <w:spacing w:after="0"/>
        <w:ind w:left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Пояснительная записка…………………………………………………...3 стр.</w:t>
      </w:r>
    </w:p>
    <w:p w:rsidR="003562AA" w:rsidRDefault="008474AC">
      <w:pPr>
        <w:spacing w:after="0"/>
        <w:ind w:left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Планируемые результаты 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………………………………………………..6 стр.</w:t>
      </w:r>
    </w:p>
    <w:p w:rsidR="003562AA" w:rsidRDefault="008474AC">
      <w:pPr>
        <w:spacing w:after="0"/>
        <w:ind w:left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Содержание программы …………………………………………………8 стр.</w:t>
      </w:r>
    </w:p>
    <w:p w:rsidR="003562AA" w:rsidRDefault="008474AC">
      <w:pPr>
        <w:spacing w:after="0"/>
        <w:ind w:left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Тематическое планирование…………………………………………….10 стр.</w:t>
      </w:r>
    </w:p>
    <w:p w:rsidR="003562AA" w:rsidRDefault="008474AC">
      <w:pPr>
        <w:spacing w:after="0"/>
        <w:ind w:left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Список литературы………………………………………………………13 стр.</w:t>
      </w:r>
    </w:p>
    <w:p w:rsidR="003562AA" w:rsidRDefault="008474AC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3562AA" w:rsidRDefault="008474AC">
      <w:pPr>
        <w:pStyle w:val="aa"/>
        <w:spacing w:after="0"/>
        <w:ind w:left="77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1.Пояснительная записка</w:t>
      </w:r>
    </w:p>
    <w:p w:rsidR="003562AA" w:rsidRDefault="003562AA">
      <w:pPr>
        <w:pStyle w:val="aa"/>
        <w:spacing w:after="0"/>
        <w:ind w:left="77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Математика занимает особое место в образовании че</w:t>
      </w:r>
      <w:r>
        <w:rPr>
          <w:rFonts w:ascii="Times New Roman" w:hAnsi="Times New Roman" w:cs="Times New Roman"/>
          <w:bCs/>
          <w:sz w:val="28"/>
          <w:szCs w:val="28"/>
        </w:rPr>
        <w:t>ловека, что определяется безусловной практической значимостью математики, её возможностями в развитии и формировании мышления человека, её вкладом в создание представлений о научных методах познания действительности.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внеурочной деятельности «</w:t>
      </w:r>
      <w:r>
        <w:rPr>
          <w:rFonts w:ascii="Times New Roman" w:hAnsi="Times New Roman" w:cs="Times New Roman"/>
          <w:bCs/>
          <w:i/>
          <w:sz w:val="28"/>
          <w:szCs w:val="28"/>
        </w:rPr>
        <w:t>Увле</w:t>
      </w:r>
      <w:r>
        <w:rPr>
          <w:rFonts w:ascii="Times New Roman" w:hAnsi="Times New Roman" w:cs="Times New Roman"/>
          <w:bCs/>
          <w:i/>
          <w:sz w:val="28"/>
          <w:szCs w:val="28"/>
        </w:rPr>
        <w:t>кательная математика</w:t>
      </w:r>
      <w:r>
        <w:rPr>
          <w:rFonts w:ascii="Times New Roman" w:hAnsi="Times New Roman" w:cs="Times New Roman"/>
          <w:bCs/>
          <w:sz w:val="28"/>
          <w:szCs w:val="28"/>
        </w:rPr>
        <w:t>» является частью научно-познавательного направления реализации внеурочной деятельности в рамках ФГОС и расширяет содержание программ общего образования. Она составлена на основе:</w:t>
      </w:r>
    </w:p>
    <w:p w:rsidR="003562AA" w:rsidRDefault="008474AC">
      <w:pPr>
        <w:pStyle w:val="aa"/>
        <w:numPr>
          <w:ilvl w:val="0"/>
          <w:numId w:val="4"/>
        </w:numPr>
        <w:ind w:left="426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Федерального государственного образовательного стандарта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основного общего образования и Письме  Министерства образования и науки РФ от 14.12.2015 года №09-3564 «О внеурочной деятельности реализации  дополнительных и общеобразовательных программ»; </w:t>
      </w:r>
    </w:p>
    <w:p w:rsidR="003562AA" w:rsidRDefault="008474AC">
      <w:pPr>
        <w:pStyle w:val="aa"/>
        <w:numPr>
          <w:ilvl w:val="0"/>
          <w:numId w:val="4"/>
        </w:numPr>
        <w:ind w:left="426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Приказами Министерства образования и науки РФ от 06 октября 2009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№ 373, от 17 декабря 2010 года №1897, от 17 мая 2012 года №413 об утверждении ФГОС начального общего, основного общего и среднего общего образования.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Актуальность программы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состоит в том, что математика - это язык, на котором говорят не только наука </w:t>
      </w:r>
      <w:r>
        <w:rPr>
          <w:rFonts w:ascii="Times New Roman" w:hAnsi="Times New Roman" w:cs="Times New Roman"/>
          <w:bCs/>
          <w:sz w:val="28"/>
          <w:szCs w:val="28"/>
        </w:rPr>
        <w:t>и техника, математика – это язык человеческой цивилизации. Она связывает все сферы человеческой жизни. Современное производство, компьютеризация общества, внедрение IT-технологий требует математической грамотности. Это предполагает и конкретные математичес</w:t>
      </w:r>
      <w:r>
        <w:rPr>
          <w:rFonts w:ascii="Times New Roman" w:hAnsi="Times New Roman" w:cs="Times New Roman"/>
          <w:bCs/>
          <w:sz w:val="28"/>
          <w:szCs w:val="28"/>
        </w:rPr>
        <w:t>кие знания, и определенный стиль мышления, вырабатываемый математикой. Программа поможет подготовить учащихся 7 класса к дальнейшему изучению курсов алгебры и геометрии, выработать у них навыки самостоятельного получения знаний, научит ориентироваться в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токе различной информации. 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Отличительной особенностью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данной программы является ее насыщенность огромным количеством задач, что способствует всестороннему развитию мышления учащихся. Умение решать текстовые задачи - показатель математической грамотности. Текстовые задачи позволяют ученику освоить способы вып</w:t>
      </w:r>
      <w:r>
        <w:rPr>
          <w:rFonts w:ascii="Times New Roman" w:hAnsi="Times New Roman" w:cs="Times New Roman"/>
          <w:bCs/>
          <w:sz w:val="28"/>
          <w:szCs w:val="28"/>
        </w:rPr>
        <w:t xml:space="preserve">олнения различных операций, подготовиться к овладению алгеброй, к решению задач по геометрии, физике, химии. Правильно организованная работа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над текстовой задачей развивает абстрактное и логическое мышление, смекалку, умение анализировать и выстраивать алг</w:t>
      </w:r>
      <w:r>
        <w:rPr>
          <w:rFonts w:ascii="Times New Roman" w:hAnsi="Times New Roman" w:cs="Times New Roman"/>
          <w:bCs/>
          <w:sz w:val="28"/>
          <w:szCs w:val="28"/>
        </w:rPr>
        <w:t>оритм (план) решения.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Материалы программы содержат различные методы, позволяющие решать большое количество задач, которые вызывают интерес у всех учащихся, развивают их творческие способности, повышают математическую культуру и интерес к предмету, его знач</w:t>
      </w:r>
      <w:r>
        <w:rPr>
          <w:rFonts w:ascii="Times New Roman" w:hAnsi="Times New Roman" w:cs="Times New Roman"/>
          <w:bCs/>
          <w:sz w:val="28"/>
          <w:szCs w:val="28"/>
        </w:rPr>
        <w:t>имость в повседневной жизни.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внеурочной деятельности «</w:t>
      </w:r>
      <w:r>
        <w:rPr>
          <w:rFonts w:ascii="Times New Roman" w:hAnsi="Times New Roman" w:cs="Times New Roman"/>
          <w:bCs/>
          <w:i/>
          <w:sz w:val="28"/>
          <w:szCs w:val="28"/>
        </w:rPr>
        <w:t>Увлекательная математика</w:t>
      </w:r>
      <w:r>
        <w:rPr>
          <w:rFonts w:ascii="Times New Roman" w:hAnsi="Times New Roman" w:cs="Times New Roman"/>
          <w:bCs/>
          <w:sz w:val="28"/>
          <w:szCs w:val="28"/>
        </w:rPr>
        <w:t>» рассчитана на учащихся 7 классов (11-13 лет), проявляющих интерес  к занятиям математикой и желающих повысить свой математический уровень.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Общее количество часов в </w:t>
      </w:r>
      <w:r>
        <w:rPr>
          <w:rFonts w:ascii="Times New Roman" w:hAnsi="Times New Roman" w:cs="Times New Roman"/>
          <w:bCs/>
          <w:sz w:val="28"/>
          <w:szCs w:val="28"/>
        </w:rPr>
        <w:t>год – 35 часов, количество часов в неделю – 1 час, продолжительность занятия – 45 минут. Форма обучения – очная.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Создание условий для интеллектуального развития учащихся к применению математических знаний при решении прикладных задач с испо</w:t>
      </w:r>
      <w:r>
        <w:rPr>
          <w:rFonts w:ascii="Times New Roman" w:hAnsi="Times New Roman" w:cs="Times New Roman"/>
          <w:bCs/>
          <w:sz w:val="28"/>
          <w:szCs w:val="28"/>
        </w:rPr>
        <w:t>льзованием специализированных информационных приложений, развитие логического мышления, формирование творческого подхода к анализу и поиску решений в нестандартных ситуациях.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курса: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Образовательные:</w:t>
      </w:r>
    </w:p>
    <w:p w:rsidR="003562AA" w:rsidRDefault="008474AC">
      <w:pPr>
        <w:pStyle w:val="aa"/>
        <w:spacing w:after="0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 привитие интереса к изучению предмета;</w:t>
      </w:r>
    </w:p>
    <w:p w:rsidR="003562AA" w:rsidRDefault="008474AC">
      <w:pPr>
        <w:pStyle w:val="aa"/>
        <w:spacing w:after="0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 расшире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ние и углубление знаний по предмету; </w:t>
      </w:r>
    </w:p>
    <w:p w:rsidR="003562AA" w:rsidRDefault="008474AC">
      <w:pPr>
        <w:pStyle w:val="aa"/>
        <w:spacing w:after="0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 выявление математического таланта у детей;</w:t>
      </w:r>
    </w:p>
    <w:p w:rsidR="003562AA" w:rsidRDefault="008474AC">
      <w:pPr>
        <w:pStyle w:val="aa"/>
        <w:spacing w:after="0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 умение выстраивать логическую цепочку рассуждений от начала условия к вопросу задачи и наоборот – от вопроса к началу условия;</w:t>
      </w:r>
    </w:p>
    <w:p w:rsidR="003562AA" w:rsidRDefault="008474AC">
      <w:pPr>
        <w:pStyle w:val="aa"/>
        <w:spacing w:after="0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 формирование навыков научно-исследовательс</w:t>
      </w:r>
      <w:r>
        <w:rPr>
          <w:rFonts w:ascii="Times New Roman" w:hAnsi="Times New Roman" w:cs="Times New Roman"/>
          <w:bCs/>
          <w:iCs/>
          <w:sz w:val="28"/>
          <w:szCs w:val="28"/>
        </w:rPr>
        <w:t>кой работы.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Развивающие:</w:t>
      </w:r>
    </w:p>
    <w:p w:rsidR="003562AA" w:rsidRDefault="008474AC">
      <w:pPr>
        <w:pStyle w:val="aa"/>
        <w:spacing w:after="0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 формирование навыков поиска информации, работы с учебной и научно-популярной литературой, каталогами, компьютерными источниками информации;</w:t>
      </w:r>
    </w:p>
    <w:p w:rsidR="003562AA" w:rsidRDefault="008474AC">
      <w:pPr>
        <w:pStyle w:val="aa"/>
        <w:spacing w:after="0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 формирование навыков использования функций специализированных интерактивных информацион</w:t>
      </w:r>
      <w:r>
        <w:rPr>
          <w:rFonts w:ascii="Times New Roman" w:hAnsi="Times New Roman" w:cs="Times New Roman"/>
          <w:bCs/>
          <w:iCs/>
          <w:sz w:val="28"/>
          <w:szCs w:val="28"/>
        </w:rPr>
        <w:t>ных систем;</w:t>
      </w:r>
    </w:p>
    <w:p w:rsidR="003562AA" w:rsidRDefault="008474AC">
      <w:pPr>
        <w:pStyle w:val="aa"/>
        <w:spacing w:after="0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• формирование и развитие качеств мышления, необходимых образованному человеку для полноценного функционирования в современном обществе: эвристического (творческого), алгоритмического, абстрактного, логического;</w:t>
      </w:r>
    </w:p>
    <w:p w:rsidR="003562AA" w:rsidRDefault="008474AC">
      <w:pPr>
        <w:pStyle w:val="aa"/>
        <w:spacing w:after="0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• развитие рациональных качеств </w:t>
      </w:r>
      <w:r>
        <w:rPr>
          <w:rFonts w:ascii="Times New Roman" w:hAnsi="Times New Roman" w:cs="Times New Roman"/>
          <w:bCs/>
          <w:iCs/>
          <w:sz w:val="28"/>
          <w:szCs w:val="28"/>
        </w:rPr>
        <w:t>мышления: порядок, точность, ясность, сжатость;</w:t>
      </w:r>
    </w:p>
    <w:p w:rsidR="003562AA" w:rsidRDefault="008474AC">
      <w:pPr>
        <w:pStyle w:val="aa"/>
        <w:spacing w:after="0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 развитие воображения и интуиции, воспитание вкуса к исследованию и тем самым содействие формированию научного мышления.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Воспитательные:</w:t>
      </w:r>
    </w:p>
    <w:p w:rsidR="003562AA" w:rsidRDefault="008474AC">
      <w:pPr>
        <w:pStyle w:val="aa"/>
        <w:spacing w:after="0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 воспитывать стремление к непрерывному совершенствованию своих знаний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3562AA" w:rsidRDefault="008474AC">
      <w:pPr>
        <w:pStyle w:val="aa"/>
        <w:spacing w:after="0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 формировать дружеские, товарищеские отношения, толерантность, умение работать в группах;</w:t>
      </w:r>
    </w:p>
    <w:p w:rsidR="003562AA" w:rsidRDefault="008474AC">
      <w:pPr>
        <w:pStyle w:val="aa"/>
        <w:spacing w:after="0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 воспитанию терпения, настойчивости, воли.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Особенности курса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процессе обучения особое внимание уделяется технике решения задач, показываются методы и приемы </w:t>
      </w:r>
      <w:r>
        <w:rPr>
          <w:rFonts w:ascii="Times New Roman" w:hAnsi="Times New Roman" w:cs="Times New Roman"/>
          <w:bCs/>
          <w:iCs/>
          <w:sz w:val="28"/>
          <w:szCs w:val="28"/>
        </w:rPr>
        <w:t>решения не отдельной задачи, а целого класса задач, объединенных общей структурой с использованием современных математических информационных систем.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Выделение этапов производится в соответствии с психологическими принципами поэтапного формирования умственн</w:t>
      </w:r>
      <w:r>
        <w:rPr>
          <w:rFonts w:ascii="Times New Roman" w:hAnsi="Times New Roman" w:cs="Times New Roman"/>
          <w:bCs/>
          <w:iCs/>
          <w:sz w:val="28"/>
          <w:szCs w:val="28"/>
        </w:rPr>
        <w:t>ых действий, учитывается постановка задачи и расположение материала на листе.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Построение программы способствует развитию аналитических способностей учащихся, которые являются необходимым качеством не только математика, но и "делового человека". Это достига</w:t>
      </w:r>
      <w:r>
        <w:rPr>
          <w:rFonts w:ascii="Times New Roman" w:hAnsi="Times New Roman" w:cs="Times New Roman"/>
          <w:bCs/>
          <w:iCs/>
          <w:sz w:val="28"/>
          <w:szCs w:val="28"/>
        </w:rPr>
        <w:t>ется за счет использования как "индуктивного" ("от частного к общему") так и дедуктивного ("от общего к частному") методов изучения учебного материала.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Обучение проводится с учетом индивидуальных особенностей, что позволяет учителю решить индивидуальные пр</w:t>
      </w:r>
      <w:r>
        <w:rPr>
          <w:rFonts w:ascii="Times New Roman" w:hAnsi="Times New Roman" w:cs="Times New Roman"/>
          <w:bCs/>
          <w:iCs/>
          <w:sz w:val="28"/>
          <w:szCs w:val="28"/>
        </w:rPr>
        <w:t>облемы каждого ученика.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Основными формами проведения занятий могут являться: комбинированные тематические занятия, практикумы по решению задач, конкурсы по решению математических задач.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Изложение материала может осуществляться с использованием традиционных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словесных и наглядных методов: рассказ, беседа, демонстрация видеоматериалов, наглядного материала, различного оборудования.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Занятия построены так, чтобы быть для учащихся интересными, увлекательными и занимательными. Позволяют использовать естественную л</w:t>
      </w:r>
      <w:r>
        <w:rPr>
          <w:rFonts w:ascii="Times New Roman" w:hAnsi="Times New Roman" w:cs="Times New Roman"/>
          <w:bCs/>
          <w:iCs/>
          <w:sz w:val="28"/>
          <w:szCs w:val="28"/>
        </w:rPr>
        <w:t>юбознательность школьников для формирования устойчивого интереса к математике. Занимательность помогает учащимся освоить  курс, содержащиеся в нем идеи и методы математической науки, логику и приемы творческой деятельности.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 проведении занятий целесообр</w:t>
      </w:r>
      <w:r>
        <w:rPr>
          <w:rFonts w:ascii="Times New Roman" w:hAnsi="Times New Roman" w:cs="Times New Roman"/>
          <w:bCs/>
          <w:iCs/>
          <w:sz w:val="28"/>
          <w:szCs w:val="28"/>
        </w:rPr>
        <w:t>азно использовать основные положения и принципы культурологического подхода. Существенное значение имеет проведение дискуссий, выполнение учениками индивидуальных заданий, подготовка сообщений. Ведущее место при проведении занятий должно быть уделено задач</w:t>
      </w:r>
      <w:r>
        <w:rPr>
          <w:rFonts w:ascii="Times New Roman" w:hAnsi="Times New Roman" w:cs="Times New Roman"/>
          <w:bCs/>
          <w:iCs/>
          <w:sz w:val="28"/>
          <w:szCs w:val="28"/>
        </w:rPr>
        <w:t>ам. Однако это не исключает теоретическое ознакомление учащихся с новым материалом при изучении каждой следующей темы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Оценивать степень усвоения материала предлагается в форме практических, творческих и проектных работ, где можно будет еще раз остановиться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проблемах и вопросах, возникших у учащихся в результате решения того или иного типа задач.</w:t>
      </w:r>
    </w:p>
    <w:p w:rsidR="003562AA" w:rsidRDefault="008474AC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Динамика интереса к курсу будет фиксироваться с помощью анкетирования на первом и последнем занятиях и собеседованиях в процессе работы.</w:t>
      </w:r>
      <w:r>
        <w:br w:type="page"/>
      </w:r>
    </w:p>
    <w:p w:rsidR="003562AA" w:rsidRDefault="008474AC">
      <w:pPr>
        <w:pStyle w:val="aa"/>
        <w:ind w:lef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2.Планируемые результат</w:t>
      </w:r>
      <w:r>
        <w:rPr>
          <w:rFonts w:ascii="Times New Roman" w:hAnsi="Times New Roman" w:cs="Times New Roman"/>
          <w:b/>
          <w:bCs/>
          <w:sz w:val="40"/>
          <w:szCs w:val="40"/>
        </w:rPr>
        <w:t>ы</w:t>
      </w:r>
    </w:p>
    <w:p w:rsidR="003562AA" w:rsidRDefault="003562AA">
      <w:pPr>
        <w:pStyle w:val="aa"/>
        <w:spacing w:after="0"/>
        <w:ind w:left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Формирование УУД на каждом этапе подготовки и проведения внеурочных занятий программы:</w:t>
      </w:r>
    </w:p>
    <w:p w:rsidR="003562AA" w:rsidRDefault="008474AC">
      <w:pPr>
        <w:pStyle w:val="aa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приобретать  навыки креативного мышления, нестандартных подходов при решении задач;</w:t>
      </w:r>
    </w:p>
    <w:p w:rsidR="003562AA" w:rsidRDefault="008474AC">
      <w:pPr>
        <w:pStyle w:val="aa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научаться мыслить, рассуждать, анализировать условия задания;</w:t>
      </w:r>
    </w:p>
    <w:p w:rsidR="003562AA" w:rsidRDefault="008474AC">
      <w:pPr>
        <w:pStyle w:val="aa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применять полученные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уроках математики знания, умения, навыки в различных ситуациях;</w:t>
      </w:r>
    </w:p>
    <w:p w:rsidR="003562AA" w:rsidRDefault="008474AC">
      <w:pPr>
        <w:pStyle w:val="aa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участвовать в проектной деятельности;</w:t>
      </w:r>
    </w:p>
    <w:p w:rsidR="003562AA" w:rsidRDefault="008474AC">
      <w:pPr>
        <w:pStyle w:val="aa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умения ясно и грамотно выражать свои мысли, выстраивать аргументацию, приводить примеры;</w:t>
      </w:r>
    </w:p>
    <w:p w:rsidR="003562AA" w:rsidRDefault="008474AC">
      <w:pPr>
        <w:pStyle w:val="aa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формировать коммуникативные навыки общения со сверстниками, у</w:t>
      </w:r>
      <w:r>
        <w:rPr>
          <w:rFonts w:ascii="Times New Roman" w:hAnsi="Times New Roman" w:cs="Times New Roman"/>
          <w:bCs/>
          <w:sz w:val="28"/>
          <w:szCs w:val="28"/>
        </w:rPr>
        <w:t>мение работать в группах и парах;</w:t>
      </w:r>
    </w:p>
    <w:p w:rsidR="003562AA" w:rsidRDefault="008474AC">
      <w:pPr>
        <w:pStyle w:val="aa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находить информацию в различных источниках и использовать ее в своей работе.</w:t>
      </w:r>
    </w:p>
    <w:p w:rsidR="003562AA" w:rsidRDefault="003562AA">
      <w:pPr>
        <w:pStyle w:val="aa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Личностными результатами </w:t>
      </w:r>
      <w:r>
        <w:rPr>
          <w:rFonts w:ascii="Times New Roman" w:hAnsi="Times New Roman" w:cs="Times New Roman"/>
          <w:bCs/>
          <w:sz w:val="28"/>
          <w:szCs w:val="28"/>
        </w:rPr>
        <w:t>изучения курса является формирование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следующих умений: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Определять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высказывать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 руководством педагога самые </w:t>
      </w:r>
      <w:r>
        <w:rPr>
          <w:rFonts w:ascii="Times New Roman" w:hAnsi="Times New Roman" w:cs="Times New Roman"/>
          <w:bCs/>
          <w:sz w:val="28"/>
          <w:szCs w:val="28"/>
        </w:rPr>
        <w:t>простые общие для всех людей правила поведения при сотрудничестве (этические нормы).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предложенных педагогом ситуациях общения и сотрудничества, опираясь на общие для всех простые правила поведения,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делать выбор</w:t>
      </w:r>
      <w:r>
        <w:rPr>
          <w:rFonts w:ascii="Times New Roman" w:hAnsi="Times New Roman" w:cs="Times New Roman"/>
          <w:bCs/>
          <w:sz w:val="28"/>
          <w:szCs w:val="28"/>
        </w:rPr>
        <w:t>, при поддержке других участников группы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педагога, как поступить.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оценки формирования и развития личностных характеристик учащихся (ценности, интересы, склонности, уровень притязаний положение ребенка в объединении, деловые качества учащихся) используется</w:t>
      </w:r>
    </w:p>
    <w:p w:rsidR="003562AA" w:rsidRDefault="008474AC">
      <w:pPr>
        <w:pStyle w:val="aa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простое наблюдение,</w:t>
      </w:r>
    </w:p>
    <w:p w:rsidR="003562AA" w:rsidRDefault="008474AC">
      <w:pPr>
        <w:pStyle w:val="aa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bCs/>
          <w:sz w:val="28"/>
          <w:szCs w:val="28"/>
        </w:rPr>
        <w:t>математических игр,</w:t>
      </w:r>
    </w:p>
    <w:p w:rsidR="003562AA" w:rsidRDefault="008474AC">
      <w:pPr>
        <w:pStyle w:val="aa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опросники,</w:t>
      </w:r>
    </w:p>
    <w:p w:rsidR="003562AA" w:rsidRDefault="008474AC">
      <w:pPr>
        <w:pStyle w:val="aa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анкетирование</w:t>
      </w:r>
    </w:p>
    <w:p w:rsidR="003562AA" w:rsidRDefault="008474AC">
      <w:pPr>
        <w:pStyle w:val="aa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психолого-диагностические методики.</w:t>
      </w:r>
    </w:p>
    <w:p w:rsidR="003562AA" w:rsidRDefault="003562AA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Метапредметными результатами </w:t>
      </w:r>
      <w:r>
        <w:rPr>
          <w:rFonts w:ascii="Times New Roman" w:hAnsi="Times New Roman" w:cs="Times New Roman"/>
          <w:bCs/>
          <w:sz w:val="28"/>
          <w:szCs w:val="28"/>
        </w:rPr>
        <w:t>изучения курса в 6-м классе является</w:t>
      </w:r>
    </w:p>
    <w:p w:rsidR="003562AA" w:rsidRDefault="008474AC">
      <w:pPr>
        <w:pStyle w:val="aa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формирование универсальных учебных действий (УУД).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отслеживания уровня усвоения программы и своевременно</w:t>
      </w:r>
      <w:r>
        <w:rPr>
          <w:rFonts w:ascii="Times New Roman" w:hAnsi="Times New Roman" w:cs="Times New Roman"/>
          <w:bCs/>
          <w:sz w:val="28"/>
          <w:szCs w:val="28"/>
        </w:rPr>
        <w:t>го внесения коррекции целесообразно использовать следующие формы контроля:</w:t>
      </w:r>
    </w:p>
    <w:p w:rsidR="003562AA" w:rsidRDefault="008474AC">
      <w:pPr>
        <w:pStyle w:val="aa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занятия-конкурсы на повторение практических умений,</w:t>
      </w:r>
    </w:p>
    <w:p w:rsidR="003562AA" w:rsidRDefault="008474AC">
      <w:pPr>
        <w:pStyle w:val="aa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занятия на повторение и обобщение (после прохождения основных разделов программы),</w:t>
      </w:r>
    </w:p>
    <w:p w:rsidR="003562AA" w:rsidRDefault="008474AC">
      <w:pPr>
        <w:pStyle w:val="aa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самопрезентация (просмотр работ с их одновреме</w:t>
      </w:r>
      <w:r>
        <w:rPr>
          <w:rFonts w:ascii="Times New Roman" w:hAnsi="Times New Roman" w:cs="Times New Roman"/>
          <w:bCs/>
          <w:sz w:val="28"/>
          <w:szCs w:val="28"/>
        </w:rPr>
        <w:t>нной защитой ребенком),</w:t>
      </w:r>
    </w:p>
    <w:p w:rsidR="003562AA" w:rsidRDefault="008474AC">
      <w:pPr>
        <w:pStyle w:val="aa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участие в математических олимпиадах и конкурсах различного уровня.</w:t>
      </w:r>
    </w:p>
    <w:p w:rsidR="003562AA" w:rsidRDefault="008474AC">
      <w:pPr>
        <w:pStyle w:val="a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Кроме того, необходимо систематическое наблюдение за учащимися в течение учебного года, включающее:</w:t>
      </w:r>
    </w:p>
    <w:p w:rsidR="003562AA" w:rsidRDefault="008474AC">
      <w:pPr>
        <w:pStyle w:val="a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результативность и самостоятельную деятельность ребенка,</w:t>
      </w:r>
    </w:p>
    <w:p w:rsidR="003562AA" w:rsidRDefault="008474AC">
      <w:pPr>
        <w:pStyle w:val="a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активнос</w:t>
      </w:r>
      <w:r>
        <w:rPr>
          <w:rFonts w:ascii="Times New Roman" w:hAnsi="Times New Roman" w:cs="Times New Roman"/>
          <w:bCs/>
          <w:sz w:val="28"/>
          <w:szCs w:val="28"/>
        </w:rPr>
        <w:t>ть,</w:t>
      </w:r>
    </w:p>
    <w:p w:rsidR="003562AA" w:rsidRDefault="008474AC">
      <w:pPr>
        <w:pStyle w:val="a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аккуратность,</w:t>
      </w:r>
    </w:p>
    <w:p w:rsidR="003562AA" w:rsidRDefault="008474AC">
      <w:pPr>
        <w:pStyle w:val="a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творческий подход к знаниям,</w:t>
      </w:r>
    </w:p>
    <w:p w:rsidR="003562AA" w:rsidRDefault="008474AC">
      <w:pPr>
        <w:pStyle w:val="a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степень самостоятельности в их решении и выполнении и т.д.</w:t>
      </w:r>
    </w:p>
    <w:p w:rsidR="003562AA" w:rsidRDefault="003562AA">
      <w:pPr>
        <w:pStyle w:val="aa"/>
        <w:spacing w:after="0"/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Предметными результатами </w:t>
      </w:r>
      <w:r>
        <w:rPr>
          <w:rFonts w:ascii="Times New Roman" w:hAnsi="Times New Roman" w:cs="Times New Roman"/>
          <w:bCs/>
          <w:sz w:val="28"/>
          <w:szCs w:val="28"/>
        </w:rPr>
        <w:t>изучения курса является формирование следующих умений.</w:t>
      </w:r>
    </w:p>
    <w:p w:rsidR="003562AA" w:rsidRDefault="008474AC">
      <w:pPr>
        <w:pStyle w:val="aa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описывать признаки предметов и узнавать предметы по их признакам;</w:t>
      </w:r>
    </w:p>
    <w:p w:rsidR="003562AA" w:rsidRDefault="008474AC">
      <w:pPr>
        <w:pStyle w:val="aa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выделять существенные признаки предметов;</w:t>
      </w:r>
    </w:p>
    <w:p w:rsidR="003562AA" w:rsidRDefault="008474AC">
      <w:pPr>
        <w:pStyle w:val="aa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сравнивать между собой предметы, явления;</w:t>
      </w:r>
    </w:p>
    <w:p w:rsidR="003562AA" w:rsidRDefault="008474AC">
      <w:pPr>
        <w:pStyle w:val="aa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обобщать, делать несложные выводы;</w:t>
      </w:r>
    </w:p>
    <w:p w:rsidR="003562AA" w:rsidRDefault="008474AC">
      <w:pPr>
        <w:pStyle w:val="aa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классифицировать явления, предметы;</w:t>
      </w:r>
    </w:p>
    <w:p w:rsidR="003562AA" w:rsidRDefault="008474AC">
      <w:pPr>
        <w:pStyle w:val="aa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определять последовательность событий;</w:t>
      </w:r>
    </w:p>
    <w:p w:rsidR="003562AA" w:rsidRDefault="008474AC">
      <w:pPr>
        <w:pStyle w:val="aa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судить о противоположных явлениях;</w:t>
      </w:r>
    </w:p>
    <w:p w:rsidR="003562AA" w:rsidRDefault="008474AC">
      <w:pPr>
        <w:pStyle w:val="aa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давать определения тем или </w:t>
      </w:r>
      <w:r>
        <w:rPr>
          <w:rFonts w:ascii="Times New Roman" w:hAnsi="Times New Roman" w:cs="Times New Roman"/>
          <w:bCs/>
          <w:sz w:val="28"/>
          <w:szCs w:val="28"/>
        </w:rPr>
        <w:t>иным понятиям;</w:t>
      </w:r>
    </w:p>
    <w:p w:rsidR="003562AA" w:rsidRDefault="008474AC">
      <w:pPr>
        <w:pStyle w:val="aa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определять отношения между предметами типа «род» - «вид»;</w:t>
      </w:r>
    </w:p>
    <w:p w:rsidR="003562AA" w:rsidRDefault="008474AC">
      <w:pPr>
        <w:pStyle w:val="aa"/>
        <w:numPr>
          <w:ilvl w:val="0"/>
          <w:numId w:val="3"/>
        </w:numPr>
        <w:ind w:left="567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</w:t>
      </w:r>
      <w:r>
        <w:rPr>
          <w:rFonts w:ascii="Times New Roman" w:hAnsi="Times New Roman" w:cs="Times New Roman"/>
          <w:bCs/>
          <w:sz w:val="28"/>
          <w:szCs w:val="28"/>
        </w:rPr>
        <w:t xml:space="preserve">лятора, компьютера; </w:t>
      </w:r>
    </w:p>
    <w:p w:rsidR="003562AA" w:rsidRDefault="008474AC">
      <w:pPr>
        <w:pStyle w:val="aa"/>
        <w:numPr>
          <w:ilvl w:val="0"/>
          <w:numId w:val="3"/>
        </w:numPr>
        <w:ind w:left="567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выявлять закономерности и проводить аналогии;</w:t>
      </w:r>
    </w:p>
    <w:p w:rsidR="003562AA" w:rsidRDefault="008474AC">
      <w:pPr>
        <w:pStyle w:val="aa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создавать условия, способствующие наиболее полной реализации потенциальных познавательных возможностей всех детей в целом и каждого ребенка в отдельности, принимая во внимание особенности и</w:t>
      </w:r>
      <w:r>
        <w:rPr>
          <w:rFonts w:ascii="Times New Roman" w:hAnsi="Times New Roman" w:cs="Times New Roman"/>
          <w:bCs/>
          <w:sz w:val="28"/>
          <w:szCs w:val="28"/>
        </w:rPr>
        <w:t>х развития.</w:t>
      </w:r>
    </w:p>
    <w:p w:rsidR="003562AA" w:rsidRDefault="008474AC">
      <w:pPr>
        <w:rPr>
          <w:rFonts w:ascii="Times New Roman" w:hAnsi="Times New Roman" w:cs="Times New Roman"/>
          <w:bCs/>
          <w:sz w:val="28"/>
          <w:szCs w:val="28"/>
        </w:rPr>
      </w:pPr>
      <w:r>
        <w:br w:type="page"/>
      </w:r>
    </w:p>
    <w:p w:rsidR="003562AA" w:rsidRDefault="008474AC">
      <w:pPr>
        <w:pStyle w:val="aa"/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3.Содержание программы</w:t>
      </w:r>
    </w:p>
    <w:p w:rsidR="003562AA" w:rsidRDefault="003562AA">
      <w:pPr>
        <w:pStyle w:val="aa"/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ae"/>
        <w:tblW w:w="10137" w:type="dxa"/>
        <w:tblInd w:w="-5" w:type="dxa"/>
        <w:tblCellMar>
          <w:left w:w="103" w:type="dxa"/>
        </w:tblCellMar>
        <w:tblLook w:val="04A0"/>
      </w:tblPr>
      <w:tblGrid>
        <w:gridCol w:w="1240"/>
        <w:gridCol w:w="6378"/>
        <w:gridCol w:w="2519"/>
      </w:tblGrid>
      <w:tr w:rsidR="003562AA">
        <w:tc>
          <w:tcPr>
            <w:tcW w:w="124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378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51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3562AA">
        <w:tc>
          <w:tcPr>
            <w:tcW w:w="124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378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занимательных задач.</w:t>
            </w:r>
          </w:p>
        </w:tc>
        <w:tc>
          <w:tcPr>
            <w:tcW w:w="251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3562AA">
        <w:tc>
          <w:tcPr>
            <w:tcW w:w="124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378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Арифметическая смесь.</w:t>
            </w:r>
          </w:p>
        </w:tc>
        <w:tc>
          <w:tcPr>
            <w:tcW w:w="251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3562AA">
        <w:tc>
          <w:tcPr>
            <w:tcW w:w="124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378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Окно в историческое прошлое.</w:t>
            </w:r>
          </w:p>
        </w:tc>
        <w:tc>
          <w:tcPr>
            <w:tcW w:w="251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3562AA">
        <w:tc>
          <w:tcPr>
            <w:tcW w:w="124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378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Логические задачи.</w:t>
            </w:r>
          </w:p>
        </w:tc>
        <w:tc>
          <w:tcPr>
            <w:tcW w:w="251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3562AA">
        <w:tc>
          <w:tcPr>
            <w:tcW w:w="124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378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 Дирихле.</w:t>
            </w:r>
          </w:p>
        </w:tc>
        <w:tc>
          <w:tcPr>
            <w:tcW w:w="251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562AA">
        <w:tc>
          <w:tcPr>
            <w:tcW w:w="124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378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Комбинаторные задачи.</w:t>
            </w:r>
          </w:p>
        </w:tc>
        <w:tc>
          <w:tcPr>
            <w:tcW w:w="251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562AA">
        <w:tc>
          <w:tcPr>
            <w:tcW w:w="124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378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Конкурсы. Игры. Квест.</w:t>
            </w:r>
          </w:p>
        </w:tc>
        <w:tc>
          <w:tcPr>
            <w:tcW w:w="251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3562AA">
        <w:tc>
          <w:tcPr>
            <w:tcW w:w="124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378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занятие.</w:t>
            </w:r>
          </w:p>
        </w:tc>
        <w:tc>
          <w:tcPr>
            <w:tcW w:w="251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3562AA" w:rsidRDefault="003562AA">
      <w:pPr>
        <w:pStyle w:val="aa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3562AA" w:rsidRDefault="008474AC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1.Решение занимательных задач (5 часов).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Теория. </w:t>
      </w:r>
      <w:r>
        <w:rPr>
          <w:rFonts w:ascii="Times New Roman" w:hAnsi="Times New Roman" w:cs="Times New Roman"/>
          <w:bCs/>
          <w:sz w:val="28"/>
          <w:szCs w:val="28"/>
        </w:rPr>
        <w:t>Занимательные задачки (игры-шутки), задачки со сказочным сюжетом, старинные задачи.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Практика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Способы решения занимательных задач. Задачи разной сложности в стихах на внимательность, сообразительность, логику. Занимательные задачи-шутки, каверзные вопросы с «подвохом».</w:t>
      </w:r>
    </w:p>
    <w:p w:rsidR="003562AA" w:rsidRDefault="003562AA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62AA" w:rsidRDefault="008474AC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2.Арифметическая смесь (5 часов).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Теория.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Задачи с величинами «скорость», «вре</w:t>
      </w:r>
      <w:r>
        <w:rPr>
          <w:rFonts w:ascii="Times New Roman" w:hAnsi="Times New Roman" w:cs="Times New Roman"/>
          <w:bCs/>
          <w:sz w:val="28"/>
          <w:szCs w:val="28"/>
        </w:rPr>
        <w:t>мя», «расстояние». Задачи на встречное движение, в противоположных направлениях, вдогонку. Задачи на движение по воде.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Практика.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Движения тел по прямой линии в одном направлении и навстречу друг другу. Движение тел по окружности в одном направлении и навст</w:t>
      </w:r>
      <w:r>
        <w:rPr>
          <w:rFonts w:ascii="Times New Roman" w:hAnsi="Times New Roman" w:cs="Times New Roman"/>
          <w:bCs/>
          <w:sz w:val="28"/>
          <w:szCs w:val="28"/>
        </w:rPr>
        <w:t>речу друг другу. Формулы зависимости расстояния, пройденного телом, от скорости и времени. Чтение графиков движения и применение их для решения текстовых задач. Движение тел по течению и против течения. Решение текстовых задач с использованием элементов ге</w:t>
      </w:r>
      <w:r>
        <w:rPr>
          <w:rFonts w:ascii="Times New Roman" w:hAnsi="Times New Roman" w:cs="Times New Roman"/>
          <w:bCs/>
          <w:sz w:val="28"/>
          <w:szCs w:val="28"/>
        </w:rPr>
        <w:t>ометрии. Особенности выбора переменных и методика решения задач на движение. Составление таблицы данных задачи и ее значение для составления математической модели.</w:t>
      </w:r>
    </w:p>
    <w:p w:rsidR="003562AA" w:rsidRDefault="003562AA">
      <w:pPr>
        <w:pStyle w:val="aa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3562AA" w:rsidRDefault="003562AA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62AA" w:rsidRDefault="008474AC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3.Окно в историческое прошлое (5 часов).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Практика.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Работа с различными источниками информации.</w:t>
      </w:r>
    </w:p>
    <w:p w:rsidR="003562AA" w:rsidRDefault="003562AA">
      <w:pPr>
        <w:pStyle w:val="aa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3562AA" w:rsidRDefault="008474AC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4.Логические задачи (6 часов).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Теория.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Задачи олимпиадной и конкурсной тематики. Задачи на отношения «больше», «меньше». Задачи на равновесие, «кто есть кто?», на перебор вариантов с помощью рассуждений над выд</w:t>
      </w:r>
      <w:r>
        <w:rPr>
          <w:rFonts w:ascii="Times New Roman" w:hAnsi="Times New Roman" w:cs="Times New Roman"/>
          <w:bCs/>
          <w:sz w:val="28"/>
          <w:szCs w:val="28"/>
        </w:rPr>
        <w:t>еленной гипотезой. Задачи по теме: «Сколько надо взять?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Практика.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Решение задач различных международных и всероссийских олимпиад. Формирование модели задачи с помощью схемы, таблицы. Задачи на переливание из одной емкости в другую при разных условиях. Мини</w:t>
      </w:r>
      <w:r>
        <w:rPr>
          <w:rFonts w:ascii="Times New Roman" w:hAnsi="Times New Roman" w:cs="Times New Roman"/>
          <w:bCs/>
          <w:sz w:val="28"/>
          <w:szCs w:val="28"/>
        </w:rPr>
        <w:t>мальное количество взвешиваний для угадывания фальшивых монет при разных условиях. Методы решения.</w:t>
      </w:r>
    </w:p>
    <w:p w:rsidR="003562AA" w:rsidRDefault="003562AA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62AA" w:rsidRDefault="008474AC">
      <w:pPr>
        <w:pStyle w:val="aa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5.Принцип Дирихле (3 часа).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Теория.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Задача о семи кроликах, которых надо посадить в три клетки так, чтобы в каждой находилось не более двух кроликов. Задачи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доказательства и принцип Дирихле.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Практика.</w:t>
      </w:r>
      <w:r>
        <w:rPr>
          <w:rFonts w:ascii="Times New Roman" w:hAnsi="Times New Roman" w:cs="Times New Roman"/>
          <w:bCs/>
          <w:sz w:val="28"/>
          <w:szCs w:val="28"/>
        </w:rPr>
        <w:t xml:space="preserve"> Умение выбирать «подходящих кроликов» в задаче и строить соответствующие «клетки».</w:t>
      </w:r>
    </w:p>
    <w:p w:rsidR="003562AA" w:rsidRDefault="003562AA">
      <w:pPr>
        <w:pStyle w:val="aa"/>
        <w:ind w:left="0" w:firstLine="426"/>
        <w:rPr>
          <w:rFonts w:ascii="Times New Roman" w:hAnsi="Times New Roman" w:cs="Times New Roman"/>
          <w:bCs/>
          <w:sz w:val="28"/>
          <w:szCs w:val="28"/>
        </w:rPr>
      </w:pPr>
    </w:p>
    <w:p w:rsidR="003562AA" w:rsidRDefault="008474AC">
      <w:pPr>
        <w:pStyle w:val="aa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Комбинаторные задачи (4 часа).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Теория.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Основные понятия комбинаторики. Термины и символы. Развитие комбинаторики.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Практик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Комбинаторные задачи. Перестановки без повторений. Перестановки с повторениями. Размещение без повторений. Размещение с повторениями. Сочетания без повторений. Сочетания с повторениями.</w:t>
      </w:r>
    </w:p>
    <w:p w:rsidR="003562AA" w:rsidRDefault="003562AA">
      <w:pPr>
        <w:pStyle w:val="aa"/>
        <w:spacing w:after="0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3562AA" w:rsidRDefault="008474AC">
      <w:pPr>
        <w:pStyle w:val="aa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Конкурсы. Игры. Квест. (6 часов)</w:t>
      </w:r>
    </w:p>
    <w:p w:rsidR="003562AA" w:rsidRDefault="008474AC">
      <w:pPr>
        <w:pStyle w:val="aa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8.Итоговое занятие (1 час).</w:t>
      </w:r>
    </w:p>
    <w:p w:rsidR="003562AA" w:rsidRDefault="008474AC">
      <w:pPr>
        <w:rPr>
          <w:rFonts w:ascii="Times New Roman" w:hAnsi="Times New Roman" w:cs="Times New Roman"/>
          <w:bCs/>
          <w:sz w:val="28"/>
          <w:szCs w:val="28"/>
        </w:rPr>
      </w:pPr>
      <w:r>
        <w:br w:type="page"/>
      </w:r>
    </w:p>
    <w:p w:rsidR="003562AA" w:rsidRDefault="008474AC">
      <w:pPr>
        <w:pStyle w:val="aa"/>
        <w:ind w:lef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4.Тематическое планирование</w:t>
      </w:r>
    </w:p>
    <w:p w:rsidR="003562AA" w:rsidRDefault="003562AA">
      <w:pPr>
        <w:pStyle w:val="aa"/>
        <w:ind w:lef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ae"/>
        <w:tblW w:w="10832" w:type="dxa"/>
        <w:tblInd w:w="-465" w:type="dxa"/>
        <w:tblCellMar>
          <w:left w:w="103" w:type="dxa"/>
        </w:tblCellMar>
        <w:tblLook w:val="04A0"/>
      </w:tblPr>
      <w:tblGrid>
        <w:gridCol w:w="679"/>
        <w:gridCol w:w="2383"/>
        <w:gridCol w:w="1612"/>
        <w:gridCol w:w="2109"/>
        <w:gridCol w:w="4049"/>
      </w:tblGrid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материала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 занятия, контроля</w:t>
            </w:r>
          </w:p>
        </w:tc>
        <w:tc>
          <w:tcPr>
            <w:tcW w:w="4311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 основных видов</w:t>
            </w:r>
          </w:p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деятельности учащихся </w:t>
            </w:r>
          </w:p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2AA">
        <w:tc>
          <w:tcPr>
            <w:tcW w:w="6519" w:type="dxa"/>
            <w:gridSpan w:val="4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1.Решение занимательных задач (5 ч.)</w:t>
            </w:r>
          </w:p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3" w:type="dxa"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в жизни человека. Отгадывание чисел.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Лекция.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«Отгадывание даты рождения».</w:t>
            </w:r>
          </w:p>
        </w:tc>
        <w:tc>
          <w:tcPr>
            <w:tcW w:w="4311" w:type="dxa"/>
            <w:vMerge w:val="restart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и осмысливать текст задачи, переформулировать условие, извлекать необходимую информацию, моделировать условие с помощью схем, рисунков и реальных предметов; строить логическую цепочку рассуждений; критически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оценивать полученный ответ.</w:t>
            </w:r>
          </w:p>
          <w:p w:rsidR="003562AA" w:rsidRDefault="008474AC">
            <w:pPr>
              <w:pStyle w:val="aa"/>
              <w:spacing w:after="0" w:line="240" w:lineRule="auto"/>
              <w:ind w:left="0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самоконтроль, проверяя ответ на соответствие условию.</w:t>
            </w: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Занимательные задачи. Некоторые приемы быстрого счета.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Практика. Решение задач-шуток, задач-загадок.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Некоторые старинные задачи.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проценты.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на составление уравнений.</w:t>
            </w:r>
          </w:p>
          <w:p w:rsidR="003562AA" w:rsidRDefault="003562A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Практика. Выполнение мини-проектов.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6519" w:type="dxa"/>
            <w:gridSpan w:val="4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2.Арифметическая смесь (5 часов)</w:t>
            </w:r>
          </w:p>
        </w:tc>
        <w:tc>
          <w:tcPr>
            <w:tcW w:w="4313" w:type="dxa"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на решение «от конца к началу».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Лекция. Практика.</w:t>
            </w:r>
          </w:p>
        </w:tc>
        <w:tc>
          <w:tcPr>
            <w:tcW w:w="4311" w:type="dxa"/>
            <w:vMerge w:val="restart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анализировать, сравнивать,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классифицировать и обобщать факты и явления.</w:t>
            </w:r>
          </w:p>
          <w:p w:rsidR="003562AA" w:rsidRDefault="008474AC">
            <w:pPr>
              <w:pStyle w:val="aa"/>
              <w:spacing w:after="0" w:line="240" w:lineRule="auto"/>
              <w:ind w:left="0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Выдвигать в дискуссии аргументы и контраргументы.</w:t>
            </w:r>
          </w:p>
          <w:p w:rsidR="003562AA" w:rsidRDefault="008474AC">
            <w:pPr>
              <w:pStyle w:val="aa"/>
              <w:spacing w:after="0" w:line="240" w:lineRule="auto"/>
              <w:ind w:left="0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Обобщать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использовать полученную информацию при решении задач.</w:t>
            </w:r>
          </w:p>
          <w:p w:rsidR="003562AA" w:rsidRDefault="008474AC">
            <w:pPr>
              <w:pStyle w:val="aa"/>
              <w:spacing w:after="0" w:line="240" w:lineRule="auto"/>
              <w:ind w:left="0" w:firstLine="17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Работать по плану, сверяя свои действия с целью, при необходимости исправлять ошибки самостоятел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ьно.</w:t>
            </w: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на переливание.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на складывание и разрезание.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Танграм.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Киоск математических развлечений.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Практика. Индивидуальные проекты.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6519" w:type="dxa"/>
            <w:gridSpan w:val="4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3. Окно в историческое прошлое (5 часов)</w:t>
            </w:r>
          </w:p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3" w:type="dxa"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 истории алгебры.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Мини-сообщения.</w:t>
            </w:r>
          </w:p>
        </w:tc>
        <w:tc>
          <w:tcPr>
            <w:tcW w:w="4311" w:type="dxa"/>
            <w:vMerge w:val="restart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расширенный поиск информации, используя ресурсы библиотек и интернета.</w:t>
            </w:r>
          </w:p>
          <w:p w:rsidR="003562AA" w:rsidRDefault="008474AC">
            <w:pPr>
              <w:pStyle w:val="aa"/>
              <w:spacing w:after="0" w:line="240" w:lineRule="auto"/>
              <w:ind w:left="0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обобщать, доказывать, делать выводы, определять понятия; строить логически обоснованные рассуждения - на прос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том и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сложном уровне.</w:t>
            </w:r>
          </w:p>
          <w:p w:rsidR="003562AA" w:rsidRDefault="008474AC">
            <w:pPr>
              <w:pStyle w:val="aa"/>
              <w:spacing w:after="0" w:line="240" w:lineRule="auto"/>
              <w:ind w:left="0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степень и способы достижения цели в учебных и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жизненных ситуациях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исправлять ошибки.</w:t>
            </w:r>
          </w:p>
          <w:p w:rsidR="003562AA" w:rsidRDefault="003562AA">
            <w:pPr>
              <w:pStyle w:val="aa"/>
              <w:spacing w:after="0" w:line="240" w:lineRule="auto"/>
              <w:ind w:left="0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Выпуск экспресс-газеты по разделам: приемы быстрого счета, заметки по истории математики; биографические миниатюры;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математический кроссворд.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мини-проекты.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Выпуск математического бюллетеня «Геометрические иллюзии «Не верь глазам своим».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работа.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Женщины-математики.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Сообщения учащихся.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Интересные факты о математике.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мини-проекты.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6519" w:type="dxa"/>
            <w:gridSpan w:val="4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4.Логические задачи (6 часов)</w:t>
            </w:r>
          </w:p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3" w:type="dxa"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 «Кто есть кто?». Метод графов.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Практика.</w:t>
            </w:r>
          </w:p>
        </w:tc>
        <w:tc>
          <w:tcPr>
            <w:tcW w:w="4311" w:type="dxa"/>
            <w:vMerge w:val="restart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 w:firstLine="2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и устранять ошибки логического и арифметического характера.</w:t>
            </w:r>
          </w:p>
          <w:p w:rsidR="003562AA" w:rsidRDefault="008474AC">
            <w:pPr>
              <w:pStyle w:val="aa"/>
              <w:spacing w:after="0" w:line="240" w:lineRule="auto"/>
              <w:ind w:left="0" w:firstLine="2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Строить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логическую цепочку рассуждений, сопоставлять полученный результат с условием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задачи.</w:t>
            </w:r>
          </w:p>
          <w:p w:rsidR="003562AA" w:rsidRDefault="008474AC">
            <w:pPr>
              <w:pStyle w:val="aa"/>
              <w:spacing w:after="0" w:line="240" w:lineRule="auto"/>
              <w:ind w:left="0" w:firstLine="2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деятельность, направленную на решение задач исследовательского характера.</w:t>
            </w: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 «Кто есть кто?». Табличный способ. 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 w:firstLine="2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Круги Эйлера.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 w:firstLine="2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4-6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олимпиадной и конкурсной тематики.</w:t>
            </w:r>
          </w:p>
          <w:p w:rsidR="003562AA" w:rsidRDefault="003562A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ребусов, головоломок, участие в конкурсе.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 w:firstLine="2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6519" w:type="dxa"/>
            <w:gridSpan w:val="4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5.Принцип Дирихле (3 часа)</w:t>
            </w:r>
          </w:p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3" w:type="dxa"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Обобщенный принцип Дирихле.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Лекция.</w:t>
            </w:r>
          </w:p>
        </w:tc>
        <w:tc>
          <w:tcPr>
            <w:tcW w:w="4311" w:type="dxa"/>
            <w:vMerge w:val="restart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34" w:firstLine="1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устанавливать аналогии для понимания закономерностей,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их в решении задач.</w:t>
            </w:r>
          </w:p>
          <w:p w:rsidR="003562AA" w:rsidRDefault="008474AC">
            <w:pPr>
              <w:pStyle w:val="aa"/>
              <w:spacing w:after="0" w:line="240" w:lineRule="auto"/>
              <w:ind w:left="34" w:firstLine="1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обобщать, доказывать, делать выводы, определять понятия; строить логически обоснованные рассуждения - на простом и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сложном уровне.</w:t>
            </w:r>
          </w:p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 недостаточности.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Раскраска.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задач.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6519" w:type="dxa"/>
            <w:gridSpan w:val="4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6. Комбинаторные задачи (4 часа)</w:t>
            </w:r>
          </w:p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3" w:type="dxa"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Типы комбинаторных задач.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работа, групповые или индивидуальные проекты.</w:t>
            </w:r>
          </w:p>
        </w:tc>
        <w:tc>
          <w:tcPr>
            <w:tcW w:w="4311" w:type="dxa"/>
            <w:vMerge w:val="restart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34" w:firstLine="1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составлять комбинации элементов по определенному признаку.</w:t>
            </w:r>
          </w:p>
          <w:p w:rsidR="003562AA" w:rsidRDefault="008474AC">
            <w:pPr>
              <w:pStyle w:val="aa"/>
              <w:spacing w:after="0" w:line="240" w:lineRule="auto"/>
              <w:ind w:left="34" w:firstLine="1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поиск рационального решения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задачи.</w:t>
            </w:r>
          </w:p>
          <w:p w:rsidR="003562AA" w:rsidRDefault="008474AC">
            <w:pPr>
              <w:pStyle w:val="aa"/>
              <w:spacing w:after="0" w:line="240" w:lineRule="auto"/>
              <w:ind w:left="34" w:firstLine="1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Решать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комбинаторные задачи.</w:t>
            </w: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Перестановки.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Сочетания.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Размещения.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6519" w:type="dxa"/>
            <w:gridSpan w:val="4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7. Конкурсы. Игры. Квест. (6 часов)</w:t>
            </w:r>
          </w:p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3" w:type="dxa"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Интеллектуальный марафон.</w:t>
            </w:r>
          </w:p>
          <w:p w:rsidR="003562AA" w:rsidRDefault="003562A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Командные соревнования.</w:t>
            </w:r>
          </w:p>
        </w:tc>
        <w:tc>
          <w:tcPr>
            <w:tcW w:w="4311" w:type="dxa"/>
            <w:vMerge w:val="restart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выдвигать версии решения задач, выбирать средства для достижения цели в команде или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индивидуально. Результативно мыслить и работать с информацией в современном мире.</w:t>
            </w:r>
          </w:p>
          <w:p w:rsidR="003562AA" w:rsidRDefault="008474AC">
            <w:pPr>
              <w:pStyle w:val="aa"/>
              <w:spacing w:after="0" w:line="240" w:lineRule="auto"/>
              <w:ind w:left="0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аналогии для понимания закономерностей, использовать их в решении задач.</w:t>
            </w:r>
          </w:p>
          <w:p w:rsidR="003562AA" w:rsidRDefault="008474AC">
            <w:pPr>
              <w:pStyle w:val="aa"/>
              <w:spacing w:after="0" w:line="240" w:lineRule="auto"/>
              <w:ind w:left="0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уществлять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поиск рационального решения задачи.</w:t>
            </w:r>
          </w:p>
          <w:p w:rsidR="003562AA" w:rsidRDefault="003562AA">
            <w:pPr>
              <w:pStyle w:val="aa"/>
              <w:spacing w:after="0" w:line="240" w:lineRule="auto"/>
              <w:ind w:left="0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«Математическая карусель».</w:t>
            </w:r>
          </w:p>
          <w:p w:rsidR="003562AA" w:rsidRDefault="00356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Блиц игра с участием 2-х команд.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 - головоломки и геометрические задачи.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Практикум-исследование.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Весёлый час. Задачи в стихах.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занимательных и смешных фактах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математики. Проектная работа «Задачи в стихах»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Олимпиада по математике.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Международные, всероссийские.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Квест.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Игра-соревнование.</w:t>
            </w:r>
          </w:p>
        </w:tc>
        <w:tc>
          <w:tcPr>
            <w:tcW w:w="4311" w:type="dxa"/>
            <w:vMerge/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6519" w:type="dxa"/>
            <w:gridSpan w:val="4"/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8. Итоговое занятие (1ч.)</w:t>
            </w:r>
          </w:p>
          <w:p w:rsidR="003562AA" w:rsidRDefault="003562A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3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562AA" w:rsidRDefault="003562AA">
            <w:pPr>
              <w:pStyle w:val="aa"/>
              <w:spacing w:after="0" w:line="240" w:lineRule="auto"/>
              <w:ind w:left="0" w:firstLine="2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2AA">
        <w:tc>
          <w:tcPr>
            <w:tcW w:w="709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занятие.</w:t>
            </w:r>
          </w:p>
          <w:p w:rsidR="003562AA" w:rsidRDefault="003562A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работа</w:t>
            </w:r>
          </w:p>
        </w:tc>
        <w:tc>
          <w:tcPr>
            <w:tcW w:w="431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562AA" w:rsidRDefault="008474AC">
            <w:pPr>
              <w:pStyle w:val="aa"/>
              <w:spacing w:after="0" w:line="240" w:lineRule="auto"/>
              <w:ind w:left="0" w:firstLine="2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защищать проектные работы.</w:t>
            </w:r>
          </w:p>
        </w:tc>
      </w:tr>
    </w:tbl>
    <w:p w:rsidR="003562AA" w:rsidRDefault="003562AA">
      <w:pPr>
        <w:pStyle w:val="a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62AA" w:rsidRDefault="008474AC">
      <w:pPr>
        <w:rPr>
          <w:rFonts w:ascii="Times New Roman" w:hAnsi="Times New Roman" w:cs="Times New Roman"/>
          <w:bCs/>
          <w:sz w:val="28"/>
          <w:szCs w:val="28"/>
        </w:rPr>
      </w:pPr>
      <w:r>
        <w:br w:type="page"/>
      </w:r>
    </w:p>
    <w:p w:rsidR="003562AA" w:rsidRDefault="008474AC">
      <w:pPr>
        <w:pStyle w:val="aa"/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5.</w:t>
      </w:r>
      <w:r>
        <w:rPr>
          <w:rFonts w:ascii="Times New Roman" w:hAnsi="Times New Roman" w:cs="Times New Roman"/>
          <w:b/>
          <w:bCs/>
          <w:sz w:val="40"/>
          <w:szCs w:val="40"/>
        </w:rPr>
        <w:t>Список литературы</w:t>
      </w:r>
    </w:p>
    <w:p w:rsidR="003562AA" w:rsidRDefault="008474AC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Балаян Э.Н. 750 лучших олимпиадных и занимательных задач по математике./Э.Н. Балаян .-Ростов н/Д: Феникс, 2014.-236с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Козлова Е.Г. Сказки и подсказки ( задачи для математического кружка).- 8-е изд.. стереотип .-М.: МЦНМО, 2014.-168с.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Канель-Белов. А.Я, Трепалин А.С., Ященко И.В. Олимпиадный ковчег.-М.: МЦНМО, 2014.-56с.</w:t>
      </w:r>
    </w:p>
    <w:p w:rsidR="003562AA" w:rsidRDefault="008474AC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Перельман Я.И. Живая математика.: матем. рассказы и головоломки/ Я.И.Перельман; под ред. В.Г.Болтянского.-15-е изд. М: Наука, 1994.-167с.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Смит, Курт. Задачки </w:t>
      </w:r>
      <w:r>
        <w:rPr>
          <w:rFonts w:ascii="Times New Roman" w:hAnsi="Times New Roman" w:cs="Times New Roman"/>
          <w:bCs/>
          <w:sz w:val="28"/>
          <w:szCs w:val="28"/>
        </w:rPr>
        <w:t>на математическую логику/ Курт Смит; пер с англ. Д.А. Курбатова. -М.: АСТ: Астрель, 2008,-95с.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Сборник задач и занимательных упражнений по математике, 5-9 классы/И.И. Баврин. -М.: Гуманитарный изд. центр ВЛАДОС, 2014.-236с. 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Спивак..А.В. Математическ</w:t>
      </w:r>
      <w:r>
        <w:rPr>
          <w:rFonts w:ascii="Times New Roman" w:hAnsi="Times New Roman" w:cs="Times New Roman"/>
          <w:bCs/>
          <w:sz w:val="28"/>
          <w:szCs w:val="28"/>
        </w:rPr>
        <w:t>ий кружок.6-7 классы.-6-е изд., стереотип.- М.: МЦНМО, 2015.-128с.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Фарков, Александр Викторович. Готовимся к олимпиадам по математике : учебно-методическое пособие / А. В. Фарков. - 5-еизд., стер. - Москва : Экзамен, 2010. - 157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 Фарков А.В. Математич</w:t>
      </w:r>
      <w:r>
        <w:rPr>
          <w:rFonts w:ascii="Times New Roman" w:hAnsi="Times New Roman" w:cs="Times New Roman"/>
          <w:bCs/>
          <w:sz w:val="28"/>
          <w:szCs w:val="28"/>
        </w:rPr>
        <w:t>еские кружки в школе. 5-8 классы : А.В. Фарков. – М. : Айрис-пресс, 2008. – 138 с.</w:t>
      </w:r>
    </w:p>
    <w:p w:rsidR="003562AA" w:rsidRDefault="008474AC">
      <w:pPr>
        <w:pStyle w:val="aa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 Чулков П.В. Математика. Школьные олимпиады 5-7 кл.: метод. пособие. М.:- Изд-во НЦ ЭНАС.2001.-88с</w:t>
      </w:r>
    </w:p>
    <w:p w:rsidR="003562AA" w:rsidRDefault="008474AC">
      <w:pPr>
        <w:pStyle w:val="aa"/>
        <w:ind w:left="0" w:firstLine="426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hyperlink>
        <w:r>
          <w:rPr>
            <w:rStyle w:val="-"/>
            <w:rFonts w:ascii="Times New Roman" w:hAnsi="Times New Roman" w:cs="Times New Roman"/>
            <w:bCs/>
            <w:sz w:val="28"/>
            <w:szCs w:val="28"/>
            <w:lang w:val="en-US"/>
          </w:rPr>
          <w:t>https</w:t>
        </w:r>
        <w:r>
          <w:rPr>
            <w:rStyle w:val="-"/>
            <w:rFonts w:ascii="Times New Roman" w:hAnsi="Times New Roman" w:cs="Times New Roman"/>
            <w:bCs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bCs/>
            <w:sz w:val="28"/>
            <w:szCs w:val="28"/>
            <w:lang w:val="en-US"/>
          </w:rPr>
          <w:t>infourok</w:t>
        </w:r>
        <w:r>
          <w:rPr>
            <w:rStyle w:val="-"/>
            <w:rFonts w:ascii="Times New Roman" w:hAnsi="Times New Roman" w:cs="Times New Roman"/>
            <w:bCs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r>
          <w:rPr>
            <w:rStyle w:val="-"/>
            <w:rFonts w:ascii="Times New Roman" w:hAnsi="Times New Roman" w:cs="Times New Roman"/>
            <w:bCs/>
            <w:sz w:val="28"/>
            <w:szCs w:val="28"/>
          </w:rPr>
          <w:t>/</w:t>
        </w:r>
        <w:r>
          <w:rPr>
            <w:rStyle w:val="-"/>
            <w:rFonts w:ascii="Times New Roman" w:hAnsi="Times New Roman" w:cs="Times New Roman"/>
            <w:bCs/>
            <w:sz w:val="28"/>
            <w:szCs w:val="28"/>
            <w:lang w:val="en-US"/>
          </w:rPr>
          <w:t>reshenie</w:t>
        </w:r>
        <w:r>
          <w:rPr>
            <w:rStyle w:val="-"/>
            <w:rFonts w:ascii="Times New Roman" w:hAnsi="Times New Roman" w:cs="Times New Roman"/>
            <w:bCs/>
            <w:sz w:val="28"/>
            <w:szCs w:val="28"/>
          </w:rPr>
          <w:t>_</w:t>
        </w:r>
        <w:r>
          <w:rPr>
            <w:rStyle w:val="-"/>
            <w:rFonts w:ascii="Times New Roman" w:hAnsi="Times New Roman" w:cs="Times New Roman"/>
            <w:bCs/>
            <w:sz w:val="28"/>
            <w:szCs w:val="28"/>
            <w:lang w:val="en-US"/>
          </w:rPr>
          <w:t>kombinatornyh</w:t>
        </w:r>
        <w:r>
          <w:rPr>
            <w:rStyle w:val="-"/>
            <w:rFonts w:ascii="Times New Roman" w:hAnsi="Times New Roman" w:cs="Times New Roman"/>
            <w:bCs/>
            <w:sz w:val="28"/>
            <w:szCs w:val="28"/>
          </w:rPr>
          <w:t>_</w:t>
        </w:r>
        <w:r>
          <w:rPr>
            <w:rStyle w:val="-"/>
            <w:rFonts w:ascii="Times New Roman" w:hAnsi="Times New Roman" w:cs="Times New Roman"/>
            <w:bCs/>
            <w:sz w:val="28"/>
            <w:szCs w:val="28"/>
            <w:lang w:val="en-US"/>
          </w:rPr>
          <w:t>zadach</w:t>
        </w:r>
        <w:r>
          <w:rPr>
            <w:rStyle w:val="-"/>
            <w:rFonts w:ascii="Times New Roman" w:hAnsi="Times New Roman" w:cs="Times New Roman"/>
            <w:bCs/>
            <w:sz w:val="28"/>
            <w:szCs w:val="28"/>
          </w:rPr>
          <w:t>_</w:t>
        </w:r>
        <w:r>
          <w:rPr>
            <w:rStyle w:val="-"/>
            <w:rFonts w:ascii="Times New Roman" w:hAnsi="Times New Roman" w:cs="Times New Roman"/>
            <w:bCs/>
            <w:sz w:val="28"/>
            <w:szCs w:val="28"/>
            <w:lang w:val="en-US"/>
          </w:rPr>
          <w:t>v</w:t>
        </w:r>
        <w:r>
          <w:rPr>
            <w:rStyle w:val="-"/>
            <w:rFonts w:ascii="Times New Roman" w:hAnsi="Times New Roman" w:cs="Times New Roman"/>
            <w:bCs/>
            <w:sz w:val="28"/>
            <w:szCs w:val="28"/>
          </w:rPr>
          <w:t>_</w:t>
        </w:r>
        <w:r>
          <w:rPr>
            <w:rStyle w:val="-"/>
            <w:rFonts w:ascii="Times New Roman" w:hAnsi="Times New Roman" w:cs="Times New Roman"/>
            <w:bCs/>
            <w:sz w:val="28"/>
            <w:szCs w:val="28"/>
            <w:lang w:val="en-US"/>
          </w:rPr>
          <w:t>nachalnoy</w:t>
        </w:r>
        <w:r>
          <w:rPr>
            <w:rStyle w:val="-"/>
            <w:rFonts w:ascii="Times New Roman" w:hAnsi="Times New Roman" w:cs="Times New Roman"/>
            <w:bCs/>
            <w:sz w:val="28"/>
            <w:szCs w:val="28"/>
          </w:rPr>
          <w:t>_</w:t>
        </w:r>
        <w:r>
          <w:rPr>
            <w:rStyle w:val="-"/>
            <w:rFonts w:ascii="Times New Roman" w:hAnsi="Times New Roman" w:cs="Times New Roman"/>
            <w:bCs/>
            <w:sz w:val="28"/>
            <w:szCs w:val="28"/>
            <w:lang w:val="en-US"/>
          </w:rPr>
          <w:t>shkole</w:t>
        </w:r>
        <w:r>
          <w:rPr>
            <w:rStyle w:val="-"/>
            <w:rFonts w:ascii="Times New Roman" w:hAnsi="Times New Roman" w:cs="Times New Roman"/>
            <w:bCs/>
            <w:sz w:val="28"/>
            <w:szCs w:val="28"/>
          </w:rPr>
          <w:t>-191535.</w:t>
        </w:r>
        <w:r>
          <w:rPr>
            <w:rStyle w:val="-"/>
            <w:rFonts w:ascii="Times New Roman" w:hAnsi="Times New Roman" w:cs="Times New Roman"/>
            <w:bCs/>
            <w:sz w:val="28"/>
            <w:szCs w:val="28"/>
            <w:lang w:val="en-US"/>
          </w:rPr>
          <w:t>htm</w:t>
        </w:r>
      </w:hyperlink>
    </w:p>
    <w:p w:rsidR="003562AA" w:rsidRDefault="008474AC">
      <w:pPr>
        <w:pStyle w:val="aa"/>
        <w:ind w:left="0" w:firstLine="426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12. </w:t>
      </w:r>
      <w:hyperlink r:id="rId8">
        <w:r>
          <w:rPr>
            <w:rStyle w:val="-"/>
            <w:rFonts w:ascii="Times New Roman" w:hAnsi="Times New Roman" w:cs="Times New Roman"/>
            <w:bCs/>
            <w:sz w:val="28"/>
            <w:szCs w:val="28"/>
          </w:rPr>
          <w:t>https://logiclike.com/</w:t>
        </w:r>
      </w:hyperlink>
    </w:p>
    <w:p w:rsidR="003562AA" w:rsidRDefault="008474AC">
      <w:pPr>
        <w:pStyle w:val="aa"/>
        <w:ind w:left="0" w:firstLine="426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13. </w:t>
      </w:r>
      <w:hyperlink r:id="rId9">
        <w:r>
          <w:rPr>
            <w:rStyle w:val="-"/>
            <w:rFonts w:ascii="Times New Roman" w:hAnsi="Times New Roman" w:cs="Times New Roman"/>
            <w:bCs/>
            <w:sz w:val="28"/>
            <w:szCs w:val="28"/>
          </w:rPr>
          <w:t>https://kopilkaurokov.ru/matematika/prochee/kombinat</w:t>
        </w:r>
        <w:r>
          <w:rPr>
            <w:rStyle w:val="-"/>
            <w:rFonts w:ascii="Times New Roman" w:hAnsi="Times New Roman" w:cs="Times New Roman"/>
            <w:bCs/>
            <w:sz w:val="28"/>
            <w:szCs w:val="28"/>
          </w:rPr>
          <w:t>ornyie-zadachi-v-nachal-noi-shkolie</w:t>
        </w:r>
      </w:hyperlink>
    </w:p>
    <w:p w:rsidR="003562AA" w:rsidRDefault="003562AA">
      <w:pPr>
        <w:pStyle w:val="aa"/>
        <w:ind w:left="0" w:firstLine="426"/>
        <w:jc w:val="both"/>
      </w:pPr>
    </w:p>
    <w:sectPr w:rsidR="003562AA" w:rsidSect="00F0325A">
      <w:footerReference w:type="default" r:id="rId10"/>
      <w:pgSz w:w="16838" w:h="11906" w:orient="landscape"/>
      <w:pgMar w:top="851" w:right="1134" w:bottom="1134" w:left="1134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4AC" w:rsidRDefault="008474AC" w:rsidP="003562AA">
      <w:pPr>
        <w:spacing w:after="0" w:line="240" w:lineRule="auto"/>
      </w:pPr>
      <w:r>
        <w:separator/>
      </w:r>
    </w:p>
  </w:endnote>
  <w:endnote w:type="continuationSeparator" w:id="1">
    <w:p w:rsidR="008474AC" w:rsidRDefault="008474AC" w:rsidP="0035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140002"/>
      <w:docPartObj>
        <w:docPartGallery w:val="Page Numbers (Bottom of Page)"/>
        <w:docPartUnique/>
      </w:docPartObj>
    </w:sdtPr>
    <w:sdtContent>
      <w:p w:rsidR="003562AA" w:rsidRDefault="003562AA">
        <w:pPr>
          <w:pStyle w:val="Footer"/>
          <w:jc w:val="right"/>
        </w:pPr>
        <w:r>
          <w:fldChar w:fldCharType="begin"/>
        </w:r>
        <w:r w:rsidR="008474AC">
          <w:instrText>PAGE</w:instrText>
        </w:r>
        <w:r>
          <w:fldChar w:fldCharType="separate"/>
        </w:r>
        <w:r w:rsidR="00F0325A">
          <w:rPr>
            <w:noProof/>
          </w:rPr>
          <w:t>3</w:t>
        </w:r>
        <w:r>
          <w:fldChar w:fldCharType="end"/>
        </w:r>
      </w:p>
    </w:sdtContent>
  </w:sdt>
  <w:p w:rsidR="003562AA" w:rsidRDefault="003562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4AC" w:rsidRDefault="008474AC" w:rsidP="003562AA">
      <w:pPr>
        <w:spacing w:after="0" w:line="240" w:lineRule="auto"/>
      </w:pPr>
      <w:r>
        <w:separator/>
      </w:r>
    </w:p>
  </w:footnote>
  <w:footnote w:type="continuationSeparator" w:id="1">
    <w:p w:rsidR="008474AC" w:rsidRDefault="008474AC" w:rsidP="00356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5532"/>
    <w:multiLevelType w:val="multilevel"/>
    <w:tmpl w:val="31260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F977CE2"/>
    <w:multiLevelType w:val="multilevel"/>
    <w:tmpl w:val="55B69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E7E26F7"/>
    <w:multiLevelType w:val="multilevel"/>
    <w:tmpl w:val="05E47B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56C704D"/>
    <w:multiLevelType w:val="multilevel"/>
    <w:tmpl w:val="26F4BC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5015BF5"/>
    <w:multiLevelType w:val="multilevel"/>
    <w:tmpl w:val="02944A80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2AA"/>
    <w:rsid w:val="003562AA"/>
    <w:rsid w:val="008474AC"/>
    <w:rsid w:val="00F0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33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A1240F"/>
  </w:style>
  <w:style w:type="character" w:customStyle="1" w:styleId="a3">
    <w:name w:val="Верхний колонтитул Знак"/>
    <w:basedOn w:val="a0"/>
    <w:uiPriority w:val="99"/>
    <w:qFormat/>
    <w:rsid w:val="006F3048"/>
  </w:style>
  <w:style w:type="character" w:customStyle="1" w:styleId="a4">
    <w:name w:val="Нижний колонтитул Знак"/>
    <w:basedOn w:val="a0"/>
    <w:uiPriority w:val="99"/>
    <w:qFormat/>
    <w:rsid w:val="006F3048"/>
  </w:style>
  <w:style w:type="character" w:customStyle="1" w:styleId="-">
    <w:name w:val="Интернет-ссылка"/>
    <w:basedOn w:val="a0"/>
    <w:uiPriority w:val="99"/>
    <w:unhideWhenUsed/>
    <w:rsid w:val="00FA1221"/>
    <w:rPr>
      <w:color w:val="0000FF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FA122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3562AA"/>
    <w:rPr>
      <w:rFonts w:cs="Courier New"/>
    </w:rPr>
  </w:style>
  <w:style w:type="character" w:customStyle="1" w:styleId="ListLabel2">
    <w:name w:val="ListLabel 2"/>
    <w:qFormat/>
    <w:rsid w:val="003562AA"/>
    <w:rPr>
      <w:rFonts w:cs="Courier New"/>
    </w:rPr>
  </w:style>
  <w:style w:type="character" w:customStyle="1" w:styleId="ListLabel3">
    <w:name w:val="ListLabel 3"/>
    <w:qFormat/>
    <w:rsid w:val="003562AA"/>
    <w:rPr>
      <w:rFonts w:cs="Courier New"/>
    </w:rPr>
  </w:style>
  <w:style w:type="character" w:customStyle="1" w:styleId="ListLabel4">
    <w:name w:val="ListLabel 4"/>
    <w:qFormat/>
    <w:rsid w:val="003562AA"/>
    <w:rPr>
      <w:b w:val="0"/>
    </w:rPr>
  </w:style>
  <w:style w:type="character" w:customStyle="1" w:styleId="ListLabel5">
    <w:name w:val="ListLabel 5"/>
    <w:qFormat/>
    <w:rsid w:val="003562AA"/>
    <w:rPr>
      <w:b w:val="0"/>
    </w:rPr>
  </w:style>
  <w:style w:type="character" w:customStyle="1" w:styleId="ListLabel6">
    <w:name w:val="ListLabel 6"/>
    <w:qFormat/>
    <w:rsid w:val="003562AA"/>
    <w:rPr>
      <w:sz w:val="20"/>
    </w:rPr>
  </w:style>
  <w:style w:type="character" w:customStyle="1" w:styleId="ListLabel7">
    <w:name w:val="ListLabel 7"/>
    <w:qFormat/>
    <w:rsid w:val="003562AA"/>
    <w:rPr>
      <w:sz w:val="20"/>
    </w:rPr>
  </w:style>
  <w:style w:type="character" w:customStyle="1" w:styleId="ListLabel8">
    <w:name w:val="ListLabel 8"/>
    <w:qFormat/>
    <w:rsid w:val="003562AA"/>
    <w:rPr>
      <w:sz w:val="20"/>
    </w:rPr>
  </w:style>
  <w:style w:type="character" w:customStyle="1" w:styleId="ListLabel9">
    <w:name w:val="ListLabel 9"/>
    <w:qFormat/>
    <w:rsid w:val="003562AA"/>
    <w:rPr>
      <w:sz w:val="20"/>
    </w:rPr>
  </w:style>
  <w:style w:type="character" w:customStyle="1" w:styleId="ListLabel10">
    <w:name w:val="ListLabel 10"/>
    <w:qFormat/>
    <w:rsid w:val="003562AA"/>
    <w:rPr>
      <w:sz w:val="20"/>
    </w:rPr>
  </w:style>
  <w:style w:type="character" w:customStyle="1" w:styleId="ListLabel11">
    <w:name w:val="ListLabel 11"/>
    <w:qFormat/>
    <w:rsid w:val="003562AA"/>
    <w:rPr>
      <w:sz w:val="20"/>
    </w:rPr>
  </w:style>
  <w:style w:type="character" w:customStyle="1" w:styleId="ListLabel12">
    <w:name w:val="ListLabel 12"/>
    <w:qFormat/>
    <w:rsid w:val="003562AA"/>
    <w:rPr>
      <w:sz w:val="20"/>
    </w:rPr>
  </w:style>
  <w:style w:type="character" w:customStyle="1" w:styleId="ListLabel13">
    <w:name w:val="ListLabel 13"/>
    <w:qFormat/>
    <w:rsid w:val="003562AA"/>
    <w:rPr>
      <w:sz w:val="20"/>
    </w:rPr>
  </w:style>
  <w:style w:type="character" w:customStyle="1" w:styleId="ListLabel14">
    <w:name w:val="ListLabel 14"/>
    <w:qFormat/>
    <w:rsid w:val="003562AA"/>
    <w:rPr>
      <w:sz w:val="20"/>
    </w:rPr>
  </w:style>
  <w:style w:type="character" w:customStyle="1" w:styleId="ListLabel15">
    <w:name w:val="ListLabel 15"/>
    <w:qFormat/>
    <w:rsid w:val="003562AA"/>
    <w:rPr>
      <w:rFonts w:cs="Courier New"/>
    </w:rPr>
  </w:style>
  <w:style w:type="character" w:customStyle="1" w:styleId="ListLabel16">
    <w:name w:val="ListLabel 16"/>
    <w:qFormat/>
    <w:rsid w:val="003562AA"/>
    <w:rPr>
      <w:rFonts w:cs="Courier New"/>
    </w:rPr>
  </w:style>
  <w:style w:type="character" w:customStyle="1" w:styleId="ListLabel17">
    <w:name w:val="ListLabel 17"/>
    <w:qFormat/>
    <w:rsid w:val="003562AA"/>
    <w:rPr>
      <w:rFonts w:cs="Courier New"/>
    </w:rPr>
  </w:style>
  <w:style w:type="character" w:customStyle="1" w:styleId="ListLabel18">
    <w:name w:val="ListLabel 18"/>
    <w:qFormat/>
    <w:rsid w:val="003562AA"/>
    <w:rPr>
      <w:rFonts w:cs="Courier New"/>
    </w:rPr>
  </w:style>
  <w:style w:type="character" w:customStyle="1" w:styleId="ListLabel19">
    <w:name w:val="ListLabel 19"/>
    <w:qFormat/>
    <w:rsid w:val="003562AA"/>
    <w:rPr>
      <w:rFonts w:cs="Courier New"/>
    </w:rPr>
  </w:style>
  <w:style w:type="character" w:customStyle="1" w:styleId="ListLabel20">
    <w:name w:val="ListLabel 20"/>
    <w:qFormat/>
    <w:rsid w:val="003562AA"/>
    <w:rPr>
      <w:rFonts w:cs="Courier New"/>
    </w:rPr>
  </w:style>
  <w:style w:type="character" w:customStyle="1" w:styleId="ListLabel21">
    <w:name w:val="ListLabel 21"/>
    <w:qFormat/>
    <w:rsid w:val="003562AA"/>
    <w:rPr>
      <w:b w:val="0"/>
    </w:rPr>
  </w:style>
  <w:style w:type="character" w:customStyle="1" w:styleId="ListLabel22">
    <w:name w:val="ListLabel 22"/>
    <w:qFormat/>
    <w:rsid w:val="003562AA"/>
    <w:rPr>
      <w:b w:val="0"/>
    </w:rPr>
  </w:style>
  <w:style w:type="character" w:customStyle="1" w:styleId="ListLabel23">
    <w:name w:val="ListLabel 23"/>
    <w:qFormat/>
    <w:rsid w:val="003562AA"/>
    <w:rPr>
      <w:rFonts w:cs="Courier New"/>
    </w:rPr>
  </w:style>
  <w:style w:type="character" w:customStyle="1" w:styleId="ListLabel24">
    <w:name w:val="ListLabel 24"/>
    <w:qFormat/>
    <w:rsid w:val="003562AA"/>
    <w:rPr>
      <w:rFonts w:cs="Courier New"/>
    </w:rPr>
  </w:style>
  <w:style w:type="character" w:customStyle="1" w:styleId="ListLabel25">
    <w:name w:val="ListLabel 25"/>
    <w:qFormat/>
    <w:rsid w:val="003562AA"/>
    <w:rPr>
      <w:rFonts w:cs="Courier New"/>
    </w:rPr>
  </w:style>
  <w:style w:type="character" w:customStyle="1" w:styleId="ListLabel26">
    <w:name w:val="ListLabel 26"/>
    <w:qFormat/>
    <w:rsid w:val="003562AA"/>
    <w:rPr>
      <w:rFonts w:cs="Courier New"/>
    </w:rPr>
  </w:style>
  <w:style w:type="character" w:customStyle="1" w:styleId="ListLabel27">
    <w:name w:val="ListLabel 27"/>
    <w:qFormat/>
    <w:rsid w:val="003562AA"/>
    <w:rPr>
      <w:rFonts w:cs="Courier New"/>
    </w:rPr>
  </w:style>
  <w:style w:type="character" w:customStyle="1" w:styleId="ListLabel28">
    <w:name w:val="ListLabel 28"/>
    <w:qFormat/>
    <w:rsid w:val="003562AA"/>
    <w:rPr>
      <w:rFonts w:cs="Courier New"/>
    </w:rPr>
  </w:style>
  <w:style w:type="character" w:customStyle="1" w:styleId="ListLabel29">
    <w:name w:val="ListLabel 29"/>
    <w:qFormat/>
    <w:rsid w:val="003562AA"/>
    <w:rPr>
      <w:rFonts w:cs="Courier New"/>
    </w:rPr>
  </w:style>
  <w:style w:type="character" w:customStyle="1" w:styleId="ListLabel30">
    <w:name w:val="ListLabel 30"/>
    <w:qFormat/>
    <w:rsid w:val="003562AA"/>
    <w:rPr>
      <w:rFonts w:cs="Courier New"/>
    </w:rPr>
  </w:style>
  <w:style w:type="character" w:customStyle="1" w:styleId="ListLabel31">
    <w:name w:val="ListLabel 31"/>
    <w:qFormat/>
    <w:rsid w:val="003562AA"/>
    <w:rPr>
      <w:rFonts w:cs="Courier New"/>
    </w:rPr>
  </w:style>
  <w:style w:type="character" w:customStyle="1" w:styleId="ListLabel32">
    <w:name w:val="ListLabel 32"/>
    <w:qFormat/>
    <w:rsid w:val="003562AA"/>
    <w:rPr>
      <w:rFonts w:cs="Courier New"/>
    </w:rPr>
  </w:style>
  <w:style w:type="character" w:customStyle="1" w:styleId="ListLabel33">
    <w:name w:val="ListLabel 33"/>
    <w:qFormat/>
    <w:rsid w:val="003562AA"/>
    <w:rPr>
      <w:rFonts w:cs="Courier New"/>
    </w:rPr>
  </w:style>
  <w:style w:type="character" w:customStyle="1" w:styleId="ListLabel34">
    <w:name w:val="ListLabel 34"/>
    <w:qFormat/>
    <w:rsid w:val="003562AA"/>
    <w:rPr>
      <w:rFonts w:cs="Courier New"/>
    </w:rPr>
  </w:style>
  <w:style w:type="character" w:customStyle="1" w:styleId="ListLabel35">
    <w:name w:val="ListLabel 35"/>
    <w:qFormat/>
    <w:rsid w:val="003562AA"/>
    <w:rPr>
      <w:rFonts w:cs="Courier New"/>
    </w:rPr>
  </w:style>
  <w:style w:type="character" w:customStyle="1" w:styleId="ListLabel36">
    <w:name w:val="ListLabel 36"/>
    <w:qFormat/>
    <w:rsid w:val="003562AA"/>
    <w:rPr>
      <w:rFonts w:cs="Courier New"/>
    </w:rPr>
  </w:style>
  <w:style w:type="character" w:customStyle="1" w:styleId="ListLabel37">
    <w:name w:val="ListLabel 37"/>
    <w:qFormat/>
    <w:rsid w:val="003562AA"/>
    <w:rPr>
      <w:rFonts w:cs="Courier New"/>
    </w:rPr>
  </w:style>
  <w:style w:type="character" w:customStyle="1" w:styleId="ListLabel38">
    <w:name w:val="ListLabel 38"/>
    <w:qFormat/>
    <w:rsid w:val="003562AA"/>
    <w:rPr>
      <w:rFonts w:cs="Courier New"/>
    </w:rPr>
  </w:style>
  <w:style w:type="character" w:customStyle="1" w:styleId="ListLabel39">
    <w:name w:val="ListLabel 39"/>
    <w:qFormat/>
    <w:rsid w:val="003562AA"/>
    <w:rPr>
      <w:rFonts w:cs="Courier New"/>
    </w:rPr>
  </w:style>
  <w:style w:type="character" w:customStyle="1" w:styleId="ListLabel40">
    <w:name w:val="ListLabel 40"/>
    <w:qFormat/>
    <w:rsid w:val="003562AA"/>
    <w:rPr>
      <w:rFonts w:cs="Courier New"/>
    </w:rPr>
  </w:style>
  <w:style w:type="character" w:customStyle="1" w:styleId="ListLabel41">
    <w:name w:val="ListLabel 41"/>
    <w:qFormat/>
    <w:rsid w:val="003562AA"/>
    <w:rPr>
      <w:rFonts w:ascii="Times New Roman" w:hAnsi="Times New Roman" w:cs="Symbol"/>
      <w:b/>
      <w:sz w:val="28"/>
    </w:rPr>
  </w:style>
  <w:style w:type="character" w:customStyle="1" w:styleId="ListLabel42">
    <w:name w:val="ListLabel 42"/>
    <w:qFormat/>
    <w:rsid w:val="003562AA"/>
    <w:rPr>
      <w:rFonts w:cs="Courier New"/>
    </w:rPr>
  </w:style>
  <w:style w:type="character" w:customStyle="1" w:styleId="ListLabel43">
    <w:name w:val="ListLabel 43"/>
    <w:qFormat/>
    <w:rsid w:val="003562AA"/>
    <w:rPr>
      <w:rFonts w:cs="Wingdings"/>
    </w:rPr>
  </w:style>
  <w:style w:type="character" w:customStyle="1" w:styleId="ListLabel44">
    <w:name w:val="ListLabel 44"/>
    <w:qFormat/>
    <w:rsid w:val="003562AA"/>
    <w:rPr>
      <w:rFonts w:cs="Symbol"/>
    </w:rPr>
  </w:style>
  <w:style w:type="character" w:customStyle="1" w:styleId="ListLabel45">
    <w:name w:val="ListLabel 45"/>
    <w:qFormat/>
    <w:rsid w:val="003562AA"/>
    <w:rPr>
      <w:rFonts w:cs="Courier New"/>
    </w:rPr>
  </w:style>
  <w:style w:type="character" w:customStyle="1" w:styleId="ListLabel46">
    <w:name w:val="ListLabel 46"/>
    <w:qFormat/>
    <w:rsid w:val="003562AA"/>
    <w:rPr>
      <w:rFonts w:cs="Wingdings"/>
    </w:rPr>
  </w:style>
  <w:style w:type="character" w:customStyle="1" w:styleId="ListLabel47">
    <w:name w:val="ListLabel 47"/>
    <w:qFormat/>
    <w:rsid w:val="003562AA"/>
    <w:rPr>
      <w:rFonts w:cs="Symbol"/>
    </w:rPr>
  </w:style>
  <w:style w:type="character" w:customStyle="1" w:styleId="ListLabel48">
    <w:name w:val="ListLabel 48"/>
    <w:qFormat/>
    <w:rsid w:val="003562AA"/>
    <w:rPr>
      <w:rFonts w:cs="Courier New"/>
    </w:rPr>
  </w:style>
  <w:style w:type="character" w:customStyle="1" w:styleId="ListLabel49">
    <w:name w:val="ListLabel 49"/>
    <w:qFormat/>
    <w:rsid w:val="003562AA"/>
    <w:rPr>
      <w:rFonts w:cs="Wingdings"/>
    </w:rPr>
  </w:style>
  <w:style w:type="character" w:customStyle="1" w:styleId="ListLabel50">
    <w:name w:val="ListLabel 50"/>
    <w:qFormat/>
    <w:rsid w:val="003562AA"/>
    <w:rPr>
      <w:rFonts w:ascii="Times New Roman" w:hAnsi="Times New Roman" w:cs="Symbol"/>
      <w:b/>
      <w:sz w:val="28"/>
    </w:rPr>
  </w:style>
  <w:style w:type="character" w:customStyle="1" w:styleId="ListLabel51">
    <w:name w:val="ListLabel 51"/>
    <w:qFormat/>
    <w:rsid w:val="003562AA"/>
    <w:rPr>
      <w:rFonts w:cs="Courier New"/>
    </w:rPr>
  </w:style>
  <w:style w:type="character" w:customStyle="1" w:styleId="ListLabel52">
    <w:name w:val="ListLabel 52"/>
    <w:qFormat/>
    <w:rsid w:val="003562AA"/>
    <w:rPr>
      <w:rFonts w:cs="Wingdings"/>
    </w:rPr>
  </w:style>
  <w:style w:type="character" w:customStyle="1" w:styleId="ListLabel53">
    <w:name w:val="ListLabel 53"/>
    <w:qFormat/>
    <w:rsid w:val="003562AA"/>
    <w:rPr>
      <w:rFonts w:cs="Symbol"/>
    </w:rPr>
  </w:style>
  <w:style w:type="character" w:customStyle="1" w:styleId="ListLabel54">
    <w:name w:val="ListLabel 54"/>
    <w:qFormat/>
    <w:rsid w:val="003562AA"/>
    <w:rPr>
      <w:rFonts w:cs="Courier New"/>
    </w:rPr>
  </w:style>
  <w:style w:type="character" w:customStyle="1" w:styleId="ListLabel55">
    <w:name w:val="ListLabel 55"/>
    <w:qFormat/>
    <w:rsid w:val="003562AA"/>
    <w:rPr>
      <w:rFonts w:cs="Wingdings"/>
    </w:rPr>
  </w:style>
  <w:style w:type="character" w:customStyle="1" w:styleId="ListLabel56">
    <w:name w:val="ListLabel 56"/>
    <w:qFormat/>
    <w:rsid w:val="003562AA"/>
    <w:rPr>
      <w:rFonts w:cs="Symbol"/>
    </w:rPr>
  </w:style>
  <w:style w:type="character" w:customStyle="1" w:styleId="ListLabel57">
    <w:name w:val="ListLabel 57"/>
    <w:qFormat/>
    <w:rsid w:val="003562AA"/>
    <w:rPr>
      <w:rFonts w:cs="Courier New"/>
    </w:rPr>
  </w:style>
  <w:style w:type="character" w:customStyle="1" w:styleId="ListLabel58">
    <w:name w:val="ListLabel 58"/>
    <w:qFormat/>
    <w:rsid w:val="003562AA"/>
    <w:rPr>
      <w:rFonts w:cs="Wingdings"/>
    </w:rPr>
  </w:style>
  <w:style w:type="character" w:customStyle="1" w:styleId="ListLabel59">
    <w:name w:val="ListLabel 59"/>
    <w:qFormat/>
    <w:rsid w:val="003562AA"/>
    <w:rPr>
      <w:rFonts w:ascii="Times New Roman" w:hAnsi="Times New Roman" w:cs="Symbol"/>
      <w:b/>
      <w:sz w:val="28"/>
    </w:rPr>
  </w:style>
  <w:style w:type="character" w:customStyle="1" w:styleId="ListLabel60">
    <w:name w:val="ListLabel 60"/>
    <w:qFormat/>
    <w:rsid w:val="003562AA"/>
    <w:rPr>
      <w:rFonts w:cs="Courier New"/>
    </w:rPr>
  </w:style>
  <w:style w:type="character" w:customStyle="1" w:styleId="ListLabel61">
    <w:name w:val="ListLabel 61"/>
    <w:qFormat/>
    <w:rsid w:val="003562AA"/>
    <w:rPr>
      <w:rFonts w:cs="Wingdings"/>
    </w:rPr>
  </w:style>
  <w:style w:type="character" w:customStyle="1" w:styleId="ListLabel62">
    <w:name w:val="ListLabel 62"/>
    <w:qFormat/>
    <w:rsid w:val="003562AA"/>
    <w:rPr>
      <w:rFonts w:cs="Symbol"/>
    </w:rPr>
  </w:style>
  <w:style w:type="character" w:customStyle="1" w:styleId="ListLabel63">
    <w:name w:val="ListLabel 63"/>
    <w:qFormat/>
    <w:rsid w:val="003562AA"/>
    <w:rPr>
      <w:rFonts w:cs="Courier New"/>
    </w:rPr>
  </w:style>
  <w:style w:type="character" w:customStyle="1" w:styleId="ListLabel64">
    <w:name w:val="ListLabel 64"/>
    <w:qFormat/>
    <w:rsid w:val="003562AA"/>
    <w:rPr>
      <w:rFonts w:cs="Wingdings"/>
    </w:rPr>
  </w:style>
  <w:style w:type="character" w:customStyle="1" w:styleId="ListLabel65">
    <w:name w:val="ListLabel 65"/>
    <w:qFormat/>
    <w:rsid w:val="003562AA"/>
    <w:rPr>
      <w:rFonts w:cs="Symbol"/>
    </w:rPr>
  </w:style>
  <w:style w:type="character" w:customStyle="1" w:styleId="ListLabel66">
    <w:name w:val="ListLabel 66"/>
    <w:qFormat/>
    <w:rsid w:val="003562AA"/>
    <w:rPr>
      <w:rFonts w:cs="Courier New"/>
    </w:rPr>
  </w:style>
  <w:style w:type="character" w:customStyle="1" w:styleId="ListLabel67">
    <w:name w:val="ListLabel 67"/>
    <w:qFormat/>
    <w:rsid w:val="003562AA"/>
    <w:rPr>
      <w:rFonts w:cs="Wingdings"/>
    </w:rPr>
  </w:style>
  <w:style w:type="character" w:customStyle="1" w:styleId="ListLabel68">
    <w:name w:val="ListLabel 68"/>
    <w:qFormat/>
    <w:rsid w:val="003562AA"/>
    <w:rPr>
      <w:rFonts w:ascii="Times New Roman" w:hAnsi="Times New Roman" w:cs="Symbol"/>
      <w:b/>
      <w:sz w:val="28"/>
    </w:rPr>
  </w:style>
  <w:style w:type="character" w:customStyle="1" w:styleId="ListLabel69">
    <w:name w:val="ListLabel 69"/>
    <w:qFormat/>
    <w:rsid w:val="003562AA"/>
    <w:rPr>
      <w:rFonts w:cs="Courier New"/>
    </w:rPr>
  </w:style>
  <w:style w:type="character" w:customStyle="1" w:styleId="ListLabel70">
    <w:name w:val="ListLabel 70"/>
    <w:qFormat/>
    <w:rsid w:val="003562AA"/>
    <w:rPr>
      <w:rFonts w:cs="Wingdings"/>
    </w:rPr>
  </w:style>
  <w:style w:type="character" w:customStyle="1" w:styleId="ListLabel71">
    <w:name w:val="ListLabel 71"/>
    <w:qFormat/>
    <w:rsid w:val="003562AA"/>
    <w:rPr>
      <w:rFonts w:cs="Symbol"/>
    </w:rPr>
  </w:style>
  <w:style w:type="character" w:customStyle="1" w:styleId="ListLabel72">
    <w:name w:val="ListLabel 72"/>
    <w:qFormat/>
    <w:rsid w:val="003562AA"/>
    <w:rPr>
      <w:rFonts w:cs="Courier New"/>
    </w:rPr>
  </w:style>
  <w:style w:type="character" w:customStyle="1" w:styleId="ListLabel73">
    <w:name w:val="ListLabel 73"/>
    <w:qFormat/>
    <w:rsid w:val="003562AA"/>
    <w:rPr>
      <w:rFonts w:cs="Wingdings"/>
    </w:rPr>
  </w:style>
  <w:style w:type="character" w:customStyle="1" w:styleId="ListLabel74">
    <w:name w:val="ListLabel 74"/>
    <w:qFormat/>
    <w:rsid w:val="003562AA"/>
    <w:rPr>
      <w:rFonts w:cs="Symbol"/>
    </w:rPr>
  </w:style>
  <w:style w:type="character" w:customStyle="1" w:styleId="ListLabel75">
    <w:name w:val="ListLabel 75"/>
    <w:qFormat/>
    <w:rsid w:val="003562AA"/>
    <w:rPr>
      <w:rFonts w:cs="Courier New"/>
    </w:rPr>
  </w:style>
  <w:style w:type="character" w:customStyle="1" w:styleId="ListLabel76">
    <w:name w:val="ListLabel 76"/>
    <w:qFormat/>
    <w:rsid w:val="003562AA"/>
    <w:rPr>
      <w:rFonts w:cs="Wingdings"/>
    </w:rPr>
  </w:style>
  <w:style w:type="paragraph" w:customStyle="1" w:styleId="a6">
    <w:name w:val="Заголовок"/>
    <w:basedOn w:val="a"/>
    <w:next w:val="a7"/>
    <w:qFormat/>
    <w:rsid w:val="003562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3562AA"/>
    <w:pPr>
      <w:spacing w:after="140" w:line="288" w:lineRule="auto"/>
    </w:pPr>
  </w:style>
  <w:style w:type="paragraph" w:styleId="a8">
    <w:name w:val="List"/>
    <w:basedOn w:val="a7"/>
    <w:rsid w:val="003562AA"/>
    <w:rPr>
      <w:rFonts w:cs="Mangal"/>
    </w:rPr>
  </w:style>
  <w:style w:type="paragraph" w:customStyle="1" w:styleId="Caption">
    <w:name w:val="Caption"/>
    <w:basedOn w:val="a"/>
    <w:qFormat/>
    <w:rsid w:val="003562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3562AA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4E0A50"/>
    <w:pPr>
      <w:ind w:left="720"/>
      <w:contextualSpacing/>
    </w:pPr>
  </w:style>
  <w:style w:type="paragraph" w:styleId="ab">
    <w:name w:val="Normal (Web)"/>
    <w:basedOn w:val="a"/>
    <w:uiPriority w:val="99"/>
    <w:unhideWhenUsed/>
    <w:qFormat/>
    <w:rsid w:val="00A1240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uiPriority w:val="99"/>
    <w:unhideWhenUsed/>
    <w:rsid w:val="006F304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6F304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FA122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qFormat/>
    <w:rsid w:val="003562AA"/>
  </w:style>
  <w:style w:type="table" w:styleId="ae">
    <w:name w:val="Table Grid"/>
    <w:basedOn w:val="a1"/>
    <w:uiPriority w:val="59"/>
    <w:rsid w:val="00402C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clik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opilkaurokov.ru/matematika/prochee/kombinatornyie-zadachi-v-nachal-noi-shkol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2FE47-59BD-4126-B84B-10E5EA81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17</Pages>
  <Words>2905</Words>
  <Characters>16564</Characters>
  <Application>Microsoft Office Word</Application>
  <DocSecurity>0</DocSecurity>
  <Lines>138</Lines>
  <Paragraphs>38</Paragraphs>
  <ScaleCrop>false</ScaleCrop>
  <Company>МБОУ СОШ №18 имени Э.Д. Потапова. г.Мичуринск.</Company>
  <LinksUpToDate>false</LinksUpToDate>
  <CharactersWithSpaces>19431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Увлекательная математика</dc:title>
  <dc:subject>Математика</dc:subject>
  <dc:creator>Макарова Елена Владимировна</dc:creator>
  <cp:lastModifiedBy>zxc</cp:lastModifiedBy>
  <cp:revision>1</cp:revision>
  <cp:lastPrinted>2020-09-28T15:12:00Z</cp:lastPrinted>
  <dcterms:created xsi:type="dcterms:W3CDTF">2018-06-13T16:53:00Z</dcterms:created>
  <dcterms:modified xsi:type="dcterms:W3CDTF">2020-10-26T12:00:00Z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МБОУ СОШ №18 имени Э.Д. Потапова. г.Мичуринск.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Тимошкина И.А.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Программа</vt:lpwstr>
  </property>
</Properties>
</file>