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82" w:rsidRDefault="00157082" w:rsidP="0015708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«Амгино-Олекминская СОШ»</w:t>
      </w:r>
    </w:p>
    <w:p w:rsidR="00157082" w:rsidRDefault="00157082" w:rsidP="0015708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57082" w:rsidRDefault="00157082" w:rsidP="0015708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Саха (Якутия)</w:t>
      </w:r>
    </w:p>
    <w:p w:rsidR="00157082" w:rsidRDefault="00157082" w:rsidP="00157082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157082" w:rsidTr="006E45DC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заседаний МО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«____»_______________________20____г.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Соловьева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«____»_____________________20____г.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директора МБОУ «А-О СОШ»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_____________________/Соловьева Л.И./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«____»______________________20____г.</w:t>
            </w:r>
          </w:p>
          <w:p w:rsidR="00157082" w:rsidRDefault="00157082" w:rsidP="006E4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082" w:rsidRDefault="00157082" w:rsidP="00157082">
      <w:pPr>
        <w:rPr>
          <w:rFonts w:ascii="Times New Roman" w:hAnsi="Times New Roman" w:cs="Times New Roman"/>
          <w:sz w:val="24"/>
          <w:szCs w:val="24"/>
        </w:rPr>
      </w:pPr>
    </w:p>
    <w:p w:rsidR="00157082" w:rsidRDefault="00157082" w:rsidP="00157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157082" w:rsidRDefault="00157082" w:rsidP="00157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157082" w:rsidRDefault="00157082" w:rsidP="00157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157082" w:rsidRDefault="00157082" w:rsidP="00157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157082" w:rsidRDefault="00157082" w:rsidP="001570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082" w:rsidRDefault="00157082" w:rsidP="001570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</w:p>
    <w:p w:rsidR="00157082" w:rsidRDefault="00157082" w:rsidP="001570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Непряхина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</w:t>
      </w:r>
    </w:p>
    <w:p w:rsidR="00157082" w:rsidRDefault="00157082" w:rsidP="001570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7082" w:rsidRDefault="00157082" w:rsidP="001570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32CE" w:rsidRDefault="00F832CE" w:rsidP="00157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082" w:rsidRDefault="00157082" w:rsidP="00157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2020 - 2021 учебный год</w:t>
      </w:r>
    </w:p>
    <w:p w:rsidR="00AF527A" w:rsidRDefault="00AF527A"/>
    <w:p w:rsidR="001B0C7F" w:rsidRDefault="001B0C7F"/>
    <w:p w:rsidR="0059128E" w:rsidRDefault="0059128E" w:rsidP="005912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59128E" w:rsidRPr="0059128E" w:rsidRDefault="0059128E" w:rsidP="0059128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Arial" w:hAnsi="Arial" w:cs="Arial"/>
          <w:color w:val="000000"/>
          <w:sz w:val="22"/>
          <w:szCs w:val="22"/>
        </w:rPr>
      </w:pPr>
      <w:r w:rsidRPr="0059128E">
        <w:rPr>
          <w:color w:val="000000"/>
          <w:sz w:val="22"/>
          <w:szCs w:val="22"/>
        </w:rPr>
        <w:t>Программа по вн</w:t>
      </w:r>
      <w:r>
        <w:rPr>
          <w:color w:val="000000"/>
          <w:sz w:val="22"/>
          <w:szCs w:val="22"/>
        </w:rPr>
        <w:t>еурочной деятельности «Рисуем все</w:t>
      </w:r>
      <w:r w:rsidRPr="0059128E">
        <w:rPr>
          <w:color w:val="000000"/>
          <w:sz w:val="22"/>
          <w:szCs w:val="22"/>
        </w:rPr>
        <w:t>» изобразительному искусству предназначена для </w:t>
      </w:r>
      <w:r>
        <w:rPr>
          <w:color w:val="000000"/>
          <w:sz w:val="22"/>
          <w:szCs w:val="22"/>
        </w:rPr>
        <w:t>7 класса</w:t>
      </w:r>
      <w:r w:rsidRPr="0059128E">
        <w:rPr>
          <w:color w:val="000000"/>
          <w:sz w:val="22"/>
          <w:szCs w:val="22"/>
        </w:rPr>
        <w:t> общеобразовательного учебного заведения.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9128E">
        <w:rPr>
          <w:color w:val="000000"/>
          <w:sz w:val="22"/>
          <w:szCs w:val="22"/>
        </w:rPr>
        <w:t>На изучение предмета отводится 34 часа, 1 час в неделю.</w:t>
      </w:r>
      <w:r w:rsidRPr="0059128E">
        <w:rPr>
          <w:b/>
          <w:bCs/>
          <w:color w:val="000000"/>
          <w:sz w:val="22"/>
          <w:szCs w:val="22"/>
        </w:rPr>
        <w:t> </w:t>
      </w:r>
      <w:r w:rsidRPr="0059128E">
        <w:rPr>
          <w:color w:val="000000"/>
          <w:sz w:val="22"/>
          <w:szCs w:val="22"/>
        </w:rPr>
        <w:t>Срок реализации 1 год</w:t>
      </w:r>
      <w:r>
        <w:rPr>
          <w:color w:val="000000"/>
          <w:sz w:val="22"/>
          <w:szCs w:val="22"/>
        </w:rPr>
        <w:t>.</w:t>
      </w:r>
    </w:p>
    <w:p w:rsidR="0059128E" w:rsidRPr="0059128E" w:rsidRDefault="0059128E" w:rsidP="0059128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Arial" w:hAnsi="Arial" w:cs="Arial"/>
          <w:color w:val="000000"/>
          <w:sz w:val="22"/>
          <w:szCs w:val="22"/>
        </w:rPr>
      </w:pPr>
      <w:r w:rsidRPr="0059128E">
        <w:rPr>
          <w:color w:val="000000"/>
          <w:sz w:val="22"/>
          <w:szCs w:val="22"/>
        </w:rPr>
        <w:t>Рабочая программа по внеурочной</w:t>
      </w:r>
      <w:r>
        <w:rPr>
          <w:color w:val="000000"/>
          <w:sz w:val="22"/>
          <w:szCs w:val="22"/>
        </w:rPr>
        <w:t xml:space="preserve"> деятельности к курсу «Рисуем все</w:t>
      </w:r>
      <w:r w:rsidRPr="0059128E">
        <w:rPr>
          <w:color w:val="000000"/>
          <w:sz w:val="22"/>
          <w:szCs w:val="22"/>
        </w:rPr>
        <w:t xml:space="preserve">» составлена в соответствии с требованиями Федерального государственного образовательного стандарта основного общего образования и представляет собой вариант программы внеурочной деятельности. </w:t>
      </w:r>
      <w:proofErr w:type="gramStart"/>
      <w:r w:rsidRPr="0059128E">
        <w:rPr>
          <w:color w:val="000000"/>
          <w:sz w:val="22"/>
          <w:szCs w:val="22"/>
        </w:rPr>
        <w:t>Составлена</w:t>
      </w:r>
      <w:proofErr w:type="gramEnd"/>
      <w:r w:rsidRPr="0059128E">
        <w:rPr>
          <w:color w:val="000000"/>
          <w:sz w:val="22"/>
          <w:szCs w:val="22"/>
        </w:rPr>
        <w:t xml:space="preserve"> на основе авторской программы Искусство, Изобразительное искусство: 7 класс</w:t>
      </w:r>
      <w:r>
        <w:rPr>
          <w:color w:val="000000"/>
          <w:sz w:val="22"/>
          <w:szCs w:val="22"/>
        </w:rPr>
        <w:t>.</w:t>
      </w:r>
    </w:p>
    <w:p w:rsid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заключается в том, чтобы дать дополнительные знания учащимся о видах изобразительного искусства, показать разнообразное использование средств в образных языках искусств.</w:t>
      </w:r>
    </w:p>
    <w:p w:rsid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Задачи:  </w:t>
      </w:r>
    </w:p>
    <w:p w:rsidR="0059128E" w:rsidRDefault="0059128E" w:rsidP="0059128E">
      <w:pPr>
        <w:pStyle w:val="a3"/>
        <w:numPr>
          <w:ilvl w:val="0"/>
          <w:numId w:val="8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природные задатки и способности, помогающие достижению</w:t>
      </w:r>
    </w:p>
    <w:p w:rsid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00B7"/>
      </w:r>
      <w:r>
        <w:rPr>
          <w:rFonts w:ascii="Times New Roman" w:hAnsi="Times New Roman" w:cs="Times New Roman"/>
        </w:rPr>
        <w:t xml:space="preserve">  успеха в том или ином виде искусства;</w:t>
      </w:r>
    </w:p>
    <w:p w:rsid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00B7"/>
      </w:r>
      <w:r>
        <w:rPr>
          <w:rFonts w:ascii="Times New Roman" w:hAnsi="Times New Roman" w:cs="Times New Roman"/>
        </w:rPr>
        <w:t xml:space="preserve">  научить приёмам исполнительского мастерства;</w:t>
      </w:r>
    </w:p>
    <w:p w:rsid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00B7"/>
      </w:r>
      <w:r>
        <w:rPr>
          <w:rFonts w:ascii="Times New Roman" w:hAnsi="Times New Roman" w:cs="Times New Roman"/>
        </w:rPr>
        <w:t xml:space="preserve">  научить </w:t>
      </w:r>
      <w:proofErr w:type="gramStart"/>
      <w:r>
        <w:rPr>
          <w:rFonts w:ascii="Times New Roman" w:hAnsi="Times New Roman" w:cs="Times New Roman"/>
        </w:rPr>
        <w:t>правильно</w:t>
      </w:r>
      <w:proofErr w:type="gramEnd"/>
      <w:r>
        <w:rPr>
          <w:rFonts w:ascii="Times New Roman" w:hAnsi="Times New Roman" w:cs="Times New Roman"/>
        </w:rPr>
        <w:t xml:space="preserve">  использовать термины, формулировать определения понятий, используемых в опыте мастеров искусства.</w:t>
      </w:r>
    </w:p>
    <w:p w:rsid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Учебные задачи:  </w:t>
      </w:r>
    </w:p>
    <w:p w:rsidR="0059128E" w:rsidRDefault="0059128E" w:rsidP="0059128E">
      <w:pPr>
        <w:pStyle w:val="a3"/>
        <w:numPr>
          <w:ilvl w:val="0"/>
          <w:numId w:val="8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освоение школьниками основных правил изображения;</w:t>
      </w:r>
    </w:p>
    <w:p w:rsidR="0059128E" w:rsidRDefault="0059128E" w:rsidP="0059128E">
      <w:pPr>
        <w:pStyle w:val="a3"/>
        <w:numPr>
          <w:ilvl w:val="0"/>
          <w:numId w:val="8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овладение материалами и инструментами изобразительной деятельности;</w:t>
      </w:r>
    </w:p>
    <w:p w:rsidR="0059128E" w:rsidRDefault="0059128E" w:rsidP="0059128E">
      <w:pPr>
        <w:pStyle w:val="a3"/>
        <w:numPr>
          <w:ilvl w:val="0"/>
          <w:numId w:val="8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стремления к общению с искусством.</w:t>
      </w:r>
    </w:p>
    <w:p w:rsid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Воспитательные задачи:  </w:t>
      </w:r>
    </w:p>
    <w:p w:rsidR="0059128E" w:rsidRDefault="0059128E" w:rsidP="0059128E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эстетического отношения к красоте окружающего мира;</w:t>
      </w:r>
    </w:p>
    <w:p w:rsidR="0059128E" w:rsidRDefault="0059128E" w:rsidP="0059128E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развитие умения контактировать со сверстниками в творческой деятельности;</w:t>
      </w:r>
    </w:p>
    <w:p w:rsidR="0059128E" w:rsidRDefault="0059128E" w:rsidP="0059128E">
      <w:pPr>
        <w:pStyle w:val="a3"/>
        <w:numPr>
          <w:ilvl w:val="0"/>
          <w:numId w:val="9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формирование чувства радости от результатов индивидуальной и коллективной деятельности;</w:t>
      </w:r>
    </w:p>
    <w:p w:rsid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Творческие задачи:  </w:t>
      </w:r>
    </w:p>
    <w:p w:rsidR="0059128E" w:rsidRDefault="0059128E" w:rsidP="0059128E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осознанно использовать образно-выразительные средства для решения творческой задачи;</w:t>
      </w:r>
    </w:p>
    <w:p w:rsidR="0059128E" w:rsidRDefault="0059128E" w:rsidP="0059128E">
      <w:pPr>
        <w:pStyle w:val="a3"/>
        <w:numPr>
          <w:ilvl w:val="0"/>
          <w:numId w:val="10"/>
        </w:numPr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стремления к творческой самореализации средствами художественной деятельности.</w:t>
      </w:r>
    </w:p>
    <w:p w:rsidR="001B0C7F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«Рисуем все» рассчитана на учащихся 7 класса, увлекающихся изобразительным искусством и художественно-творческой деятельностью. Занятия проходят во внеурочное время один раз в неделю, каждый четверг, продолжительность занятия 40 минут.</w:t>
      </w:r>
    </w:p>
    <w:p w:rsidR="0059128E" w:rsidRPr="0059128E" w:rsidRDefault="0059128E" w:rsidP="0059128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</w:p>
    <w:p w:rsidR="001B0C7F" w:rsidRPr="001B0C7F" w:rsidRDefault="001B0C7F" w:rsidP="001B0C7F">
      <w:pPr>
        <w:jc w:val="center"/>
        <w:rPr>
          <w:rFonts w:ascii="Times New Roman" w:hAnsi="Times New Roman" w:cs="Times New Roman"/>
          <w:b/>
        </w:rPr>
      </w:pPr>
      <w:r w:rsidRPr="001B0C7F">
        <w:rPr>
          <w:rFonts w:ascii="Times New Roman" w:hAnsi="Times New Roman" w:cs="Times New Roman"/>
          <w:b/>
        </w:rPr>
        <w:t>Планируемые результаты освоени</w:t>
      </w:r>
      <w:r>
        <w:rPr>
          <w:rFonts w:ascii="Times New Roman" w:hAnsi="Times New Roman" w:cs="Times New Roman"/>
          <w:b/>
        </w:rPr>
        <w:t xml:space="preserve">я </w:t>
      </w:r>
      <w:proofErr w:type="gramStart"/>
      <w:r>
        <w:rPr>
          <w:rFonts w:ascii="Times New Roman" w:hAnsi="Times New Roman" w:cs="Times New Roman"/>
          <w:b/>
        </w:rPr>
        <w:t>обучающимися</w:t>
      </w:r>
      <w:proofErr w:type="gramEnd"/>
      <w:r>
        <w:rPr>
          <w:rFonts w:ascii="Times New Roman" w:hAnsi="Times New Roman" w:cs="Times New Roman"/>
          <w:b/>
        </w:rPr>
        <w:t xml:space="preserve"> программы кружка</w:t>
      </w:r>
    </w:p>
    <w:p w:rsidR="001B0C7F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Личностные:  </w:t>
      </w:r>
    </w:p>
    <w:p w:rsidR="001B0C7F" w:rsidRDefault="001B0C7F" w:rsidP="0059128E">
      <w:pPr>
        <w:pStyle w:val="a3"/>
        <w:numPr>
          <w:ilvl w:val="0"/>
          <w:numId w:val="1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>Осмысленное и эмоциональн</w:t>
      </w:r>
      <w:proofErr w:type="gramStart"/>
      <w:r w:rsidRPr="001B0C7F">
        <w:rPr>
          <w:rFonts w:ascii="Times New Roman" w:hAnsi="Times New Roman" w:cs="Times New Roman"/>
        </w:rPr>
        <w:t>о-</w:t>
      </w:r>
      <w:proofErr w:type="gramEnd"/>
      <w:r w:rsidRPr="001B0C7F">
        <w:rPr>
          <w:rFonts w:ascii="Times New Roman" w:hAnsi="Times New Roman" w:cs="Times New Roman"/>
        </w:rPr>
        <w:t xml:space="preserve"> ценностное восприятие визуальных образов</w:t>
      </w:r>
      <w:r>
        <w:t xml:space="preserve"> </w:t>
      </w:r>
      <w:r w:rsidRPr="001B0C7F">
        <w:rPr>
          <w:rFonts w:ascii="Times New Roman" w:hAnsi="Times New Roman" w:cs="Times New Roman"/>
        </w:rPr>
        <w:t xml:space="preserve"> реальности в произведениях искусства;  </w:t>
      </w:r>
    </w:p>
    <w:p w:rsidR="001B0C7F" w:rsidRDefault="001B0C7F" w:rsidP="0059128E">
      <w:pPr>
        <w:pStyle w:val="a3"/>
        <w:numPr>
          <w:ilvl w:val="0"/>
          <w:numId w:val="1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>Способность эстетически воспринимать, чувствовать и оценивать явления</w:t>
      </w:r>
      <w:r>
        <w:t xml:space="preserve"> </w:t>
      </w:r>
      <w:r w:rsidRPr="001B0C7F">
        <w:rPr>
          <w:rFonts w:ascii="Times New Roman" w:hAnsi="Times New Roman" w:cs="Times New Roman"/>
        </w:rPr>
        <w:t xml:space="preserve">окружающего мира и искусства; </w:t>
      </w:r>
    </w:p>
    <w:p w:rsidR="001B0C7F" w:rsidRDefault="001B0C7F" w:rsidP="0059128E">
      <w:pPr>
        <w:pStyle w:val="a3"/>
        <w:numPr>
          <w:ilvl w:val="0"/>
          <w:numId w:val="1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Овладение основами практической творческой работы различными</w:t>
      </w:r>
      <w:r w:rsidRPr="001B0C7F">
        <w:sym w:font="Symbol" w:char="F0B7"/>
      </w:r>
      <w:r w:rsidRPr="001B0C7F">
        <w:rPr>
          <w:rFonts w:ascii="Times New Roman" w:hAnsi="Times New Roman" w:cs="Times New Roman"/>
        </w:rPr>
        <w:t xml:space="preserve"> художественными материалами и инструментами;  </w:t>
      </w:r>
    </w:p>
    <w:p w:rsidR="001B0C7F" w:rsidRPr="001B0C7F" w:rsidRDefault="001B0C7F" w:rsidP="0059128E">
      <w:pPr>
        <w:pStyle w:val="a3"/>
        <w:numPr>
          <w:ilvl w:val="0"/>
          <w:numId w:val="1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>Овладение средствами художественного изображения;</w:t>
      </w:r>
    </w:p>
    <w:p w:rsidR="001B0C7F" w:rsidRDefault="001B0C7F" w:rsidP="0059128E">
      <w:pPr>
        <w:pStyle w:val="a3"/>
        <w:numPr>
          <w:ilvl w:val="0"/>
          <w:numId w:val="1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Развитие способности наблюдать реальный мир, воспринимать,</w:t>
      </w:r>
      <w:r>
        <w:t xml:space="preserve"> </w:t>
      </w:r>
      <w:r w:rsidRPr="001B0C7F">
        <w:rPr>
          <w:rFonts w:ascii="Times New Roman" w:hAnsi="Times New Roman" w:cs="Times New Roman"/>
        </w:rPr>
        <w:t xml:space="preserve"> анализировать и структурировать визуальный образ на основе его </w:t>
      </w:r>
      <w:proofErr w:type="spellStart"/>
      <w:r w:rsidRPr="001B0C7F">
        <w:rPr>
          <w:rFonts w:ascii="Times New Roman" w:hAnsi="Times New Roman" w:cs="Times New Roman"/>
        </w:rPr>
        <w:t>эмоциональнонравственной</w:t>
      </w:r>
      <w:proofErr w:type="spellEnd"/>
      <w:r w:rsidRPr="001B0C7F">
        <w:rPr>
          <w:rFonts w:ascii="Times New Roman" w:hAnsi="Times New Roman" w:cs="Times New Roman"/>
        </w:rPr>
        <w:t xml:space="preserve"> оценки. </w:t>
      </w:r>
    </w:p>
    <w:p w:rsidR="001B0C7F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Предметные:  </w:t>
      </w:r>
    </w:p>
    <w:p w:rsidR="001B0C7F" w:rsidRPr="001B0C7F" w:rsidRDefault="001B0C7F" w:rsidP="0059128E">
      <w:pPr>
        <w:pStyle w:val="a3"/>
        <w:numPr>
          <w:ilvl w:val="0"/>
          <w:numId w:val="2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>Восприятие мира, человека, окружающих явлений с эстетических позиций;</w:t>
      </w:r>
    </w:p>
    <w:p w:rsidR="001B0C7F" w:rsidRDefault="001B0C7F" w:rsidP="0059128E">
      <w:pPr>
        <w:pStyle w:val="a3"/>
        <w:numPr>
          <w:ilvl w:val="0"/>
          <w:numId w:val="2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</w:t>
      </w:r>
      <w:r>
        <w:rPr>
          <w:rFonts w:ascii="Times New Roman" w:hAnsi="Times New Roman" w:cs="Times New Roman"/>
        </w:rPr>
        <w:t>практической творческой работы;</w:t>
      </w:r>
    </w:p>
    <w:p w:rsidR="001B0C7F" w:rsidRDefault="001B0C7F" w:rsidP="0059128E">
      <w:pPr>
        <w:pStyle w:val="a3"/>
        <w:numPr>
          <w:ilvl w:val="0"/>
          <w:numId w:val="2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Восприятие и интерпретация темы, сюжета и содержания произведений изобразительного искусства;  </w:t>
      </w:r>
    </w:p>
    <w:p w:rsidR="001B0C7F" w:rsidRDefault="001B0C7F" w:rsidP="0059128E">
      <w:pPr>
        <w:pStyle w:val="a3"/>
        <w:numPr>
          <w:ilvl w:val="0"/>
          <w:numId w:val="2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>Умение ориентироваться и находить самостоятельно необходимую</w:t>
      </w:r>
      <w:r>
        <w:t xml:space="preserve"> </w:t>
      </w:r>
      <w:r w:rsidRPr="001B0C7F">
        <w:rPr>
          <w:rFonts w:ascii="Times New Roman" w:hAnsi="Times New Roman" w:cs="Times New Roman"/>
        </w:rPr>
        <w:t xml:space="preserve"> информацию по искусству. Применять различные художественные материалы, техники и средства художественной выразительности в собственной художественно</w:t>
      </w:r>
      <w:r>
        <w:rPr>
          <w:rFonts w:ascii="Times New Roman" w:hAnsi="Times New Roman" w:cs="Times New Roman"/>
        </w:rPr>
        <w:t xml:space="preserve"> </w:t>
      </w:r>
      <w:r w:rsidRPr="001B0C7F">
        <w:rPr>
          <w:rFonts w:ascii="Times New Roman" w:hAnsi="Times New Roman" w:cs="Times New Roman"/>
        </w:rPr>
        <w:t xml:space="preserve">- творческой деятельности. </w:t>
      </w:r>
    </w:p>
    <w:p w:rsidR="001B0C7F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1B0C7F">
        <w:rPr>
          <w:rFonts w:ascii="Times New Roman" w:hAnsi="Times New Roman" w:cs="Times New Roman"/>
        </w:rPr>
        <w:lastRenderedPageBreak/>
        <w:t>Метапредметные</w:t>
      </w:r>
      <w:proofErr w:type="spellEnd"/>
      <w:r w:rsidRPr="001B0C7F">
        <w:rPr>
          <w:rFonts w:ascii="Times New Roman" w:hAnsi="Times New Roman" w:cs="Times New Roman"/>
        </w:rPr>
        <w:t xml:space="preserve">:  </w:t>
      </w:r>
    </w:p>
    <w:p w:rsidR="001B0C7F" w:rsidRDefault="001B0C7F" w:rsidP="0059128E">
      <w:pPr>
        <w:pStyle w:val="a3"/>
        <w:numPr>
          <w:ilvl w:val="0"/>
          <w:numId w:val="3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Способность уважительно относиться к искусству и культуре своей Родины и культуре других народов;  </w:t>
      </w:r>
    </w:p>
    <w:p w:rsidR="001B0C7F" w:rsidRDefault="001B0C7F" w:rsidP="0059128E">
      <w:pPr>
        <w:pStyle w:val="a3"/>
        <w:numPr>
          <w:ilvl w:val="0"/>
          <w:numId w:val="3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>Умение воспринимать и терпимо относится к другой точке зрения, другой</w:t>
      </w:r>
      <w:r>
        <w:t xml:space="preserve"> </w:t>
      </w:r>
      <w:r w:rsidRPr="001B0C7F">
        <w:rPr>
          <w:rFonts w:ascii="Times New Roman" w:hAnsi="Times New Roman" w:cs="Times New Roman"/>
        </w:rPr>
        <w:t xml:space="preserve">культуре, другому восприятию мира; </w:t>
      </w:r>
    </w:p>
    <w:p w:rsidR="001B0C7F" w:rsidRDefault="001B0C7F" w:rsidP="0059128E">
      <w:pPr>
        <w:pStyle w:val="a3"/>
        <w:numPr>
          <w:ilvl w:val="0"/>
          <w:numId w:val="3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Обретение самостоятельного творческого опыта, формирующего способность к самостоятельным действиям в различных</w:t>
      </w:r>
      <w:r>
        <w:rPr>
          <w:rFonts w:ascii="Times New Roman" w:hAnsi="Times New Roman" w:cs="Times New Roman"/>
        </w:rPr>
        <w:t xml:space="preserve"> учебных и жизненных ситуациях;</w:t>
      </w:r>
    </w:p>
    <w:p w:rsidR="001B0C7F" w:rsidRPr="001B0C7F" w:rsidRDefault="001B0C7F" w:rsidP="0059128E">
      <w:pPr>
        <w:pStyle w:val="a3"/>
        <w:numPr>
          <w:ilvl w:val="0"/>
          <w:numId w:val="3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Умение эстетически подходить к любому виду деятельности;</w:t>
      </w:r>
    </w:p>
    <w:p w:rsidR="001B0C7F" w:rsidRDefault="001B0C7F" w:rsidP="0059128E">
      <w:pPr>
        <w:pStyle w:val="a3"/>
        <w:numPr>
          <w:ilvl w:val="0"/>
          <w:numId w:val="3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 Развитие художественн</w:t>
      </w:r>
      <w:proofErr w:type="gramStart"/>
      <w:r w:rsidRPr="001B0C7F">
        <w:rPr>
          <w:rFonts w:ascii="Times New Roman" w:hAnsi="Times New Roman" w:cs="Times New Roman"/>
        </w:rPr>
        <w:t>о-</w:t>
      </w:r>
      <w:proofErr w:type="gramEnd"/>
      <w:r w:rsidRPr="001B0C7F">
        <w:rPr>
          <w:rFonts w:ascii="Times New Roman" w:hAnsi="Times New Roman" w:cs="Times New Roman"/>
        </w:rPr>
        <w:t xml:space="preserve"> образного мышления, фантазии, визуальной</w:t>
      </w:r>
      <w:r>
        <w:t xml:space="preserve"> </w:t>
      </w:r>
      <w:r w:rsidRPr="001B0C7F">
        <w:rPr>
          <w:rFonts w:ascii="Times New Roman" w:hAnsi="Times New Roman" w:cs="Times New Roman"/>
        </w:rPr>
        <w:t xml:space="preserve"> памяти.</w:t>
      </w:r>
    </w:p>
    <w:p w:rsidR="001B0C7F" w:rsidRPr="001B0C7F" w:rsidRDefault="001B0C7F" w:rsidP="001B0C7F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Ожидаемые результаты</w:t>
      </w:r>
    </w:p>
    <w:p w:rsidR="001B0C7F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посещения занятий у</w:t>
      </w:r>
      <w:r w:rsidRPr="001B0C7F">
        <w:rPr>
          <w:rFonts w:ascii="Times New Roman" w:hAnsi="Times New Roman" w:cs="Times New Roman"/>
        </w:rPr>
        <w:t xml:space="preserve">ченик научится:  </w:t>
      </w:r>
    </w:p>
    <w:p w:rsid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понимать отдельные произведения выдающихся мастеров русского изобразительного искусства прошлого и настоящего;  </w:t>
      </w:r>
    </w:p>
    <w:p w:rsid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особенностям художественных средств различным видам и жанрам изобразительного искусства;  </w:t>
      </w:r>
    </w:p>
    <w:p w:rsidR="001B0C7F" w:rsidRP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закономерностям строения изображаемых предметов, основным закономерностям наблюдательной, линейной и воздушной перспективы, светотени, элементы </w:t>
      </w:r>
      <w:proofErr w:type="spellStart"/>
      <w:r w:rsidRPr="001B0C7F">
        <w:rPr>
          <w:rFonts w:ascii="Times New Roman" w:hAnsi="Times New Roman" w:cs="Times New Roman"/>
        </w:rPr>
        <w:t>цветоведения</w:t>
      </w:r>
      <w:proofErr w:type="spellEnd"/>
      <w:r w:rsidRPr="001B0C7F">
        <w:rPr>
          <w:rFonts w:ascii="Times New Roman" w:hAnsi="Times New Roman" w:cs="Times New Roman"/>
        </w:rPr>
        <w:t>, композиции;  различным приемам работы карандашом, акварелью, гуашью;</w:t>
      </w:r>
    </w:p>
    <w:p w:rsid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знать деление изобразительного искусства на жанры, понимать специфику их изобразительного языка;  </w:t>
      </w:r>
    </w:p>
    <w:p w:rsidR="001B0C7F" w:rsidRP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>понимать роль изобразительного искусства в духовной жизни человека, обогащение его переживани</w:t>
      </w:r>
      <w:r>
        <w:rPr>
          <w:rFonts w:ascii="Times New Roman" w:hAnsi="Times New Roman" w:cs="Times New Roman"/>
        </w:rPr>
        <w:t>ями и опыт предыдущих поколений;</w:t>
      </w:r>
    </w:p>
    <w:p w:rsid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применять на практике законы </w:t>
      </w:r>
      <w:proofErr w:type="spellStart"/>
      <w:r w:rsidRPr="001B0C7F">
        <w:rPr>
          <w:rFonts w:ascii="Times New Roman" w:hAnsi="Times New Roman" w:cs="Times New Roman"/>
        </w:rPr>
        <w:t>цветоведения</w:t>
      </w:r>
      <w:proofErr w:type="spellEnd"/>
      <w:r w:rsidRPr="001B0C7F">
        <w:rPr>
          <w:rFonts w:ascii="Times New Roman" w:hAnsi="Times New Roman" w:cs="Times New Roman"/>
        </w:rPr>
        <w:t xml:space="preserve">, правила рисунка, живописи и композиции, чувствовать и уметь передать гармоничное сочетание цветов, тональные отношения;  </w:t>
      </w:r>
    </w:p>
    <w:p w:rsid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правильно определять размер, форму, конструкцию и пропорции предметов и грамотно изображать их на бумаге;  </w:t>
      </w:r>
    </w:p>
    <w:p w:rsid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передать в работе не только настроение, но и собственное отношение к изображаемому объекту;  </w:t>
      </w:r>
    </w:p>
    <w:p w:rsidR="001B0C7F" w:rsidRP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>передавать в рисунке, живописи и сюжетных работах объем и пространственное положение предметов средствами перспективы и светотени;  наблюдать в природе и передавать в сюжетных работах влияние воздушной перспективы  в сюжетных работах передавать движение;</w:t>
      </w:r>
    </w:p>
    <w:p w:rsid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t xml:space="preserve">  искать наилучшее композиционное решение в эскизах, самостоятельно выполнять наброски и зарисовки к сюжету; </w:t>
      </w:r>
    </w:p>
    <w:p w:rsidR="001B0C7F" w:rsidRDefault="001B0C7F" w:rsidP="0059128E">
      <w:pPr>
        <w:pStyle w:val="a3"/>
        <w:numPr>
          <w:ilvl w:val="0"/>
          <w:numId w:val="4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1B0C7F">
        <w:rPr>
          <w:rFonts w:ascii="Times New Roman" w:hAnsi="Times New Roman" w:cs="Times New Roman"/>
        </w:rPr>
        <w:lastRenderedPageBreak/>
        <w:t xml:space="preserve"> приобретет навыки творческого видения и корректного обсуждения выполненных работ.</w:t>
      </w:r>
    </w:p>
    <w:p w:rsidR="003072E7" w:rsidRP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3072E7">
        <w:rPr>
          <w:rFonts w:ascii="Times New Roman" w:hAnsi="Times New Roman" w:cs="Times New Roman"/>
          <w:b/>
        </w:rPr>
        <w:t xml:space="preserve">Ученик сможет решать следующие жизненно – практические задачи:  </w:t>
      </w:r>
    </w:p>
    <w:p w:rsidR="003072E7" w:rsidRDefault="001B0C7F" w:rsidP="0059128E">
      <w:pPr>
        <w:pStyle w:val="a3"/>
        <w:numPr>
          <w:ilvl w:val="0"/>
          <w:numId w:val="5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владеть гуашевыми, акварельными красками, графическим материалом, использовать подручный материал;  </w:t>
      </w:r>
    </w:p>
    <w:p w:rsidR="003072E7" w:rsidRPr="003072E7" w:rsidRDefault="001B0C7F" w:rsidP="0059128E">
      <w:pPr>
        <w:pStyle w:val="a3"/>
        <w:numPr>
          <w:ilvl w:val="0"/>
          <w:numId w:val="5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>выполнять рисунки, композиции, панно, аппликация;</w:t>
      </w:r>
    </w:p>
    <w:p w:rsidR="003072E7" w:rsidRDefault="001B0C7F" w:rsidP="0059128E">
      <w:pPr>
        <w:pStyle w:val="a3"/>
        <w:numPr>
          <w:ilvl w:val="0"/>
          <w:numId w:val="5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 работать по репродукциям, картинам выдающихся художников и рисункам детей;  </w:t>
      </w:r>
    </w:p>
    <w:p w:rsidR="003072E7" w:rsidRDefault="001B0C7F" w:rsidP="0059128E">
      <w:pPr>
        <w:pStyle w:val="a3"/>
        <w:numPr>
          <w:ilvl w:val="0"/>
          <w:numId w:val="5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делиться своими знаниями и опытом с другими обучающимися, прислушиваться к их мнению;  </w:t>
      </w:r>
    </w:p>
    <w:p w:rsidR="003072E7" w:rsidRDefault="001B0C7F" w:rsidP="0059128E">
      <w:pPr>
        <w:pStyle w:val="a3"/>
        <w:numPr>
          <w:ilvl w:val="0"/>
          <w:numId w:val="5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понимать значимость и возможности коллектива и свою ответственность перед ними. </w:t>
      </w:r>
    </w:p>
    <w:p w:rsidR="003072E7" w:rsidRP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3072E7">
        <w:rPr>
          <w:rFonts w:ascii="Times New Roman" w:hAnsi="Times New Roman" w:cs="Times New Roman"/>
          <w:b/>
        </w:rPr>
        <w:t xml:space="preserve">Ученик способен проявлять следующие отношения:  </w:t>
      </w:r>
    </w:p>
    <w:p w:rsidR="003072E7" w:rsidRPr="003072E7" w:rsidRDefault="001B0C7F" w:rsidP="0059128E">
      <w:pPr>
        <w:pStyle w:val="a3"/>
        <w:numPr>
          <w:ilvl w:val="0"/>
          <w:numId w:val="6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>проявлять интерес к обсуждению выставок собственных работ;</w:t>
      </w:r>
    </w:p>
    <w:p w:rsidR="003072E7" w:rsidRDefault="001B0C7F" w:rsidP="0059128E">
      <w:pPr>
        <w:pStyle w:val="a3"/>
        <w:numPr>
          <w:ilvl w:val="0"/>
          <w:numId w:val="6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 эмоционально откликаться на красоту времен года, явления окружающей жизни, видеть красоту людей, их поступков; </w:t>
      </w:r>
    </w:p>
    <w:p w:rsidR="003072E7" w:rsidRPr="003072E7" w:rsidRDefault="001B0C7F" w:rsidP="0059128E">
      <w:pPr>
        <w:pStyle w:val="a3"/>
        <w:numPr>
          <w:ilvl w:val="0"/>
          <w:numId w:val="6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 слушать собеседника и высказывать свою точку зрения;</w:t>
      </w:r>
    </w:p>
    <w:p w:rsidR="003072E7" w:rsidRDefault="001B0C7F" w:rsidP="0059128E">
      <w:pPr>
        <w:pStyle w:val="a3"/>
        <w:numPr>
          <w:ilvl w:val="0"/>
          <w:numId w:val="6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 предлагать свою помощь и просить помощи у товарища;</w:t>
      </w:r>
    </w:p>
    <w:p w:rsidR="003072E7" w:rsidRDefault="001B0C7F" w:rsidP="0059128E">
      <w:pPr>
        <w:pStyle w:val="a3"/>
        <w:numPr>
          <w:ilvl w:val="0"/>
          <w:numId w:val="6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 понимать необходимость добросовестного отношения к общественно – полезному труду и учебе. </w:t>
      </w:r>
    </w:p>
    <w:p w:rsidR="003072E7" w:rsidRP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3072E7">
        <w:rPr>
          <w:rFonts w:ascii="Times New Roman" w:hAnsi="Times New Roman" w:cs="Times New Roman"/>
          <w:b/>
        </w:rPr>
        <w:t xml:space="preserve">Подведение итогов по результатам освоения материала данной программы проводиться по форме: </w:t>
      </w:r>
    </w:p>
    <w:p w:rsid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>1. Конкурсы</w:t>
      </w:r>
    </w:p>
    <w:p w:rsid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 2. Викторины</w:t>
      </w:r>
    </w:p>
    <w:p w:rsid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 3. Кроссворды</w:t>
      </w:r>
    </w:p>
    <w:p w:rsid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 4. Отчетные выставки творческих (индивидуальных и коллективных) работ </w:t>
      </w:r>
    </w:p>
    <w:p w:rsidR="003072E7" w:rsidRPr="003072E7" w:rsidRDefault="003072E7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 устных ответов:</w:t>
      </w:r>
    </w:p>
    <w:p w:rsid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1. Активность участия. </w:t>
      </w:r>
    </w:p>
    <w:p w:rsid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2. Умение собеседника прочувствовать суть вопроса. </w:t>
      </w:r>
    </w:p>
    <w:p w:rsid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lastRenderedPageBreak/>
        <w:t>3. Искренность ответов, их развернутость, образность, аргументированность.</w:t>
      </w:r>
    </w:p>
    <w:p w:rsidR="003072E7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 xml:space="preserve"> 4. Самостоятельность. </w:t>
      </w:r>
    </w:p>
    <w:p w:rsidR="001B0C7F" w:rsidRDefault="001B0C7F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3072E7">
        <w:rPr>
          <w:rFonts w:ascii="Times New Roman" w:hAnsi="Times New Roman" w:cs="Times New Roman"/>
        </w:rPr>
        <w:t>5. Оригинальность суждений.</w:t>
      </w:r>
    </w:p>
    <w:p w:rsidR="00596968" w:rsidRPr="00596968" w:rsidRDefault="00596968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596968">
        <w:rPr>
          <w:rFonts w:ascii="Times New Roman" w:hAnsi="Times New Roman" w:cs="Times New Roman"/>
          <w:b/>
        </w:rPr>
        <w:t>Критерии и система оценки творческой работы</w:t>
      </w:r>
    </w:p>
    <w:p w:rsidR="00596968" w:rsidRDefault="00596968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 1. 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596968" w:rsidRDefault="00596968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 2. Владение техникой: как ученик пользуется художественными материалами, как использует выразительные художественные средства в выполнении задания. </w:t>
      </w:r>
    </w:p>
    <w:p w:rsidR="00596968" w:rsidRDefault="00596968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3. Общее впечатление от работы. Оригинальность, яркость и эмоциональность созданного образа. Чувство меры в оформлении и соответствие оформления работы. Аккуратность всей работы. </w:t>
      </w:r>
    </w:p>
    <w:p w:rsidR="00596968" w:rsidRPr="00596968" w:rsidRDefault="00596968" w:rsidP="0059128E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</w:rPr>
      </w:pPr>
      <w:r w:rsidRPr="00596968">
        <w:rPr>
          <w:rFonts w:ascii="Times New Roman" w:hAnsi="Times New Roman" w:cs="Times New Roman"/>
          <w:b/>
        </w:rPr>
        <w:t xml:space="preserve">Виды учебной деятельности учащихся  </w:t>
      </w:r>
    </w:p>
    <w:p w:rsidR="00596968" w:rsidRDefault="00596968" w:rsidP="0059128E">
      <w:pPr>
        <w:pStyle w:val="a3"/>
        <w:numPr>
          <w:ilvl w:val="0"/>
          <w:numId w:val="7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>Выполнять простейшие исследования (наблюдать, сравнивать,</w:t>
      </w:r>
      <w:r w:rsidRPr="00596968">
        <w:sym w:font="Symbol" w:char="F02D"/>
      </w:r>
      <w:r w:rsidRPr="00596968">
        <w:rPr>
          <w:rFonts w:ascii="Times New Roman" w:hAnsi="Times New Roman" w:cs="Times New Roman"/>
        </w:rPr>
        <w:t xml:space="preserve"> сопоставлять);  </w:t>
      </w:r>
    </w:p>
    <w:p w:rsidR="00596968" w:rsidRPr="00596968" w:rsidRDefault="00596968" w:rsidP="0059128E">
      <w:pPr>
        <w:pStyle w:val="a3"/>
        <w:numPr>
          <w:ilvl w:val="0"/>
          <w:numId w:val="7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>осуществлять практический поиск и открытие нового знания и умения;</w:t>
      </w:r>
    </w:p>
    <w:p w:rsidR="00596968" w:rsidRDefault="00596968" w:rsidP="0059128E">
      <w:pPr>
        <w:pStyle w:val="a3"/>
        <w:numPr>
          <w:ilvl w:val="0"/>
          <w:numId w:val="7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 решение доступных творческих художественных задач (общий дизайн,</w:t>
      </w:r>
      <w:r w:rsidRPr="00596968">
        <w:sym w:font="Symbol" w:char="F02D"/>
      </w:r>
      <w:r w:rsidRPr="00596968">
        <w:rPr>
          <w:rFonts w:ascii="Times New Roman" w:hAnsi="Times New Roman" w:cs="Times New Roman"/>
        </w:rPr>
        <w:t xml:space="preserve"> оформление); </w:t>
      </w:r>
    </w:p>
    <w:p w:rsidR="00596968" w:rsidRDefault="00596968" w:rsidP="0059128E">
      <w:pPr>
        <w:pStyle w:val="a3"/>
        <w:numPr>
          <w:ilvl w:val="0"/>
          <w:numId w:val="7"/>
        </w:numPr>
        <w:spacing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>простейшее проектирование (принятие идеи, поиск и отбор необходимой</w:t>
      </w:r>
      <w:r w:rsidRPr="00596968">
        <w:sym w:font="Symbol" w:char="F02D"/>
      </w:r>
      <w:r w:rsidRPr="00596968">
        <w:rPr>
          <w:rFonts w:ascii="Times New Roman" w:hAnsi="Times New Roman" w:cs="Times New Roman"/>
        </w:rPr>
        <w:t xml:space="preserve"> информации, окончательный образ объекта, определение особенностей объекта).</w:t>
      </w:r>
    </w:p>
    <w:p w:rsidR="00596968" w:rsidRDefault="00596968" w:rsidP="00596968">
      <w:pPr>
        <w:pStyle w:val="a3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  <w:r w:rsidRPr="00596968">
        <w:rPr>
          <w:rFonts w:ascii="Times New Roman" w:hAnsi="Times New Roman" w:cs="Times New Roman"/>
          <w:b/>
        </w:rPr>
        <w:t xml:space="preserve"> курса</w:t>
      </w:r>
    </w:p>
    <w:p w:rsidR="00596968" w:rsidRPr="00596968" w:rsidRDefault="00596968" w:rsidP="00596968">
      <w:pPr>
        <w:pStyle w:val="a3"/>
        <w:ind w:left="1080"/>
        <w:jc w:val="center"/>
        <w:rPr>
          <w:rFonts w:ascii="Times New Roman" w:hAnsi="Times New Roman" w:cs="Times New Roman"/>
          <w:b/>
        </w:rPr>
      </w:pP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  <w:b/>
        </w:rPr>
        <w:t xml:space="preserve"> Тема I. «Как прекрасен этот мир».</w:t>
      </w:r>
      <w:r w:rsidRPr="00596968">
        <w:rPr>
          <w:rFonts w:ascii="Times New Roman" w:hAnsi="Times New Roman" w:cs="Times New Roman"/>
        </w:rPr>
        <w:t xml:space="preserve"> Рисование с натуры, по памяти, представлению. Как и о чем говорит искусство. (17 ч).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1. Вводное занятие «Чему я научусь» (1 ч). Знакомство с кабинетом и педагогом. Беседа о планах на год. Просмотр лучших работ из фонда. Организация рабочего места. Техника безопасности.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2. Графика (1 ч). Беседа о языке выразительной графики, использование знакомых приѐмов работы, выполнение творческих заданий на передачу перспективы.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lastRenderedPageBreak/>
        <w:t>3. Тоновые отношения в графике (1 ч). Средства выразительности графики: линия, пятно. Ритм, контраст, тон, тональные отношения, фактура. 4 - 5. Пейзаж в графике (2 ч). Графические материалы (уголь, сангина, пастель, ручка, карандаши, тушь, перо). Передача состояния природы. Применение выразительных сре</w:t>
      </w:r>
      <w:proofErr w:type="gramStart"/>
      <w:r w:rsidRPr="00596968">
        <w:rPr>
          <w:rFonts w:ascii="Times New Roman" w:hAnsi="Times New Roman" w:cs="Times New Roman"/>
        </w:rPr>
        <w:t>дств гр</w:t>
      </w:r>
      <w:proofErr w:type="gramEnd"/>
      <w:r w:rsidRPr="00596968">
        <w:rPr>
          <w:rFonts w:ascii="Times New Roman" w:hAnsi="Times New Roman" w:cs="Times New Roman"/>
        </w:rPr>
        <w:t>афики.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 6. Урок – экскурсия в осенний парк (1 ч). Развитие умения видеть, замечать красоту природы; находить в ней прекрасное и получать эстетическое удовольствие от встречи с ним.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7 - 8. Живопись. Цветовой круг (2 ч). </w:t>
      </w:r>
      <w:proofErr w:type="spellStart"/>
      <w:r w:rsidRPr="00596968">
        <w:rPr>
          <w:rFonts w:ascii="Times New Roman" w:hAnsi="Times New Roman" w:cs="Times New Roman"/>
        </w:rPr>
        <w:t>Цветоведение</w:t>
      </w:r>
      <w:proofErr w:type="spellEnd"/>
      <w:r w:rsidRPr="00596968">
        <w:rPr>
          <w:rFonts w:ascii="Times New Roman" w:hAnsi="Times New Roman" w:cs="Times New Roman"/>
        </w:rPr>
        <w:t>. Цветовой круг, основные, составные, дополнительные цвета. Хроматические и ахроматические цвета. Цветовая шкала с разными оттенками цвета.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 9 - 10. Пейзаж «Золотая осень» (2 ч). Жанр пейзажа. Художники-пейзажисты. Воздушная и линейная перспектива, многоплановость, композиция и линия горизонта, изображение пространства.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11 - 13. Натюрморт (3 ч). Жанр натюрморта. Освещение и тоновые отношения в натюрморте. Техника «гризайль». «Славный урожай», гуашь. Понятия: светлота цвета, светотень, тень, блик.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14 -16. Выполнение творческой проектной работы по теме «Как прекрасен этот мир» (3 ч). Свободный выбор художественных материалов.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>17. Выставка работ (1 ч).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  <w:b/>
        </w:rPr>
        <w:t xml:space="preserve">Тема 2. «Искусство вокруг нас». </w:t>
      </w:r>
      <w:r w:rsidRPr="00596968">
        <w:rPr>
          <w:rFonts w:ascii="Times New Roman" w:hAnsi="Times New Roman" w:cs="Times New Roman"/>
        </w:rPr>
        <w:t>Образ, цвет и музыка. Рисование на темы сказок, иллюстрирование стихов, изображение героев литературных произведений (18 ч).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 18 - 19. Тематическая (жанровая картина) (2 ч). Знакомство с жанрами изобразительного искусства. Просмотр презентации «Человек в искусстве».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20 -22. Фигура человека (3 ч). Жанр портрета. Великие портретисты прошлого. Пропорции лица человека. Пропорции, конструктивно-анатомическое строение фигуры человека; совершенствование умений последовательного ведения работы. Формирование умения выполнять различными способами наброски с натуры фигуры человека.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23 - 26. Иллюстрация сказки (4 ч). Иллюстрирование сказок Г.Х.Андерсена (белый, розовый, голубой, зеленоватый фоны бумаги). Иллюстрирование русских народных сказок.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27. Урок-экскурсия (1 ч). Экскурсия в музей декоративно-прикладного искусства.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lastRenderedPageBreak/>
        <w:t xml:space="preserve">28 – 29. Узор из цветочных мотивов (2 ч). Понятие «стилизация». Декоративная переработка природной формы. Составление узора по цветочным мотивам.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30. Орнамент в миниатюре (1ч). Роспись изделия по мотивам, нанесение орнамента.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 xml:space="preserve">31 – 33. Выполнение творческой проектной работы по теме «Искусство вокруг нас» (3 ч). Свободный выбор художественных материалов.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>34 - 35. Вернисаж. Итоговая выставка (2 ч)</w:t>
      </w:r>
      <w:r>
        <w:rPr>
          <w:rFonts w:ascii="Times New Roman" w:hAnsi="Times New Roman" w:cs="Times New Roman"/>
        </w:rPr>
        <w:t>.</w:t>
      </w:r>
      <w:r w:rsidRPr="00596968">
        <w:rPr>
          <w:rFonts w:ascii="Times New Roman" w:hAnsi="Times New Roman" w:cs="Times New Roman"/>
        </w:rPr>
        <w:t xml:space="preserve"> </w:t>
      </w:r>
    </w:p>
    <w:p w:rsidR="00596968" w:rsidRDefault="00596968" w:rsidP="0059128E">
      <w:pPr>
        <w:pStyle w:val="a3"/>
        <w:spacing w:after="0" w:line="360" w:lineRule="auto"/>
        <w:ind w:left="0" w:firstLine="709"/>
        <w:mirrorIndents/>
        <w:jc w:val="both"/>
        <w:rPr>
          <w:rFonts w:ascii="Times New Roman" w:hAnsi="Times New Roman" w:cs="Times New Roman"/>
        </w:rPr>
      </w:pPr>
      <w:r w:rsidRPr="00596968">
        <w:rPr>
          <w:rFonts w:ascii="Times New Roman" w:hAnsi="Times New Roman" w:cs="Times New Roman"/>
        </w:rPr>
        <w:t>Оформление выставки. Паспарту.</w:t>
      </w:r>
    </w:p>
    <w:p w:rsidR="00596968" w:rsidRDefault="00596968" w:rsidP="00596968">
      <w:pPr>
        <w:pStyle w:val="a3"/>
        <w:ind w:left="1080"/>
        <w:rPr>
          <w:rFonts w:ascii="Times New Roman" w:hAnsi="Times New Roman" w:cs="Times New Roman"/>
        </w:rPr>
      </w:pPr>
    </w:p>
    <w:p w:rsidR="00596968" w:rsidRDefault="00596968" w:rsidP="00596968">
      <w:pPr>
        <w:pStyle w:val="a3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Календарно-тематическое планирование, 7 класс </w:t>
      </w:r>
    </w:p>
    <w:p w:rsidR="00596968" w:rsidRDefault="00596968" w:rsidP="00596968">
      <w:pPr>
        <w:pStyle w:val="a3"/>
        <w:ind w:left="108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jc w:val="center"/>
        <w:tblInd w:w="752" w:type="dxa"/>
        <w:tblLook w:val="04A0"/>
      </w:tblPr>
      <w:tblGrid>
        <w:gridCol w:w="1199"/>
        <w:gridCol w:w="3544"/>
        <w:gridCol w:w="1559"/>
        <w:gridCol w:w="1712"/>
        <w:gridCol w:w="1603"/>
      </w:tblGrid>
      <w:tr w:rsidR="00AD7825" w:rsidTr="0059128E">
        <w:trPr>
          <w:trHeight w:val="150"/>
          <w:jc w:val="center"/>
        </w:trPr>
        <w:tc>
          <w:tcPr>
            <w:tcW w:w="1199" w:type="dxa"/>
            <w:vMerge w:val="restart"/>
          </w:tcPr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</w:tcBorders>
          </w:tcPr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7825" w:rsidTr="0059128E">
        <w:trPr>
          <w:trHeight w:val="90"/>
          <w:jc w:val="center"/>
        </w:trPr>
        <w:tc>
          <w:tcPr>
            <w:tcW w:w="1199" w:type="dxa"/>
            <w:vMerge/>
          </w:tcPr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</w:tcPr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плану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факту</w:t>
            </w:r>
          </w:p>
        </w:tc>
      </w:tr>
      <w:tr w:rsidR="00AD7825" w:rsidTr="0059128E">
        <w:trPr>
          <w:jc w:val="center"/>
        </w:trPr>
        <w:tc>
          <w:tcPr>
            <w:tcW w:w="9617" w:type="dxa"/>
            <w:gridSpan w:val="5"/>
          </w:tcPr>
          <w:p w:rsidR="00AD7825" w:rsidRDefault="00AD7825" w:rsidP="00AD7825">
            <w:pPr>
              <w:pStyle w:val="a3"/>
              <w:ind w:left="1080"/>
              <w:rPr>
                <w:rFonts w:ascii="Times New Roman" w:hAnsi="Times New Roman" w:cs="Times New Roman"/>
              </w:rPr>
            </w:pPr>
            <w:r w:rsidRPr="00596968">
              <w:rPr>
                <w:rFonts w:ascii="Times New Roman" w:hAnsi="Times New Roman" w:cs="Times New Roman"/>
                <w:b/>
              </w:rPr>
              <w:t>Тема I. «Как прекрасен этот мир».</w:t>
            </w:r>
            <w:r w:rsidRPr="00596968">
              <w:rPr>
                <w:rFonts w:ascii="Times New Roman" w:hAnsi="Times New Roman" w:cs="Times New Roman"/>
              </w:rPr>
              <w:t xml:space="preserve"> Рисование с натуры, по памяти, представлению. Как и о чем говорит искусство. (17 ч). </w:t>
            </w:r>
          </w:p>
          <w:p w:rsid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D7825">
              <w:rPr>
                <w:rFonts w:ascii="Times New Roman" w:hAnsi="Times New Roman" w:cs="Times New Roman"/>
              </w:rPr>
              <w:t>Вводное занятие «</w:t>
            </w:r>
            <w:r>
              <w:rPr>
                <w:rFonts w:ascii="Times New Roman" w:hAnsi="Times New Roman" w:cs="Times New Roman"/>
              </w:rPr>
              <w:t>Чему я научусь</w:t>
            </w:r>
            <w:r w:rsidRPr="00AD78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AD7825" w:rsidRDefault="00AD7825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D7825" w:rsidRDefault="00AD7825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D78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Графика </w:t>
            </w:r>
          </w:p>
        </w:tc>
        <w:tc>
          <w:tcPr>
            <w:tcW w:w="1559" w:type="dxa"/>
          </w:tcPr>
          <w:p w:rsidR="00AD7825" w:rsidRDefault="00AD7825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D7825" w:rsidRDefault="00AD7825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D78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Тоновые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отношении в графике</w:t>
            </w:r>
          </w:p>
        </w:tc>
        <w:tc>
          <w:tcPr>
            <w:tcW w:w="1559" w:type="dxa"/>
          </w:tcPr>
          <w:p w:rsidR="00AD7825" w:rsidRDefault="00AD7825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D7825" w:rsidRDefault="00AD7825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42021">
              <w:rPr>
                <w:rFonts w:ascii="Times New Roman" w:hAnsi="Times New Roman" w:cs="Times New Roman"/>
              </w:rPr>
              <w:t xml:space="preserve"> - 5</w:t>
            </w:r>
          </w:p>
        </w:tc>
        <w:tc>
          <w:tcPr>
            <w:tcW w:w="3544" w:type="dxa"/>
          </w:tcPr>
          <w:p w:rsid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Пейзаж в графике</w:t>
            </w:r>
          </w:p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9128E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– экскурсия в осенний парк </w:t>
            </w:r>
          </w:p>
          <w:p w:rsidR="00542021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9128E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7 - 8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Живопись. Цветовой круг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9 - 10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Пейзаж «Золотая осень»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– 13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Натюрморт 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</w:t>
            </w:r>
          </w:p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– 16 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творческой проектной работы по теме «Как прекрасен этот мир»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9128E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</w:t>
            </w:r>
          </w:p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trHeight w:val="561"/>
          <w:jc w:val="center"/>
        </w:trPr>
        <w:tc>
          <w:tcPr>
            <w:tcW w:w="1199" w:type="dxa"/>
          </w:tcPr>
          <w:p w:rsidR="00AD7825" w:rsidRP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20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работ 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021" w:rsidTr="0059128E">
        <w:trPr>
          <w:jc w:val="center"/>
        </w:trPr>
        <w:tc>
          <w:tcPr>
            <w:tcW w:w="9617" w:type="dxa"/>
            <w:gridSpan w:val="5"/>
          </w:tcPr>
          <w:p w:rsidR="00542021" w:rsidRDefault="00542021" w:rsidP="00542021">
            <w:pPr>
              <w:pStyle w:val="a3"/>
              <w:ind w:left="1080"/>
              <w:jc w:val="center"/>
              <w:rPr>
                <w:rFonts w:ascii="Times New Roman" w:hAnsi="Times New Roman" w:cs="Times New Roman"/>
              </w:rPr>
            </w:pPr>
            <w:r w:rsidRPr="00596968">
              <w:rPr>
                <w:rFonts w:ascii="Times New Roman" w:hAnsi="Times New Roman" w:cs="Times New Roman"/>
                <w:b/>
              </w:rPr>
              <w:t xml:space="preserve">Тема 2. «Искусство вокруг нас». </w:t>
            </w:r>
            <w:r w:rsidRPr="00596968">
              <w:rPr>
                <w:rFonts w:ascii="Times New Roman" w:hAnsi="Times New Roman" w:cs="Times New Roman"/>
              </w:rPr>
              <w:t>Образ, цвет и музыка. Рисование на темы сказок, иллюстрирование стихов, изображение героев л</w:t>
            </w:r>
            <w:r>
              <w:rPr>
                <w:rFonts w:ascii="Times New Roman" w:hAnsi="Times New Roman" w:cs="Times New Roman"/>
              </w:rPr>
              <w:t>итературных произведений (18 ч)</w:t>
            </w:r>
          </w:p>
          <w:p w:rsidR="00542021" w:rsidRPr="00AD7825" w:rsidRDefault="00542021" w:rsidP="0054202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2021">
              <w:rPr>
                <w:rFonts w:ascii="Times New Roman" w:hAnsi="Times New Roman" w:cs="Times New Roman"/>
              </w:rPr>
              <w:t>8 - 19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(жанровая) картина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20 - 22</w:t>
            </w:r>
          </w:p>
        </w:tc>
        <w:tc>
          <w:tcPr>
            <w:tcW w:w="3544" w:type="dxa"/>
          </w:tcPr>
          <w:p w:rsid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Фигура человека </w:t>
            </w:r>
          </w:p>
          <w:p w:rsidR="00542021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7825" w:rsidRDefault="00707DA2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9128E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</w:t>
            </w:r>
          </w:p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</w:t>
            </w:r>
          </w:p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23 - 26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Иллюстрация сказки 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</w:t>
            </w:r>
          </w:p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</w:t>
            </w:r>
          </w:p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Урок-экскурсия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  <w:p w:rsidR="00AD7825" w:rsidRPr="00AD7825" w:rsidRDefault="00AD7825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28 - 29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Узор из цветочных мотивов 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</w:tcPr>
          <w:p w:rsidR="00AD7825" w:rsidRPr="00AD7825" w:rsidRDefault="00542021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Орнамент в миниатюре</w:t>
            </w:r>
          </w:p>
        </w:tc>
        <w:tc>
          <w:tcPr>
            <w:tcW w:w="1559" w:type="dxa"/>
          </w:tcPr>
          <w:p w:rsidR="00AD7825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42021" w:rsidRDefault="00542021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AD782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22.04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AD782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 – 33</w:t>
            </w:r>
          </w:p>
        </w:tc>
        <w:tc>
          <w:tcPr>
            <w:tcW w:w="3544" w:type="dxa"/>
          </w:tcPr>
          <w:p w:rsidR="00AD7825" w:rsidRPr="00AD7825" w:rsidRDefault="00542021" w:rsidP="0054202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творческой проектной работы по теме «Искусство вокруг нас»</w:t>
            </w:r>
          </w:p>
        </w:tc>
        <w:tc>
          <w:tcPr>
            <w:tcW w:w="1559" w:type="dxa"/>
          </w:tcPr>
          <w:p w:rsid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9128E" w:rsidRDefault="0059128E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Default="0059128E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</w:t>
            </w:r>
          </w:p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  <w:p w:rsidR="00707DA2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:rsidR="00707DA2" w:rsidRPr="00AD7825" w:rsidRDefault="00707DA2" w:rsidP="00707DA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825" w:rsidTr="0059128E">
        <w:trPr>
          <w:jc w:val="center"/>
        </w:trPr>
        <w:tc>
          <w:tcPr>
            <w:tcW w:w="1199" w:type="dxa"/>
          </w:tcPr>
          <w:p w:rsidR="00AD7825" w:rsidRP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4" w:type="dxa"/>
          </w:tcPr>
          <w:p w:rsidR="00AD7825" w:rsidRPr="00AD7825" w:rsidRDefault="00542021" w:rsidP="0054202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Вернисаж. Итоговая выставка.</w:t>
            </w:r>
          </w:p>
        </w:tc>
        <w:tc>
          <w:tcPr>
            <w:tcW w:w="1559" w:type="dxa"/>
          </w:tcPr>
          <w:p w:rsidR="00AD7825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42021" w:rsidRDefault="00542021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9128E" w:rsidRPr="00AD7825" w:rsidRDefault="0059128E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D7825" w:rsidRPr="00AD7825" w:rsidRDefault="00707DA2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D7825" w:rsidRPr="00AD7825" w:rsidRDefault="00AD7825" w:rsidP="0059696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6968" w:rsidRPr="00596968" w:rsidRDefault="00596968" w:rsidP="00596968">
      <w:pPr>
        <w:pStyle w:val="a3"/>
        <w:ind w:left="1080"/>
        <w:jc w:val="center"/>
        <w:rPr>
          <w:rFonts w:ascii="Times New Roman" w:hAnsi="Times New Roman" w:cs="Times New Roman"/>
          <w:b/>
        </w:rPr>
      </w:pPr>
    </w:p>
    <w:sectPr w:rsidR="00596968" w:rsidRPr="00596968" w:rsidSect="003713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C63"/>
    <w:multiLevelType w:val="hybridMultilevel"/>
    <w:tmpl w:val="DD408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13B27"/>
    <w:multiLevelType w:val="hybridMultilevel"/>
    <w:tmpl w:val="EF80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61AAB"/>
    <w:multiLevelType w:val="hybridMultilevel"/>
    <w:tmpl w:val="8202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E2AAC"/>
    <w:multiLevelType w:val="hybridMultilevel"/>
    <w:tmpl w:val="6F3E3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E73751"/>
    <w:multiLevelType w:val="hybridMultilevel"/>
    <w:tmpl w:val="C038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67C23"/>
    <w:multiLevelType w:val="hybridMultilevel"/>
    <w:tmpl w:val="20B4E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54DBF"/>
    <w:multiLevelType w:val="hybridMultilevel"/>
    <w:tmpl w:val="A38A7E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03147"/>
    <w:multiLevelType w:val="hybridMultilevel"/>
    <w:tmpl w:val="6B0C3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B49C4"/>
    <w:multiLevelType w:val="hybridMultilevel"/>
    <w:tmpl w:val="7488FA1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74ECC"/>
    <w:multiLevelType w:val="hybridMultilevel"/>
    <w:tmpl w:val="56CAE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13FC"/>
    <w:rsid w:val="00157082"/>
    <w:rsid w:val="001B0C7F"/>
    <w:rsid w:val="003072E7"/>
    <w:rsid w:val="003713FC"/>
    <w:rsid w:val="003E7A84"/>
    <w:rsid w:val="00462461"/>
    <w:rsid w:val="00542021"/>
    <w:rsid w:val="0059128E"/>
    <w:rsid w:val="00596968"/>
    <w:rsid w:val="00707DA2"/>
    <w:rsid w:val="00834B3C"/>
    <w:rsid w:val="00AD7825"/>
    <w:rsid w:val="00AF527A"/>
    <w:rsid w:val="00F67924"/>
    <w:rsid w:val="00F832CE"/>
    <w:rsid w:val="00FD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C7F"/>
    <w:pPr>
      <w:ind w:left="720"/>
      <w:contextualSpacing/>
    </w:pPr>
  </w:style>
  <w:style w:type="table" w:styleId="a4">
    <w:name w:val="Table Grid"/>
    <w:basedOn w:val="a1"/>
    <w:uiPriority w:val="59"/>
    <w:rsid w:val="00596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9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2020-09-24T03:41:00Z</cp:lastPrinted>
  <dcterms:created xsi:type="dcterms:W3CDTF">2020-09-15T00:23:00Z</dcterms:created>
  <dcterms:modified xsi:type="dcterms:W3CDTF">2020-09-24T03:42:00Z</dcterms:modified>
</cp:coreProperties>
</file>