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EA" w:rsidRDefault="006544EA" w:rsidP="006544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6544EA" w:rsidRDefault="006544EA" w:rsidP="006544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«Амгино- Олекминская средняя общеобразовательная школа »</w:t>
      </w:r>
    </w:p>
    <w:p w:rsidR="006544EA" w:rsidRDefault="006544EA" w:rsidP="006544EA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Олекминского района Республики Саха (Якутия)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4"/>
        <w:gridCol w:w="3515"/>
        <w:gridCol w:w="5867"/>
      </w:tblGrid>
      <w:tr w:rsidR="006544EA" w:rsidTr="006544E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A" w:rsidRDefault="006544EA" w:rsidP="006544EA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«Рассмотрено»</w:t>
            </w:r>
          </w:p>
          <w:p w:rsidR="006544EA" w:rsidRDefault="006544EA" w:rsidP="006544EA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Руководитель ШМО учителей начальных классов</w:t>
            </w:r>
          </w:p>
          <w:p w:rsidR="006544EA" w:rsidRDefault="006544EA" w:rsidP="006544E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Курганова Л.В ______</w:t>
            </w:r>
          </w:p>
          <w:p w:rsidR="006544EA" w:rsidRDefault="006544EA" w:rsidP="006544E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Протокол №____</w:t>
            </w:r>
          </w:p>
          <w:p w:rsidR="006544EA" w:rsidRDefault="006544EA" w:rsidP="006544E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От «   » ____20___г</w:t>
            </w:r>
          </w:p>
          <w:p w:rsidR="006544EA" w:rsidRDefault="006544EA" w:rsidP="006544EA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A" w:rsidRDefault="006544EA" w:rsidP="006544EA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«Согласовано»</w:t>
            </w:r>
          </w:p>
          <w:p w:rsidR="006544EA" w:rsidRDefault="006544EA" w:rsidP="006544EA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Заместитель директора по УВР</w:t>
            </w:r>
          </w:p>
          <w:p w:rsidR="006544EA" w:rsidRDefault="006544EA" w:rsidP="006544E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МБОУ «А-О СОШ»</w:t>
            </w:r>
          </w:p>
          <w:p w:rsidR="006544EA" w:rsidRDefault="006544EA" w:rsidP="006544E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__________Соловьева Л.И. </w:t>
            </w:r>
          </w:p>
          <w:p w:rsidR="006544EA" w:rsidRDefault="006544EA" w:rsidP="006544E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6544EA" w:rsidRDefault="006544EA" w:rsidP="006544EA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>
              <w:rPr>
                <w:b/>
              </w:rPr>
              <w:t>«    »_____20__г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A" w:rsidRDefault="006544EA" w:rsidP="006544EA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«Утверждено»</w:t>
            </w:r>
          </w:p>
          <w:p w:rsidR="006544EA" w:rsidRDefault="006544EA" w:rsidP="006544EA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 xml:space="preserve">И.о директора МБОУ </w:t>
            </w:r>
          </w:p>
          <w:p w:rsidR="006544EA" w:rsidRDefault="006544EA" w:rsidP="006544E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«А-О СОШ»</w:t>
            </w:r>
          </w:p>
          <w:p w:rsidR="006544EA" w:rsidRDefault="006544EA" w:rsidP="006544E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__________Соловьева Л.И.</w:t>
            </w:r>
          </w:p>
          <w:p w:rsidR="006544EA" w:rsidRDefault="006544EA" w:rsidP="006544E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6544EA" w:rsidRDefault="006544EA" w:rsidP="006544EA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>
              <w:rPr>
                <w:b/>
              </w:rPr>
              <w:t>«     »______20___г</w:t>
            </w:r>
          </w:p>
        </w:tc>
      </w:tr>
    </w:tbl>
    <w:p w:rsidR="006544EA" w:rsidRDefault="006544EA" w:rsidP="006544EA">
      <w:pPr>
        <w:tabs>
          <w:tab w:val="center" w:pos="4677"/>
          <w:tab w:val="right" w:pos="9355"/>
        </w:tabs>
        <w:rPr>
          <w:b/>
          <w:sz w:val="28"/>
          <w:szCs w:val="28"/>
        </w:rPr>
      </w:pPr>
    </w:p>
    <w:p w:rsidR="006544EA" w:rsidRDefault="006544EA" w:rsidP="006544EA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</w:t>
      </w:r>
    </w:p>
    <w:p w:rsidR="006544EA" w:rsidRDefault="006544EA" w:rsidP="006544EA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 русскому языку  </w:t>
      </w:r>
    </w:p>
    <w:p w:rsidR="006544EA" w:rsidRDefault="006544EA" w:rsidP="006544EA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 класс </w:t>
      </w:r>
    </w:p>
    <w:p w:rsidR="006544EA" w:rsidRDefault="006544EA" w:rsidP="006544EA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Янковой  Капиталины Еремеевны</w:t>
      </w:r>
    </w:p>
    <w:p w:rsidR="006544EA" w:rsidRDefault="006544EA" w:rsidP="006544EA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учителя начальных классов</w:t>
      </w:r>
    </w:p>
    <w:p w:rsidR="006544EA" w:rsidRDefault="006544EA" w:rsidP="005F50C6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2020-2021 учебный год </w:t>
      </w:r>
    </w:p>
    <w:p w:rsidR="005F50C6" w:rsidRPr="005F50C6" w:rsidRDefault="005F50C6" w:rsidP="005F50C6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</w:p>
    <w:p w:rsidR="00D51991" w:rsidRPr="005F50C6" w:rsidRDefault="00D51991" w:rsidP="005F50C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50C6">
        <w:rPr>
          <w:rFonts w:ascii="Times New Roman" w:hAnsi="Times New Roman" w:cs="Times New Roman"/>
          <w:b/>
          <w:sz w:val="20"/>
          <w:szCs w:val="20"/>
        </w:rPr>
        <w:lastRenderedPageBreak/>
        <w:t>Пояснительная записка</w:t>
      </w:r>
    </w:p>
    <w:p w:rsidR="00D51991" w:rsidRPr="00F43A2C" w:rsidRDefault="00703E20" w:rsidP="00A00A01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 xml:space="preserve">Настоящая рабочая </w:t>
      </w:r>
      <w:r w:rsidR="00D51991" w:rsidRPr="00F43A2C">
        <w:rPr>
          <w:rFonts w:ascii="Times New Roman" w:hAnsi="Times New Roman" w:cs="Times New Roman"/>
          <w:sz w:val="20"/>
          <w:szCs w:val="20"/>
        </w:rPr>
        <w:t xml:space="preserve"> программа составлена на основе:</w:t>
      </w:r>
    </w:p>
    <w:p w:rsidR="00D51991" w:rsidRPr="00F43A2C" w:rsidRDefault="00D51991" w:rsidP="00A00A0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D51991" w:rsidRPr="00F43A2C" w:rsidRDefault="00A00A01" w:rsidP="00A00A01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1.</w:t>
      </w:r>
      <w:r w:rsidR="00D51991" w:rsidRPr="00F43A2C">
        <w:rPr>
          <w:rFonts w:ascii="Times New Roman" w:hAnsi="Times New Roman" w:cs="Times New Roman"/>
          <w:sz w:val="20"/>
          <w:szCs w:val="20"/>
        </w:rPr>
        <w:t>Приказа МО РФ от 6.10.2009 г. №373 «Об утверждении и введении в</w:t>
      </w:r>
      <w:r w:rsidR="005F50C6">
        <w:rPr>
          <w:rFonts w:ascii="Times New Roman" w:hAnsi="Times New Roman" w:cs="Times New Roman"/>
          <w:sz w:val="20"/>
          <w:szCs w:val="20"/>
        </w:rPr>
        <w:t xml:space="preserve"> </w:t>
      </w:r>
      <w:r w:rsidR="00D51991" w:rsidRPr="00F43A2C">
        <w:rPr>
          <w:rFonts w:ascii="Times New Roman" w:hAnsi="Times New Roman" w:cs="Times New Roman"/>
          <w:sz w:val="20"/>
          <w:szCs w:val="20"/>
        </w:rPr>
        <w:t>действие Федерального государственного образовательного стандартаначального общего образования».</w:t>
      </w:r>
    </w:p>
    <w:p w:rsidR="00D51991" w:rsidRPr="00F43A2C" w:rsidRDefault="00A00A01" w:rsidP="00A00A01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2.</w:t>
      </w:r>
      <w:r w:rsidR="00D51991" w:rsidRPr="00F43A2C">
        <w:rPr>
          <w:rFonts w:ascii="Times New Roman" w:hAnsi="Times New Roman" w:cs="Times New Roman"/>
          <w:sz w:val="20"/>
          <w:szCs w:val="20"/>
        </w:rPr>
        <w:t xml:space="preserve"> «Санитарно-эпидемиологических обучения требований к условиям и</w:t>
      </w:r>
      <w:r w:rsidR="005F50C6">
        <w:rPr>
          <w:rFonts w:ascii="Times New Roman" w:hAnsi="Times New Roman" w:cs="Times New Roman"/>
          <w:sz w:val="20"/>
          <w:szCs w:val="20"/>
        </w:rPr>
        <w:t xml:space="preserve"> </w:t>
      </w:r>
      <w:r w:rsidR="00D51991" w:rsidRPr="00F43A2C">
        <w:rPr>
          <w:rFonts w:ascii="Times New Roman" w:hAnsi="Times New Roman" w:cs="Times New Roman"/>
          <w:sz w:val="20"/>
          <w:szCs w:val="20"/>
        </w:rPr>
        <w:t>организации обучения в общеобразовательных учреждениях»,</w:t>
      </w:r>
    </w:p>
    <w:p w:rsidR="00D51991" w:rsidRPr="00F43A2C" w:rsidRDefault="00D51991" w:rsidP="00A00A01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СанПиН 2.4.2.2821 – 10 утверждённых Главным санитарным врачом</w:t>
      </w:r>
      <w:r w:rsidR="005F50C6">
        <w:rPr>
          <w:rFonts w:ascii="Times New Roman" w:hAnsi="Times New Roman" w:cs="Times New Roman"/>
          <w:sz w:val="20"/>
          <w:szCs w:val="20"/>
        </w:rPr>
        <w:t xml:space="preserve"> </w:t>
      </w:r>
      <w:r w:rsidRPr="00F43A2C">
        <w:rPr>
          <w:rFonts w:ascii="Times New Roman" w:hAnsi="Times New Roman" w:cs="Times New Roman"/>
          <w:sz w:val="20"/>
          <w:szCs w:val="20"/>
        </w:rPr>
        <w:t>Российской Федерации от 29 декабря 2010г. №189г.,зарегистрированных в Минюсте РФ 3.03.2011 №19993</w:t>
      </w:r>
    </w:p>
    <w:p w:rsidR="00CC491F" w:rsidRPr="00F43A2C" w:rsidRDefault="00A00A01" w:rsidP="00A00A01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3.</w:t>
      </w:r>
      <w:r w:rsidR="00D51991" w:rsidRPr="00F43A2C">
        <w:rPr>
          <w:rFonts w:ascii="Times New Roman" w:hAnsi="Times New Roman" w:cs="Times New Roman"/>
          <w:sz w:val="20"/>
          <w:szCs w:val="20"/>
        </w:rPr>
        <w:t xml:space="preserve"> Примерных программ В. Г. Горецкого,  В. П. Канакиной «Русский язык», М:«Просвещение» 2011г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Программа разработана на основе Федерального государственного</w:t>
      </w:r>
      <w:r w:rsidR="005F50C6">
        <w:rPr>
          <w:rFonts w:ascii="Times New Roman" w:hAnsi="Times New Roman" w:cs="Times New Roman"/>
          <w:sz w:val="20"/>
          <w:szCs w:val="20"/>
        </w:rPr>
        <w:t xml:space="preserve"> </w:t>
      </w:r>
      <w:r w:rsidRPr="00F43A2C">
        <w:rPr>
          <w:rFonts w:ascii="Times New Roman" w:hAnsi="Times New Roman" w:cs="Times New Roman"/>
          <w:sz w:val="20"/>
          <w:szCs w:val="20"/>
        </w:rPr>
        <w:t>образовательного стандарта начального общего образования, Концепции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духовно-нравственного развития и воспитания личности гражданина России,</w:t>
      </w:r>
      <w:r w:rsidR="005F50C6">
        <w:rPr>
          <w:rFonts w:ascii="Times New Roman" w:hAnsi="Times New Roman" w:cs="Times New Roman"/>
          <w:sz w:val="20"/>
          <w:szCs w:val="20"/>
        </w:rPr>
        <w:t xml:space="preserve"> </w:t>
      </w:r>
      <w:r w:rsidRPr="00F43A2C">
        <w:rPr>
          <w:rFonts w:ascii="Times New Roman" w:hAnsi="Times New Roman" w:cs="Times New Roman"/>
          <w:sz w:val="20"/>
          <w:szCs w:val="20"/>
        </w:rPr>
        <w:t>планируемых результатов начального общего образования.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43A2C">
        <w:rPr>
          <w:rFonts w:ascii="Times New Roman" w:hAnsi="Times New Roman" w:cs="Times New Roman"/>
          <w:b/>
          <w:sz w:val="20"/>
          <w:szCs w:val="20"/>
        </w:rPr>
        <w:t>ОБЩАЯ ХАРАКТЕРИСТИКА УЧЕБНОГО КУРСА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Программа направлена на реализацию средствами предмета «Русский</w:t>
      </w:r>
      <w:r w:rsidR="005F50C6">
        <w:rPr>
          <w:rFonts w:ascii="Times New Roman" w:hAnsi="Times New Roman" w:cs="Times New Roman"/>
          <w:sz w:val="20"/>
          <w:szCs w:val="20"/>
        </w:rPr>
        <w:t xml:space="preserve"> </w:t>
      </w:r>
      <w:r w:rsidRPr="00F43A2C">
        <w:rPr>
          <w:rFonts w:ascii="Times New Roman" w:hAnsi="Times New Roman" w:cs="Times New Roman"/>
          <w:sz w:val="20"/>
          <w:szCs w:val="20"/>
        </w:rPr>
        <w:t>язык» основных задач образовательной области «Филология»: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— формирование первоначальных представлений о единстве и</w:t>
      </w:r>
      <w:r w:rsidR="005F50C6">
        <w:rPr>
          <w:rFonts w:ascii="Times New Roman" w:hAnsi="Times New Roman" w:cs="Times New Roman"/>
          <w:sz w:val="20"/>
          <w:szCs w:val="20"/>
        </w:rPr>
        <w:t xml:space="preserve"> </w:t>
      </w:r>
      <w:r w:rsidRPr="00F43A2C">
        <w:rPr>
          <w:rFonts w:ascii="Times New Roman" w:hAnsi="Times New Roman" w:cs="Times New Roman"/>
          <w:sz w:val="20"/>
          <w:szCs w:val="20"/>
        </w:rPr>
        <w:t>многообразии языкового и культурного пространства России, о языке как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основе национального самосознания;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— развитие диалогической и монологической устной и письменной</w:t>
      </w:r>
      <w:r w:rsidR="005F50C6">
        <w:rPr>
          <w:rFonts w:ascii="Times New Roman" w:hAnsi="Times New Roman" w:cs="Times New Roman"/>
          <w:sz w:val="20"/>
          <w:szCs w:val="20"/>
        </w:rPr>
        <w:t xml:space="preserve"> </w:t>
      </w:r>
      <w:r w:rsidRPr="00F43A2C">
        <w:rPr>
          <w:rFonts w:ascii="Times New Roman" w:hAnsi="Times New Roman" w:cs="Times New Roman"/>
          <w:sz w:val="20"/>
          <w:szCs w:val="20"/>
        </w:rPr>
        <w:t>речи;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— развитие коммуникативных умений;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— развитие нравственных и эстетических чувств;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— развитие способностей к творческой деятельности.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Программа определяет ряд практических задач, решение которых</w:t>
      </w:r>
      <w:r w:rsidR="005F50C6">
        <w:rPr>
          <w:rFonts w:ascii="Times New Roman" w:hAnsi="Times New Roman" w:cs="Times New Roman"/>
          <w:sz w:val="20"/>
          <w:szCs w:val="20"/>
        </w:rPr>
        <w:t xml:space="preserve"> </w:t>
      </w:r>
      <w:r w:rsidRPr="00F43A2C">
        <w:rPr>
          <w:rFonts w:ascii="Times New Roman" w:hAnsi="Times New Roman" w:cs="Times New Roman"/>
          <w:sz w:val="20"/>
          <w:szCs w:val="20"/>
        </w:rPr>
        <w:t>обеспечит достижение основных целей изучения предмета: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развитие речи, мышления, воображения школьников, умения выбирать</w:t>
      </w:r>
      <w:r w:rsidR="005F50C6">
        <w:rPr>
          <w:rFonts w:ascii="Times New Roman" w:hAnsi="Times New Roman" w:cs="Times New Roman"/>
          <w:sz w:val="20"/>
          <w:szCs w:val="20"/>
        </w:rPr>
        <w:t xml:space="preserve"> </w:t>
      </w:r>
      <w:r w:rsidRPr="00F43A2C">
        <w:rPr>
          <w:rFonts w:ascii="Times New Roman" w:hAnsi="Times New Roman" w:cs="Times New Roman"/>
          <w:sz w:val="20"/>
          <w:szCs w:val="20"/>
        </w:rPr>
        <w:t>средства языка в соответствии с целями, задачами и условиями общения;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формирование у младших школьников первоначальных представлений</w:t>
      </w:r>
      <w:r w:rsidR="005F50C6">
        <w:rPr>
          <w:rFonts w:ascii="Times New Roman" w:hAnsi="Times New Roman" w:cs="Times New Roman"/>
          <w:sz w:val="20"/>
          <w:szCs w:val="20"/>
        </w:rPr>
        <w:t xml:space="preserve"> </w:t>
      </w:r>
      <w:r w:rsidRPr="00F43A2C">
        <w:rPr>
          <w:rFonts w:ascii="Times New Roman" w:hAnsi="Times New Roman" w:cs="Times New Roman"/>
          <w:sz w:val="20"/>
          <w:szCs w:val="20"/>
        </w:rPr>
        <w:t>о системе и структуре русского языка: лексике, фонетике, графике,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орфоэпии, морфемике (состав слова), морфологии и синтаксисе;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формирование навыков культуры речи во всех её проявлениях, умений</w:t>
      </w:r>
      <w:r w:rsidR="005F50C6">
        <w:rPr>
          <w:rFonts w:ascii="Times New Roman" w:hAnsi="Times New Roman" w:cs="Times New Roman"/>
          <w:sz w:val="20"/>
          <w:szCs w:val="20"/>
        </w:rPr>
        <w:t xml:space="preserve"> </w:t>
      </w:r>
      <w:r w:rsidRPr="00F43A2C">
        <w:rPr>
          <w:rFonts w:ascii="Times New Roman" w:hAnsi="Times New Roman" w:cs="Times New Roman"/>
          <w:sz w:val="20"/>
          <w:szCs w:val="20"/>
        </w:rPr>
        <w:t>правильно писать и читать, участвовать в диалоге, составлять несложные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устные монологические высказывания и письменные тексты;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воспитание позитивного эмоционально-ценностного отношения к</w:t>
      </w:r>
      <w:r w:rsidR="005F50C6">
        <w:rPr>
          <w:rFonts w:ascii="Times New Roman" w:hAnsi="Times New Roman" w:cs="Times New Roman"/>
          <w:sz w:val="20"/>
          <w:szCs w:val="20"/>
        </w:rPr>
        <w:t xml:space="preserve"> </w:t>
      </w:r>
      <w:r w:rsidRPr="00F43A2C">
        <w:rPr>
          <w:rFonts w:ascii="Times New Roman" w:hAnsi="Times New Roman" w:cs="Times New Roman"/>
          <w:sz w:val="20"/>
          <w:szCs w:val="20"/>
        </w:rPr>
        <w:t>русскому языку, чувства сопричастности к сохранению его уникальности и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чистоты; пробуждение познавательного интереса к языку, стремления</w:t>
      </w:r>
      <w:r w:rsidR="005F50C6">
        <w:rPr>
          <w:rFonts w:ascii="Times New Roman" w:hAnsi="Times New Roman" w:cs="Times New Roman"/>
          <w:sz w:val="20"/>
          <w:szCs w:val="20"/>
        </w:rPr>
        <w:t xml:space="preserve"> </w:t>
      </w:r>
      <w:r w:rsidRPr="00F43A2C">
        <w:rPr>
          <w:rFonts w:ascii="Times New Roman" w:hAnsi="Times New Roman" w:cs="Times New Roman"/>
          <w:sz w:val="20"/>
          <w:szCs w:val="20"/>
        </w:rPr>
        <w:t>совершенствовать свою речь.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43A2C">
        <w:rPr>
          <w:rFonts w:ascii="Times New Roman" w:hAnsi="Times New Roman" w:cs="Times New Roman"/>
          <w:b/>
          <w:sz w:val="20"/>
          <w:szCs w:val="20"/>
        </w:rPr>
        <w:t>Место курса «Русский язык» в учебном плане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 xml:space="preserve">На изучение русского языка в 4 классе на уроки русского языка отводится </w:t>
      </w:r>
      <w:r w:rsidR="007878D1" w:rsidRPr="00F43A2C">
        <w:rPr>
          <w:rFonts w:ascii="Times New Roman" w:hAnsi="Times New Roman" w:cs="Times New Roman"/>
          <w:sz w:val="20"/>
          <w:szCs w:val="20"/>
        </w:rPr>
        <w:t xml:space="preserve"> 136 ч (4</w:t>
      </w:r>
      <w:r w:rsidRPr="00F43A2C">
        <w:rPr>
          <w:rFonts w:ascii="Times New Roman" w:hAnsi="Times New Roman" w:cs="Times New Roman"/>
          <w:sz w:val="20"/>
          <w:szCs w:val="20"/>
        </w:rPr>
        <w:t xml:space="preserve"> ч в</w:t>
      </w:r>
      <w:r w:rsidR="005F50C6">
        <w:rPr>
          <w:rFonts w:ascii="Times New Roman" w:hAnsi="Times New Roman" w:cs="Times New Roman"/>
          <w:sz w:val="20"/>
          <w:szCs w:val="20"/>
        </w:rPr>
        <w:t xml:space="preserve"> </w:t>
      </w:r>
      <w:r w:rsidRPr="00F43A2C">
        <w:rPr>
          <w:rFonts w:ascii="Times New Roman" w:hAnsi="Times New Roman" w:cs="Times New Roman"/>
          <w:sz w:val="20"/>
          <w:szCs w:val="20"/>
        </w:rPr>
        <w:t>неделю, 34 учебные недели).</w:t>
      </w:r>
    </w:p>
    <w:p w:rsidR="003A1D6D" w:rsidRPr="00F43A2C" w:rsidRDefault="003A1D6D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3A1D6D" w:rsidRPr="00F43A2C" w:rsidRDefault="003A1D6D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43A2C">
        <w:rPr>
          <w:rFonts w:ascii="Times New Roman" w:hAnsi="Times New Roman" w:cs="Times New Roman"/>
          <w:b/>
          <w:sz w:val="20"/>
          <w:szCs w:val="20"/>
        </w:rPr>
        <w:t xml:space="preserve">Рабочая </w:t>
      </w:r>
      <w:r w:rsidR="006E76CC" w:rsidRPr="00F43A2C">
        <w:rPr>
          <w:rFonts w:ascii="Times New Roman" w:hAnsi="Times New Roman" w:cs="Times New Roman"/>
          <w:b/>
          <w:sz w:val="20"/>
          <w:szCs w:val="20"/>
        </w:rPr>
        <w:t xml:space="preserve">программа  учитывает использование дистанционных технологий, электронных дневников, </w:t>
      </w:r>
      <w:r w:rsidR="00D8701C" w:rsidRPr="00F43A2C">
        <w:rPr>
          <w:rFonts w:ascii="Times New Roman" w:hAnsi="Times New Roman" w:cs="Times New Roman"/>
          <w:b/>
          <w:sz w:val="20"/>
          <w:szCs w:val="20"/>
        </w:rPr>
        <w:t>социальных сетей в период чрезвычайных  ситуаций , погодных условий, введение карантинных мероприятий   по заболеваемости  гриппом, ОРВИ  и  другими инфекционными  заболеваниями</w:t>
      </w:r>
      <w:bookmarkStart w:id="0" w:name="_GoBack"/>
      <w:bookmarkEnd w:id="0"/>
    </w:p>
    <w:p w:rsidR="003A1D6D" w:rsidRPr="00F43A2C" w:rsidRDefault="003A1D6D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43A2C">
        <w:rPr>
          <w:rFonts w:ascii="Times New Roman" w:hAnsi="Times New Roman" w:cs="Times New Roman"/>
          <w:b/>
          <w:sz w:val="20"/>
          <w:szCs w:val="20"/>
        </w:rPr>
        <w:t>Результаты изучения курса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Программа обеспечивает достижение выпускниками начальной школыопределенных личностных, метапредметных и предметных результатов.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43A2C">
        <w:rPr>
          <w:rFonts w:ascii="Times New Roman" w:hAnsi="Times New Roman" w:cs="Times New Roman"/>
          <w:b/>
          <w:sz w:val="20"/>
          <w:szCs w:val="20"/>
        </w:rPr>
        <w:t>Личностные результаты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1. Формирование чувства гордости за свою Родину, российский народ иисторию России; осознание своей этнической и национальной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принадлежности, формирование ценностей многонационального российскогообщества; становление гуманистических и демократических ценностных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ориентаций.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2. Формирование целостного, социально ориентированного взгляда намир в его органичном единстве и разнообразии природы, народов, культур и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lastRenderedPageBreak/>
        <w:t>религий.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3. Формирование уважительного отношения к иному мнению, истории икультуре других народов.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4. Овладение начальными навыками адаптации в динамичноизменяющемся и развивающемся мире.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5. Принятие и освоение социальной роли обучающегося, развитиемотивов учебной деятельности и формирование личностного смысла учения.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6. Развитие самостоятельности и личной ответственности за своипоступки, в том числе в информационной деятельности, на основепредставлений о нравственных нормах, социальной справедливости исвободе.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7. Формирование эстетических потребностей, ценностей и чувств.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другихлюдей.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9. Развитие навыков сотрудничества со взрослыми и сверстниками вразличных социальных ситуациях, умения не создавать конфликтов инаходить выходы из спорных ситуаций.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10. Формирование установки на безопасный, здоровый образ жизни,мотивации к творческому труду, к работе на результат, бережномуотношению к материальным и духовным ценностям.</w:t>
      </w:r>
    </w:p>
    <w:p w:rsidR="00C26588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b/>
          <w:sz w:val="20"/>
          <w:szCs w:val="20"/>
        </w:rPr>
        <w:t>Метапредметные результаты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1. Овладение способностью принимать и сохранять цели и задачиучебной деятельности, поиска средств её осуществления.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2. Формирование умения планировать, контролировать и оцениватьучебные действия в соответствии с поставленной задачей и условиями еёреализации, определять наиболее эффективные способы достижениярезультата.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3. Использование знаково-символических средств представленияинформации.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4. Активное использование речевых средств и средств для решениякоммуникативных и познавательных задач.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5. Использование различных способов поиска (в справочныхисточниках), сбора, обработки, анализа, организации, передачи иинтерпретации информации.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6. Овладение навыками смыслового чтения текстов различных стилей ижанров в соответствии с целями и задачами: осознанно строить речевое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высказывание в соответствии с задачами коммуникации и составлять текстыв устной и письменной формах.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7. Овладение логическими действиями сравнения, анализа, синтеза,обобщения, классификации по родовидовым признакам, установления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аналогий и причинно-следственных связей, построения рассуждений,отнесения к известным понятиям.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8. Готовность слушать собеседника и вести диалог, признаватьвозможность существования различных точек зрения и права каждого иметь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свою, излагать своё мнение и аргументировать свою точку зрения и оценкисобытий.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9. Определение общей цели и путей её достижения; умениедоговариваться о распределении функций и ролей в совместной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деятельности; осуществлять взаимный контроль в совместной деятельности,адекватно оценивать собственное поведение и поведение окружающих.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10. Готовность конструктивно разрешать конфликты посредством учётаинтересов сторон и сотрудничества.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11. Овладение начальными сведениями о сущности и особенностяхобъектов, процессов и явлений действительности в соответствии с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содержанием учебного предмета «Русский язык».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12. Овладение базовыми предметными и межпредметнымипонятиями,отражающими существенные связи и отношения между объектами и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процессами.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13. Умение работать в материальной и информационной среденачального общего образования (в том числе с учебными моделями) в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соответствии с содержанием учебного предмета «Русский язык».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Предметные результаты1. Формирование первоначальных представлений о единстве имногообразии языкового и культурного пространства России, о языке какоснове национального самосознания.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2. Понимание обучающимися того, что язык представляет собой явлениенациональной культуры и основное средство человеческого общения;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осознание значения русского языка как государственного языка РоссийскойФедерации, языка межнационального общения.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3. Сформированность позитивного отношения к правильной устной иписьменной речи как показателям общей культуры и гражданской позиции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человека.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lastRenderedPageBreak/>
        <w:t>4. Овладение первоначальными представлениями о нормах русскогоязыка (орфоэпических, лексических, грамматических, орфографических,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пунктуационных) и правилах речевого этикета.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5. Формирование умения ориентироваться в целях, задачах, средствах иусловиях общения, выбирать адекватные языковые средства для успешного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решения коммуникативных задач при составлении несложныхмонологических высказываний и письменных текстов.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6. Осознание безошибочного письма как одного из проявленийсобственного уровня культуры, применение орфографических правил и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правил постановки знаков препинания при записи собственных ипредложенных текстов. Владение умением проверять написанное.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7. Овладение учебными действиями с языковыми единицами иформирование умения использовать знания для решения познавательных,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практических и коммуникативных задач.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8. Освоение первоначальных научных представлений о системе иструктуре русского языка: фонетике и графике, лексике, словообразовании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(морфемике), морфологии и синтаксисе; об основных единицах языка, ихпризнаках и особенностях употребления в речи;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9. Формирование умений опознавать и анализировать основные единицыязыка, грамматические категории языка, употреблять языковые единицы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адекватно ситуации речевого общения.</w:t>
      </w:r>
    </w:p>
    <w:p w:rsidR="00D51991" w:rsidRPr="00F43A2C" w:rsidRDefault="00D51991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43A2C">
        <w:rPr>
          <w:rFonts w:ascii="Times New Roman" w:hAnsi="Times New Roman" w:cs="Times New Roman"/>
          <w:b/>
          <w:sz w:val="20"/>
          <w:szCs w:val="20"/>
        </w:rPr>
        <w:t>СОДЕРЖАНИЕ УЧЕБНОГО КУРСА</w:t>
      </w:r>
      <w:r w:rsidR="00116A95" w:rsidRPr="00F43A2C">
        <w:rPr>
          <w:rFonts w:ascii="Times New Roman" w:hAnsi="Times New Roman" w:cs="Times New Roman"/>
          <w:b/>
          <w:sz w:val="20"/>
          <w:szCs w:val="20"/>
        </w:rPr>
        <w:t>.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43A2C">
        <w:rPr>
          <w:rFonts w:ascii="Times New Roman" w:hAnsi="Times New Roman" w:cs="Times New Roman"/>
          <w:b/>
          <w:sz w:val="20"/>
          <w:szCs w:val="20"/>
        </w:rPr>
        <w:t>4</w:t>
      </w:r>
      <w:r w:rsidR="007878D1" w:rsidRPr="00F43A2C">
        <w:rPr>
          <w:rFonts w:ascii="Times New Roman" w:hAnsi="Times New Roman" w:cs="Times New Roman"/>
          <w:b/>
          <w:sz w:val="20"/>
          <w:szCs w:val="20"/>
        </w:rPr>
        <w:t xml:space="preserve"> КЛАСС (136</w:t>
      </w:r>
      <w:r w:rsidRPr="00F43A2C">
        <w:rPr>
          <w:rFonts w:ascii="Times New Roman" w:hAnsi="Times New Roman" w:cs="Times New Roman"/>
          <w:b/>
          <w:sz w:val="20"/>
          <w:szCs w:val="20"/>
        </w:rPr>
        <w:t xml:space="preserve"> Ч)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F43A2C">
        <w:rPr>
          <w:rFonts w:ascii="Times New Roman" w:hAnsi="Times New Roman" w:cs="Times New Roman"/>
          <w:i/>
          <w:sz w:val="20"/>
          <w:szCs w:val="20"/>
        </w:rPr>
        <w:t>Повторение (11 ч)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Наша речь и наш язык. Текст. Предложение. Обращение. Главные ивторостепенные члены предложения. Основа предложения. Словосочетание.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Однородные члены предложения. Простые и сложные предложения.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F43A2C">
        <w:rPr>
          <w:rFonts w:ascii="Times New Roman" w:hAnsi="Times New Roman" w:cs="Times New Roman"/>
          <w:i/>
          <w:sz w:val="20"/>
          <w:szCs w:val="20"/>
        </w:rPr>
        <w:t>Слово в языке и речи (21 ч)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Лексическое значение слова. Состав слова. Значимые части слова.Правописание гласных и согласных в значимых частях слова. Правописание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Ъ и Ь разделительных знаков. Части речи. Повторение и углублениепредставлений о частях речи. Наречие.</w:t>
      </w:r>
    </w:p>
    <w:p w:rsidR="003809B3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i/>
          <w:sz w:val="20"/>
          <w:szCs w:val="20"/>
        </w:rPr>
        <w:t>Имя существительное (43 ч)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Изменение по падежам. Три склонения имен существительных.Правописание безударных падежных окончаний имен существительных вединственном (множественном) числе. Проект «Говорите правильно»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F43A2C">
        <w:rPr>
          <w:rFonts w:ascii="Times New Roman" w:hAnsi="Times New Roman" w:cs="Times New Roman"/>
          <w:i/>
          <w:sz w:val="20"/>
          <w:szCs w:val="20"/>
        </w:rPr>
        <w:t>Имя прилагательное (30 ч)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Повторение и углубление представлений об имени прилагательном.Изменение по падежам имен прилагательных. Правописание падежных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окончаний имен прилагательных. Склонение имен прилагательных мужскогои среднего рода в единственном числе. Склонение имен прилагательных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женского рода в единственном числе. Склонение имен прилагательных вомножественном числе. Проект «Имена прилагательные в «Сказке о рыбаке и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рыбке» А. Пушкина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F43A2C">
        <w:rPr>
          <w:rFonts w:ascii="Times New Roman" w:hAnsi="Times New Roman" w:cs="Times New Roman"/>
          <w:i/>
          <w:sz w:val="20"/>
          <w:szCs w:val="20"/>
        </w:rPr>
        <w:t>Личные местоимения (7 ч)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Местоимение. Изменение по падежам личных местоимений. Правописаниеместоимений.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F43A2C">
        <w:rPr>
          <w:rFonts w:ascii="Times New Roman" w:hAnsi="Times New Roman" w:cs="Times New Roman"/>
          <w:i/>
          <w:sz w:val="20"/>
          <w:szCs w:val="20"/>
        </w:rPr>
        <w:t>Глагол (34 ч)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Неопределенная форма глагола. Спряжение глагола. Изменение глаголов внастоящем и будущем времени по лицам и числам. I и II спряжение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глаголов. Правописание глаголов с безударными личными окончаниями.Правописание возвратных глаголов. Правописание глаголов в прошедшем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времени.</w:t>
      </w:r>
    </w:p>
    <w:p w:rsidR="00D51991" w:rsidRPr="00F43A2C" w:rsidRDefault="00116A95" w:rsidP="00C26588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F43A2C">
        <w:rPr>
          <w:rFonts w:ascii="Times New Roman" w:hAnsi="Times New Roman" w:cs="Times New Roman"/>
          <w:i/>
          <w:sz w:val="20"/>
          <w:szCs w:val="20"/>
        </w:rPr>
        <w:t>Повторение (15 ч).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43A2C">
        <w:rPr>
          <w:rFonts w:ascii="Times New Roman" w:hAnsi="Times New Roman" w:cs="Times New Roman"/>
          <w:b/>
          <w:sz w:val="20"/>
          <w:szCs w:val="20"/>
        </w:rPr>
        <w:t>ТРЕБОВАНИЯ К УРОВНЮ ПОДГОТОВКИ УЧАЩЕГОСЯ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43A2C">
        <w:rPr>
          <w:rFonts w:ascii="Times New Roman" w:hAnsi="Times New Roman" w:cs="Times New Roman"/>
          <w:b/>
          <w:sz w:val="20"/>
          <w:szCs w:val="20"/>
        </w:rPr>
        <w:t>Планируемые результаты учебного курсапланируемые результаты по разделам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43A2C">
        <w:rPr>
          <w:rFonts w:ascii="Times New Roman" w:hAnsi="Times New Roman" w:cs="Times New Roman"/>
          <w:b/>
          <w:sz w:val="20"/>
          <w:szCs w:val="20"/>
        </w:rPr>
        <w:t>Раздел «Фонетика и графика»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Выпускник научится:• различать звуки и буквы;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характеризовать звуки русского языка (гласныеударные/безударные; согласные твердые/мягкие, парные/непарные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lastRenderedPageBreak/>
        <w:t>твердые и мягкие; согласные звонкие/глухие, парные/непарные звонкие иглухие);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знать последовательность букв в русском алфавите, пользоватьсяалфавитом для упорядочивания слов и поиска нужной информации.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проводить фонетико-графический (звуко-буквенный) разборслова самостоятельно по предложенному в учебнике алгоритму,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оценивать правильность проведения фонетико-графического (звуко-уквенного) разбора слов.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b/>
          <w:sz w:val="20"/>
          <w:szCs w:val="20"/>
        </w:rPr>
        <w:t>Раздел «Орфоэпия</w:t>
      </w:r>
      <w:r w:rsidRPr="00F43A2C">
        <w:rPr>
          <w:rFonts w:ascii="Times New Roman" w:hAnsi="Times New Roman" w:cs="Times New Roman"/>
          <w:sz w:val="20"/>
          <w:szCs w:val="20"/>
        </w:rPr>
        <w:t>»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соблюдать нормы русского литературного языка всобственной речи и оценивать соблюдение этих норм в речи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собеседников (в объеме представленного в учебнике материала);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находить при сомнении в правильности постановки ударенияили произношения слова ответ самостоятельно (по словарю учебника) или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обращаться за помощью (к учителю,родителям и др.).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Раздел «Состав слова (морфемика)»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различать изменяемые и неизменяемые слова;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различать родственные (однокоренные) слова и формыслова;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находить в словах с однозначно выделяемыми морфемамиокончание, корень, приставку, суффикс.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разбирать по составу слова с однозначно выделяемымиморфемами в соответствии с предложенным в учебнике алгоритмом;оценивать правильность проведения разбора слова по составу.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43A2C">
        <w:rPr>
          <w:rFonts w:ascii="Times New Roman" w:hAnsi="Times New Roman" w:cs="Times New Roman"/>
          <w:b/>
          <w:sz w:val="20"/>
          <w:szCs w:val="20"/>
        </w:rPr>
        <w:t>Раздел «Лексика»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выявлять слова, значение которых требует уточнения;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определять значение слова по тексту или уточнять с помощьютолкового словаря.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подбирать синонимы для устранения повторов в тексте;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подбирать антонимы для точной характеристики предметов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при их сравнении;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различать употребление в тексте слов в прямом и переносномзначении (простые случаи);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оценивать уместность использования слов в тексте;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выбирать слова из ряда предложенных для успешногорешения коммуникативной задачи.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43A2C">
        <w:rPr>
          <w:rFonts w:ascii="Times New Roman" w:hAnsi="Times New Roman" w:cs="Times New Roman"/>
          <w:b/>
          <w:sz w:val="20"/>
          <w:szCs w:val="20"/>
        </w:rPr>
        <w:t>Раздел «Морфология»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определять грамматические признаки имен существительных — род,число, падеж, склонение;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определять грамматические признаки имен прилагательных —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род, число, падеж;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определять грамматические признаки глаголов — число,время, род (в прошедшем времени), лицо (в настоящем и будущемвремени), спряжение.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проводить морфологический разбор имен существительных,имен прилагательных, глаголов по предложенному в учебнике алгоритму;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оценивать правильность проведенияморфологического разбора;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lastRenderedPageBreak/>
        <w:t>• находить в тексте такие части речи, как личные местоимения и наречия,предлоги вместе с существительными иличными местоимениями, к которым они относятся, союзыи, а, но, частицу не при глаголах.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43A2C">
        <w:rPr>
          <w:rFonts w:ascii="Times New Roman" w:hAnsi="Times New Roman" w:cs="Times New Roman"/>
          <w:b/>
          <w:sz w:val="20"/>
          <w:szCs w:val="20"/>
        </w:rPr>
        <w:t>Раздел «Синтаксис»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различать предложение, словосочетание, слово;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устанавливать при помощи смысловых вопросов связьмежду словами в словосочетании и предложении;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классифицировать предложения по цели высказывания,находить повествовательные/побудительные/вопросительныепредложения;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определять восклицательную/невосклицательную интонациюпредложения;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находить главные и второстепенные (без деления на виды) членыпредложения;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выделять предложения с однородными членами.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различать второстепенные члены предложения — определения,дополнения, обстоятельства;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выполнять в соответствии с предложенным в учебникеалгоритмом разбор простого предложения (по членампредложения, синтаксический), оценивать правильностьразбора;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различать простые и сложные предложения.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43A2C">
        <w:rPr>
          <w:rFonts w:ascii="Times New Roman" w:hAnsi="Times New Roman" w:cs="Times New Roman"/>
          <w:b/>
          <w:sz w:val="20"/>
          <w:szCs w:val="20"/>
        </w:rPr>
        <w:t>Содержательная линия «Орфография и пунктуация»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применять правила правописания (в объеме содержания курса);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определять (уточнять) написание слова по орфографическому словарюучебника;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безошибочно списывать текст объемом 80—90 слов;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писать под диктовку тексты объемом 75—80 слов в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соответствии с изученными правилами правописания;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проверять собственный и предложенный тексты, находить и исправлятьорфографические и пунктуационные ошибки.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осознавать место возможного возникновения орфографическойошибки;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подбирать примеры с определенной орфограммой;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при составлении собственных текстов перефразироватьзаписываемое, чтобы избежать орфографических ипунктуационных ошибок;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при работе над ошибками осознавать причины появленияошибки и определять способы действий, помогающихпредотвратить ее в последующих письменных работах.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43A2C">
        <w:rPr>
          <w:rFonts w:ascii="Times New Roman" w:hAnsi="Times New Roman" w:cs="Times New Roman"/>
          <w:b/>
          <w:sz w:val="20"/>
          <w:szCs w:val="20"/>
        </w:rPr>
        <w:t>Содержательная линия «Развитие речи»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оценивать правильность (уместность) выбора языковых инеязыковых средств устного общения на уроке, в школе, в быту, сознакомыми и незнакомыми, с людьми разного возраста;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соблюдать в повседневной жизни нормы речевого этикетаи правила устного общения (умение слышать, точно реагировать на реплики,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поддерживать разговор);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выражать собственное мнение, аргументировать его с учетом ситуацииобщения;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самостоятельно озаглавливать текст;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составлять план текста;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сочинять письма, поздравительные открытки, записки идругие небольшие тексты для конкретных ситуаций общения.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создавать тексты по предложенному заголовку;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lastRenderedPageBreak/>
        <w:t>• подробно или выборочно пересказывать текст;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пересказывать текст от другого лица;• составлять устный рассказ на определенную тему с использованием</w:t>
      </w:r>
      <w:r w:rsidR="00703E20" w:rsidRPr="00F43A2C">
        <w:rPr>
          <w:rFonts w:ascii="Times New Roman" w:hAnsi="Times New Roman" w:cs="Times New Roman"/>
          <w:sz w:val="20"/>
          <w:szCs w:val="20"/>
        </w:rPr>
        <w:t xml:space="preserve"> разных типов речи: описание, </w:t>
      </w:r>
      <w:r w:rsidRPr="00F43A2C">
        <w:rPr>
          <w:rFonts w:ascii="Times New Roman" w:hAnsi="Times New Roman" w:cs="Times New Roman"/>
          <w:sz w:val="20"/>
          <w:szCs w:val="20"/>
        </w:rPr>
        <w:t>повествование,рассуждение;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анализировать и корректировать тексты с нарушенным порядкомпредложений, находить в тексте смысловыепропуски;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корректировать тексты, в которых допущены нарушения культуры речи;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анализировать последовательность собственных действийпри работе над изложениями и сочинениями и соотносить их разработанным алгоритмом; оценивать правильность выполненияучебной задачи: соотносить собственный текст с исходным (для изложений)и с назначением, задачами, условиями общения (для самостоятельносоздаваемых текстов);</w:t>
      </w:r>
    </w:p>
    <w:p w:rsidR="00116A95" w:rsidRPr="00F43A2C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F43A2C">
        <w:rPr>
          <w:rFonts w:ascii="Times New Roman" w:hAnsi="Times New Roman" w:cs="Times New Roman"/>
          <w:sz w:val="20"/>
          <w:szCs w:val="20"/>
        </w:rPr>
        <w:t>• соблюдать нормы речевого взаимодействия приинтерактивном общении (sms сообщения, электронная почта,Интернет и другие виды и способы связи).</w:t>
      </w:r>
    </w:p>
    <w:p w:rsidR="00262FBD" w:rsidRPr="00F43A2C" w:rsidRDefault="00262FBD" w:rsidP="00262FBD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43A2C">
        <w:rPr>
          <w:rFonts w:ascii="Times New Roman" w:hAnsi="Times New Roman" w:cs="Times New Roman"/>
          <w:b/>
          <w:sz w:val="20"/>
          <w:szCs w:val="20"/>
        </w:rPr>
        <w:t>МАТЕРИАЛЬНО – ТЕХНИЧЕСКОЕ ОБЕСПЕЧЕНИЕ ОБРАЗОВАТЕЛЬНОГО ПРОЦЕССА.</w:t>
      </w:r>
    </w:p>
    <w:tbl>
      <w:tblPr>
        <w:tblStyle w:val="a4"/>
        <w:tblW w:w="0" w:type="auto"/>
        <w:tblLook w:val="04A0"/>
      </w:tblPr>
      <w:tblGrid>
        <w:gridCol w:w="8393"/>
        <w:gridCol w:w="6393"/>
      </w:tblGrid>
      <w:tr w:rsidR="00262FBD" w:rsidRPr="00F43A2C" w:rsidTr="00262FBD">
        <w:tc>
          <w:tcPr>
            <w:tcW w:w="0" w:type="auto"/>
          </w:tcPr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Канакина В.П., Горецкий В.Г. Русский язык: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Учебник: 4 класс. В 2 ч.: Ч.2</w:t>
            </w:r>
          </w:p>
        </w:tc>
        <w:tc>
          <w:tcPr>
            <w:tcW w:w="0" w:type="auto"/>
          </w:tcPr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FBD" w:rsidRPr="00F43A2C" w:rsidTr="00262FBD">
        <w:tc>
          <w:tcPr>
            <w:tcW w:w="0" w:type="auto"/>
          </w:tcPr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Рабочая тетрадь: 4 класс. В 2 ч.: Ч 1.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6. Канакина В.П., Горецкий В.Г. Русский язык: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Рабочая тетрадь: 4 класс. В 2 ч.: Ч 2</w:t>
            </w:r>
          </w:p>
        </w:tc>
        <w:tc>
          <w:tcPr>
            <w:tcW w:w="0" w:type="auto"/>
          </w:tcPr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Задания рабочих тетрадей организуют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наблюдения младших школьников над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фактами и закономерностями русского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языка, обеспечивают формирование и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последовательную отработку регулятивных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учебных действий, а также логических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действий анализа, сравнения, установления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причинно – следственных связей.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Значительное внимание уделяется системе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заданий по речевому развитию младших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школьников – развитию речевого слуха,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обогащению словарного состава речи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учащихся, работе с текстом.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FBD" w:rsidRPr="00F43A2C" w:rsidTr="00262FBD">
        <w:tc>
          <w:tcPr>
            <w:tcW w:w="0" w:type="auto"/>
          </w:tcPr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Дидактические материалы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 Канакина В.П., Горецкий В.Г. Русский язык:4 класс</w:t>
            </w:r>
          </w:p>
        </w:tc>
        <w:tc>
          <w:tcPr>
            <w:tcW w:w="0" w:type="auto"/>
          </w:tcPr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Пособия предназначены для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самостоятельной работы учащихся в школеи дома. Они содержат задания на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закрепление, повторение .</w:t>
            </w:r>
          </w:p>
        </w:tc>
      </w:tr>
      <w:tr w:rsidR="00262FBD" w:rsidRPr="00F43A2C" w:rsidTr="00262FBD">
        <w:tc>
          <w:tcPr>
            <w:tcW w:w="0" w:type="auto"/>
          </w:tcPr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Проверочные работы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 Канакина В.П., Горецкий В.Г. Русский язык: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Проверочные работы: 4 класс.</w:t>
            </w:r>
          </w:p>
        </w:tc>
        <w:tc>
          <w:tcPr>
            <w:tcW w:w="0" w:type="auto"/>
          </w:tcPr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Проверочные работы составлены с учетом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особенностей содержания обучения в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каждом классе. Пособия включают задания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разной степени сложности, позволяют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диагностировать знания учащихся и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выявлять трудности в обучении.</w:t>
            </w:r>
          </w:p>
        </w:tc>
      </w:tr>
      <w:tr w:rsidR="00262FBD" w:rsidRPr="00F43A2C" w:rsidTr="00262FBD">
        <w:tc>
          <w:tcPr>
            <w:tcW w:w="0" w:type="auto"/>
          </w:tcPr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Методические пособия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Канакина В.П., Горецкий В.Г. Русский язык: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Поурочные разработки: 4 класс.</w:t>
            </w:r>
          </w:p>
        </w:tc>
        <w:tc>
          <w:tcPr>
            <w:tcW w:w="0" w:type="auto"/>
          </w:tcPr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 пособиях рассмотрены особенности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содержания курса и структура учебников. В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представленных разработках уроков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раскрываются методические приемы,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обеспечивающие развитие умений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принимать, сохранять учебные цели и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следовать им, действовать по плану,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контролировать процесс и оценивать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результаты своей деятельности.</w:t>
            </w:r>
          </w:p>
        </w:tc>
      </w:tr>
      <w:tr w:rsidR="00262FBD" w:rsidRPr="00F43A2C" w:rsidTr="00262FBD">
        <w:tc>
          <w:tcPr>
            <w:tcW w:w="0" w:type="auto"/>
          </w:tcPr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Словари по русскому языку: толковый словарь,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словарь фразеологизмов, морфемный и</w:t>
            </w:r>
          </w:p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словообразовательный словари</w:t>
            </w:r>
          </w:p>
        </w:tc>
        <w:tc>
          <w:tcPr>
            <w:tcW w:w="0" w:type="auto"/>
          </w:tcPr>
          <w:p w:rsidR="00262FBD" w:rsidRPr="00F43A2C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E6E" w:rsidRPr="00F43A2C" w:rsidTr="00262FBD">
        <w:tc>
          <w:tcPr>
            <w:tcW w:w="0" w:type="auto"/>
          </w:tcPr>
          <w:p w:rsidR="00AE7E6E" w:rsidRPr="00F43A2C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средства обучения: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Классная доска. Мультимедийный проектор. Интерактивная доска.</w:t>
            </w:r>
          </w:p>
          <w:p w:rsidR="00AE7E6E" w:rsidRPr="00F43A2C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Компьютер</w:t>
            </w:r>
          </w:p>
        </w:tc>
        <w:tc>
          <w:tcPr>
            <w:tcW w:w="0" w:type="auto"/>
          </w:tcPr>
          <w:p w:rsidR="00AE7E6E" w:rsidRPr="00F43A2C" w:rsidRDefault="00AE7E6E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E6E" w:rsidRPr="00F43A2C" w:rsidTr="00262FBD">
        <w:tc>
          <w:tcPr>
            <w:tcW w:w="0" w:type="auto"/>
          </w:tcPr>
          <w:p w:rsidR="00AE7E6E" w:rsidRPr="00F43A2C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Электронные образовательные ресурсы: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Электронное приложение к учебнику «Русский язык 4</w:t>
            </w:r>
          </w:p>
          <w:p w:rsidR="00AE7E6E" w:rsidRPr="00F43A2C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класс».</w:t>
            </w:r>
          </w:p>
          <w:p w:rsidR="00AE7E6E" w:rsidRPr="00F43A2C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Автор Канакина В.П. и др.</w:t>
            </w:r>
          </w:p>
          <w:p w:rsidR="00AE7E6E" w:rsidRPr="00F43A2C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http://www.edu.ru –каталог образовательных интернет-</w:t>
            </w:r>
          </w:p>
          <w:p w:rsidR="00AE7E6E" w:rsidRPr="00F43A2C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ресурсов</w:t>
            </w:r>
          </w:p>
          <w:p w:rsidR="00AE7E6E" w:rsidRPr="00F43A2C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http://school.edu.ru – российский образовательный</w:t>
            </w:r>
          </w:p>
          <w:p w:rsidR="00AE7E6E" w:rsidRPr="00F43A2C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портал</w:t>
            </w:r>
          </w:p>
          <w:p w:rsidR="00AE7E6E" w:rsidRPr="00F43A2C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http://lit.1september.ru - Сайт газеты "Первое сентября</w:t>
            </w:r>
          </w:p>
          <w:p w:rsidR="00AE7E6E" w:rsidRPr="00F43A2C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http://school-collection.edu.ru - единая коллекция</w:t>
            </w:r>
          </w:p>
          <w:p w:rsidR="00AE7E6E" w:rsidRPr="00F43A2C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цифровых образовательных ресурсов</w:t>
            </w:r>
          </w:p>
          <w:p w:rsidR="00AE7E6E" w:rsidRPr="00F43A2C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E7E6E" w:rsidRPr="00F43A2C" w:rsidRDefault="00AE7E6E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E6E" w:rsidRPr="00F43A2C" w:rsidTr="00262FBD">
        <w:tc>
          <w:tcPr>
            <w:tcW w:w="0" w:type="auto"/>
          </w:tcPr>
          <w:p w:rsidR="00AE7E6E" w:rsidRPr="00F43A2C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Оборудование класса:</w:t>
            </w:r>
          </w:p>
          <w:p w:rsidR="00AE7E6E" w:rsidRPr="00F43A2C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Ученические двухместные столы с комплектом стульев. Стол учительский. Шкафы для хранения</w:t>
            </w:r>
          </w:p>
          <w:p w:rsidR="00AE7E6E" w:rsidRPr="00F43A2C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учебников, дидактических материалов, пособий. Настенные доски для вывешивания</w:t>
            </w:r>
          </w:p>
          <w:p w:rsidR="00AE7E6E" w:rsidRPr="00F43A2C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иллюстративного материала</w:t>
            </w:r>
          </w:p>
        </w:tc>
        <w:tc>
          <w:tcPr>
            <w:tcW w:w="0" w:type="auto"/>
          </w:tcPr>
          <w:p w:rsidR="00AE7E6E" w:rsidRPr="00F43A2C" w:rsidRDefault="00AE7E6E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03E20" w:rsidRPr="00F43A2C" w:rsidRDefault="00703E20" w:rsidP="00703E20">
      <w:pPr>
        <w:contextualSpacing/>
        <w:jc w:val="center"/>
        <w:rPr>
          <w:rFonts w:ascii="Times New Roman" w:hAnsi="Times New Roman" w:cs="Times New Roman"/>
          <w:b/>
          <w:smallCaps/>
          <w:sz w:val="20"/>
          <w:szCs w:val="20"/>
        </w:rPr>
      </w:pPr>
      <w:r w:rsidRPr="00F43A2C">
        <w:rPr>
          <w:rFonts w:ascii="Times New Roman" w:hAnsi="Times New Roman" w:cs="Times New Roman"/>
          <w:b/>
          <w:smallCaps/>
          <w:sz w:val="20"/>
          <w:szCs w:val="20"/>
        </w:rPr>
        <w:t>Календарно-тематическое планирование</w:t>
      </w:r>
    </w:p>
    <w:p w:rsidR="00703E20" w:rsidRPr="00F43A2C" w:rsidRDefault="00703E20" w:rsidP="00703E20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1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3"/>
        <w:gridCol w:w="686"/>
        <w:gridCol w:w="1810"/>
        <w:gridCol w:w="1855"/>
        <w:gridCol w:w="3707"/>
        <w:gridCol w:w="2808"/>
        <w:gridCol w:w="2532"/>
        <w:gridCol w:w="855"/>
        <w:gridCol w:w="53"/>
      </w:tblGrid>
      <w:tr w:rsidR="00703E20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  <w:vAlign w:val="center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31" w:type="pct"/>
            <w:vAlign w:val="center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625" w:type="pct"/>
            <w:vAlign w:val="center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1249" w:type="pct"/>
            <w:vAlign w:val="center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виды</w:t>
            </w:r>
          </w:p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учебной</w:t>
            </w:r>
          </w:p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946" w:type="pct"/>
            <w:vAlign w:val="center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предметные результаты освоения</w:t>
            </w:r>
          </w:p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материала</w:t>
            </w:r>
          </w:p>
        </w:tc>
        <w:tc>
          <w:tcPr>
            <w:tcW w:w="853" w:type="pct"/>
            <w:vAlign w:val="center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Универсальные</w:t>
            </w:r>
          </w:p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учебные действия</w:t>
            </w:r>
          </w:p>
        </w:tc>
      </w:tr>
      <w:tr w:rsidR="00703E20" w:rsidRPr="00F43A2C" w:rsidTr="008E39DE">
        <w:trPr>
          <w:gridAfter w:val="2"/>
          <w:wAfter w:w="306" w:type="pct"/>
          <w:trHeight w:val="284"/>
          <w:jc w:val="center"/>
        </w:trPr>
        <w:tc>
          <w:tcPr>
            <w:tcW w:w="4694" w:type="pct"/>
            <w:gridSpan w:val="7"/>
            <w:vAlign w:val="center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1 четверть (45 часов)</w:t>
            </w:r>
          </w:p>
        </w:tc>
      </w:tr>
      <w:tr w:rsidR="00703E20" w:rsidRPr="00F43A2C" w:rsidTr="008E39DE">
        <w:trPr>
          <w:gridAfter w:val="2"/>
          <w:wAfter w:w="306" w:type="pct"/>
          <w:trHeight w:val="284"/>
          <w:jc w:val="center"/>
        </w:trPr>
        <w:tc>
          <w:tcPr>
            <w:tcW w:w="4694" w:type="pct"/>
            <w:gridSpan w:val="7"/>
            <w:vAlign w:val="center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изученного в 1-3 классах (11 часов)</w:t>
            </w:r>
          </w:p>
        </w:tc>
      </w:tr>
      <w:tr w:rsidR="00703E20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1" w:type="pct"/>
          </w:tcPr>
          <w:p w:rsidR="00703E20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02.09</w:t>
            </w:r>
          </w:p>
        </w:tc>
        <w:tc>
          <w:tcPr>
            <w:tcW w:w="610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Наша речь и наш язык.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Составление текста по рисунку с включением в него диалога</w:t>
            </w:r>
          </w:p>
        </w:tc>
        <w:tc>
          <w:tcPr>
            <w:tcW w:w="625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Урок повторения и систематизации</w:t>
            </w:r>
          </w:p>
        </w:tc>
        <w:tc>
          <w:tcPr>
            <w:tcW w:w="1249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Анализировать высказывания о русском языке.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Высказываться о значении «волшебных» слов в речевом общении,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использовать их в речи.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Составлять текст (о речи или о языке) по выбранной пословице.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Составлять (совместно со сверстниками) текст по рисунку с включением в него диалога</w:t>
            </w:r>
          </w:p>
        </w:tc>
        <w:tc>
          <w:tcPr>
            <w:tcW w:w="946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Различать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язык и речь.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Различать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диалогическую и монологическую речь.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«волшебные»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слова русской речи: слова-приветствия, слова-прощания, слова-просьбы, слова-извинения и др.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Развивать мотивы к созданию дневника с записью мудрых мыслей о русском языке.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Составлять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текст по рисунку с включением в него диалога.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«человек», «пожалуйста»</w:t>
            </w:r>
          </w:p>
        </w:tc>
        <w:tc>
          <w:tcPr>
            <w:tcW w:w="853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объектов с целью выделения признаков (существенных, несущественных);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постановка и формулирование проблемы, самостоятельное создание алгоритмов деятельности при решении проблем творческого характера</w:t>
            </w:r>
          </w:p>
        </w:tc>
      </w:tr>
      <w:tr w:rsidR="00703E20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31" w:type="pct"/>
          </w:tcPr>
          <w:p w:rsidR="00703E20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03.09</w:t>
            </w:r>
          </w:p>
        </w:tc>
        <w:tc>
          <w:tcPr>
            <w:tcW w:w="610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Текст. План текста</w:t>
            </w:r>
          </w:p>
        </w:tc>
        <w:tc>
          <w:tcPr>
            <w:tcW w:w="625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тему и главную мысль текста. 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Подбирать заголовок к тексту.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Соотносить заголовок и текст.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Выделять части текста и обосновывать правильность их выделения.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Составлять план текста.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Комплексная работа над структурой текста: озаглавливание, корректирование порядка предложений и частей текста (абзацев).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Работать с памяткой «Как подготовиться к изложению».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со страничкой для любознательных: знакомство с происхождением слова </w:t>
            </w: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каникулы</w:t>
            </w:r>
          </w:p>
        </w:tc>
        <w:tc>
          <w:tcPr>
            <w:tcW w:w="946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признаки текста: смысловое единство предложений в тексте, заглавие текста, тема, основная мысль, план текста.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Составлять планы к данным текстам.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Соблюдать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нормы построения текста (логичность, последовательность, связность, соответствие теме и др.).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«каникулы»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Понимание текстов, извлечение необходимой информации, самооценка на основе критерия успешности</w:t>
            </w:r>
          </w:p>
        </w:tc>
      </w:tr>
      <w:tr w:rsidR="00703E20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1" w:type="pct"/>
          </w:tcPr>
          <w:p w:rsidR="00703E20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04.09</w:t>
            </w:r>
          </w:p>
        </w:tc>
        <w:tc>
          <w:tcPr>
            <w:tcW w:w="610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Изложение повествовательного текста</w:t>
            </w:r>
          </w:p>
        </w:tc>
        <w:tc>
          <w:tcPr>
            <w:tcW w:w="625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подготовиться к написанию изложения. 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Подробно излагать содержание повествовательного текста и оценивать правильность написанного</w:t>
            </w:r>
          </w:p>
        </w:tc>
        <w:tc>
          <w:tcPr>
            <w:tcW w:w="946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Излагать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повествовательного текста</w:t>
            </w:r>
          </w:p>
        </w:tc>
        <w:tc>
          <w:tcPr>
            <w:tcW w:w="853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 объектов с целью выделения признаков (существенных, несущественных)</w:t>
            </w:r>
          </w:p>
        </w:tc>
      </w:tr>
      <w:tr w:rsidR="00703E20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1" w:type="pct"/>
          </w:tcPr>
          <w:p w:rsidR="00703E20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05.09</w:t>
            </w:r>
          </w:p>
        </w:tc>
        <w:tc>
          <w:tcPr>
            <w:tcW w:w="610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Типы текстов.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Составление устного рассказа на выбранную тему</w:t>
            </w:r>
          </w:p>
        </w:tc>
        <w:tc>
          <w:tcPr>
            <w:tcW w:w="625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Урок развития умений и навыков</w:t>
            </w:r>
          </w:p>
        </w:tc>
        <w:tc>
          <w:tcPr>
            <w:tcW w:w="1249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Сравнивать между собой разные типы текстов: повествование, описание, рассуждение. Сопоставлять тексты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разного стиля.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Работать с памяткой «Как подготовиться к составлению повествовательного текста».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Сочинять рассказ в соответствии с выбранной темой</w:t>
            </w:r>
          </w:p>
        </w:tc>
        <w:tc>
          <w:tcPr>
            <w:tcW w:w="946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Называть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типы текстов: повествование, описание, рассуждение. 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Создавать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собственные тексты по предложенным темам с использованием разных типов речи</w:t>
            </w:r>
          </w:p>
        </w:tc>
        <w:tc>
          <w:tcPr>
            <w:tcW w:w="853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навыка смыслового чтения текста различных стилей и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жанров в соответствии с учебными целями и задачами</w:t>
            </w:r>
          </w:p>
        </w:tc>
      </w:tr>
      <w:tr w:rsidR="00703E20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31" w:type="pct"/>
          </w:tcPr>
          <w:p w:rsidR="00703E20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09.09</w:t>
            </w:r>
          </w:p>
        </w:tc>
        <w:tc>
          <w:tcPr>
            <w:tcW w:w="610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Предложение как единица речи. 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Входная диагностическая работа</w:t>
            </w:r>
          </w:p>
        </w:tc>
        <w:tc>
          <w:tcPr>
            <w:tcW w:w="625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повторения и систематизации знаний</w:t>
            </w:r>
          </w:p>
        </w:tc>
        <w:tc>
          <w:tcPr>
            <w:tcW w:w="1249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Составлять из каждой группы слов предложение.</w:t>
            </w:r>
          </w:p>
        </w:tc>
        <w:tc>
          <w:tcPr>
            <w:tcW w:w="946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Составлять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из слов предложения</w:t>
            </w:r>
          </w:p>
        </w:tc>
        <w:tc>
          <w:tcPr>
            <w:tcW w:w="853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высказывания, основанное на знаниях. Самооценка на основе критерия успешности</w:t>
            </w:r>
          </w:p>
        </w:tc>
      </w:tr>
      <w:tr w:rsidR="00703E20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1" w:type="pct"/>
          </w:tcPr>
          <w:p w:rsidR="00703E20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10.09</w:t>
            </w:r>
          </w:p>
        </w:tc>
        <w:tc>
          <w:tcPr>
            <w:tcW w:w="610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Виды предложений по цели высказывания и по интонации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1249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Классифицировать предложения по цели высказывания и по интонации.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Обосновывать использование знаков препинания в конце предложений и знака тире в диалогической речи.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Составлять предложения, различные по цели высказывания и по интонации.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Соблюдать в устной речи логическое (смысловое) ударение и интонацию конца предложения</w:t>
            </w:r>
          </w:p>
        </w:tc>
        <w:tc>
          <w:tcPr>
            <w:tcW w:w="946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в тексте предложения, различные по цели высказывания и по интонации.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«хозяин», «хозяйство»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информации. Анализ объектов с целью выделения признаков (существенных, несущественных)</w:t>
            </w:r>
          </w:p>
        </w:tc>
      </w:tr>
      <w:tr w:rsidR="00703E20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1" w:type="pct"/>
          </w:tcPr>
          <w:p w:rsidR="00703E20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11.09</w:t>
            </w:r>
          </w:p>
        </w:tc>
        <w:tc>
          <w:tcPr>
            <w:tcW w:w="610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Обращение</w:t>
            </w:r>
          </w:p>
        </w:tc>
        <w:tc>
          <w:tcPr>
            <w:tcW w:w="625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1249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Находить в предложении обращения в начале, середине, конце.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Составлять предложения с обращением.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Выделять обращения на письме</w:t>
            </w:r>
          </w:p>
        </w:tc>
        <w:tc>
          <w:tcPr>
            <w:tcW w:w="946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обращение в предложении.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Ставить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знаки препинания в предложениях с обращениями</w:t>
            </w:r>
          </w:p>
        </w:tc>
        <w:tc>
          <w:tcPr>
            <w:tcW w:w="853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</w:t>
            </w:r>
          </w:p>
        </w:tc>
      </w:tr>
      <w:tr w:rsidR="00703E20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1" w:type="pct"/>
          </w:tcPr>
          <w:p w:rsidR="00703E20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16.09</w:t>
            </w:r>
          </w:p>
        </w:tc>
        <w:tc>
          <w:tcPr>
            <w:tcW w:w="610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Главные и второстепенные члены предложения.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Основа предложения</w:t>
            </w:r>
          </w:p>
        </w:tc>
        <w:tc>
          <w:tcPr>
            <w:tcW w:w="625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1249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Устанавливать при помощи смысловых вопросов связь между словами в предложении.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Выделять главные члены предложения и объяснять способы нахождения главных членов предложения.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Различать главные и второстепенные члены предложения</w:t>
            </w:r>
          </w:p>
        </w:tc>
        <w:tc>
          <w:tcPr>
            <w:tcW w:w="946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Находить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главные и второстепенные члены предложения. 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Различать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главные и второстепенные члены предложения</w:t>
            </w:r>
          </w:p>
        </w:tc>
        <w:tc>
          <w:tcPr>
            <w:tcW w:w="853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Планирование своих действий при разборе предложения по членам на основе заданного алгоритма</w:t>
            </w:r>
          </w:p>
        </w:tc>
      </w:tr>
      <w:tr w:rsidR="00703E20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31" w:type="pct"/>
          </w:tcPr>
          <w:p w:rsidR="00703E20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17.09</w:t>
            </w:r>
          </w:p>
        </w:tc>
        <w:tc>
          <w:tcPr>
            <w:tcW w:w="610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Распространённые и нераспространённые предложения.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Проверочная работа №1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по теме «Повторение»</w:t>
            </w:r>
          </w:p>
        </w:tc>
        <w:tc>
          <w:tcPr>
            <w:tcW w:w="625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Различать распространённые и нераспространённые предложения.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Анализировать схемы предложений, составлять по ним предложение.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Моделировать предложения.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Работать с памяткой «Разбор предложения по членам».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Разбирать предложение по членам</w:t>
            </w:r>
          </w:p>
        </w:tc>
        <w:tc>
          <w:tcPr>
            <w:tcW w:w="946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Различать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распространённые и нераспространённые предложения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 Умение с достаточной полнотой и точностью выражать свои мысли в соответствии с задачами и условиями коммуникации</w:t>
            </w:r>
          </w:p>
        </w:tc>
      </w:tr>
      <w:tr w:rsidR="00703E20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1" w:type="pct"/>
          </w:tcPr>
          <w:p w:rsidR="00703E20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22.09</w:t>
            </w:r>
          </w:p>
        </w:tc>
        <w:tc>
          <w:tcPr>
            <w:tcW w:w="610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Словосочетание.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Восстановление деформированного текста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1249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Сравнивать предложение, словосочетание и слово, объяснять их сходство и различие.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Устанавливать при помощи смысловых вопросов связь между словами в словосочетании.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Выделять в предложении словосочетания.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Разбирать предложение по членам предложения</w:t>
            </w:r>
          </w:p>
        </w:tc>
        <w:tc>
          <w:tcPr>
            <w:tcW w:w="946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Определять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в словосочетании главное и зависимое слово при помощи вопроса.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«горизонт»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Структурирование знаний; рефлексия способов и условий действия, контроль и оценка процесса и результатов деятельности</w:t>
            </w:r>
          </w:p>
        </w:tc>
      </w:tr>
      <w:tr w:rsidR="00703E20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1" w:type="pct"/>
          </w:tcPr>
          <w:p w:rsidR="00703E20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23.09</w:t>
            </w:r>
          </w:p>
        </w:tc>
        <w:tc>
          <w:tcPr>
            <w:tcW w:w="610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Контрольный диктант №1</w:t>
            </w:r>
          </w:p>
        </w:tc>
        <w:tc>
          <w:tcPr>
            <w:tcW w:w="625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Контроль знаний, умений и навыков</w:t>
            </w:r>
          </w:p>
        </w:tc>
        <w:tc>
          <w:tcPr>
            <w:tcW w:w="1249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Оценить результаты освоения тем, проявить личностную заинтересованность в приобретении и расширении знаний и способов действий</w:t>
            </w:r>
          </w:p>
        </w:tc>
        <w:tc>
          <w:tcPr>
            <w:tcW w:w="946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раздельно слова в предложении, оформлять предложения, записывать слова без пропуска, искажения и замены букв</w:t>
            </w:r>
          </w:p>
        </w:tc>
        <w:tc>
          <w:tcPr>
            <w:tcW w:w="853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Учитывать правила в планировании и контроле способа выполнения учебной задачи</w:t>
            </w:r>
          </w:p>
        </w:tc>
      </w:tr>
      <w:tr w:rsidR="00703E20" w:rsidRPr="00F43A2C" w:rsidTr="008E39DE">
        <w:trPr>
          <w:gridAfter w:val="2"/>
          <w:wAfter w:w="306" w:type="pct"/>
          <w:trHeight w:val="284"/>
          <w:jc w:val="center"/>
        </w:trPr>
        <w:tc>
          <w:tcPr>
            <w:tcW w:w="4694" w:type="pct"/>
            <w:gridSpan w:val="7"/>
            <w:vAlign w:val="center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Предложение (9 часов)</w:t>
            </w:r>
          </w:p>
        </w:tc>
      </w:tr>
      <w:tr w:rsidR="00703E20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1" w:type="pct"/>
          </w:tcPr>
          <w:p w:rsidR="00703E20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24.09</w:t>
            </w:r>
          </w:p>
        </w:tc>
        <w:tc>
          <w:tcPr>
            <w:tcW w:w="610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контрольной работе.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Однородные члены предложения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(общее понятие)</w:t>
            </w:r>
          </w:p>
        </w:tc>
        <w:tc>
          <w:tcPr>
            <w:tcW w:w="625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Урок изучения нового материала</w:t>
            </w:r>
          </w:p>
        </w:tc>
        <w:tc>
          <w:tcPr>
            <w:tcW w:w="1249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Распознавать предложения с однородными членами, находить их в тексте.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Определять, каким членом предложения являются однородные члены.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Распознавать однородные второстепенные члены, имеющие при себе пояснительные слова.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Соблюдать интонацию перечисления в предложениях с однородными членами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Находить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в предложении однородные члены предложения.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«комбайн», «комбайнёр»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информации. Анализ объектов с целью выделения признаков (существенных, несущественных)</w:t>
            </w:r>
          </w:p>
        </w:tc>
      </w:tr>
      <w:tr w:rsidR="00703E20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31" w:type="pct"/>
          </w:tcPr>
          <w:p w:rsidR="00703E20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25.09</w:t>
            </w:r>
          </w:p>
        </w:tc>
        <w:tc>
          <w:tcPr>
            <w:tcW w:w="610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Связь однородных членов в предложении с помощью интонации перечисления</w:t>
            </w:r>
          </w:p>
        </w:tc>
        <w:tc>
          <w:tcPr>
            <w:tcW w:w="625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249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Анализировать таблицу «Однородные члены предложения» и составлять по ней сообщение</w:t>
            </w:r>
          </w:p>
        </w:tc>
        <w:tc>
          <w:tcPr>
            <w:tcW w:w="946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в предложении однородные члены предложения, которые связаны с помощью интонации перечисления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853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Осуществлять поиск необходимой информации для выполнения учебных заданий с использованием учебной литературы</w:t>
            </w:r>
          </w:p>
        </w:tc>
      </w:tr>
      <w:tr w:rsidR="00703E20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1" w:type="pct"/>
          </w:tcPr>
          <w:p w:rsidR="00703E20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01.10</w:t>
            </w:r>
          </w:p>
        </w:tc>
        <w:tc>
          <w:tcPr>
            <w:tcW w:w="610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Связь однородных членов в предложении с помощью союзов</w:t>
            </w:r>
          </w:p>
        </w:tc>
        <w:tc>
          <w:tcPr>
            <w:tcW w:w="625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Составлять предложения с однородными членами без союзов и с союзами (и, а, но).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Объяснять выбор нужного союза в предложении с однородными членами.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Продолжать ряд однородных членов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в предложении однородные члены предложения, которые связаны с помощью союзов.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«багаж»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3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Планирование своих действий при постановке запятых в предложении с однородными членами</w:t>
            </w:r>
          </w:p>
        </w:tc>
      </w:tr>
      <w:tr w:rsidR="00703E20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1" w:type="pct"/>
          </w:tcPr>
          <w:p w:rsidR="00703E20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02.10</w:t>
            </w:r>
          </w:p>
        </w:tc>
        <w:tc>
          <w:tcPr>
            <w:tcW w:w="610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Знаки препинания в предложениях с однородными членами.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Словарный диктант №1</w:t>
            </w:r>
          </w:p>
        </w:tc>
        <w:tc>
          <w:tcPr>
            <w:tcW w:w="625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Обосновывать постановку запятых в предложениях с однородными членами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Объяснять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постановку запятой в предложениях с однородными членами.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«календарь»</w:t>
            </w:r>
          </w:p>
        </w:tc>
        <w:tc>
          <w:tcPr>
            <w:tcW w:w="853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Планирование своих действий при постановке запятых в предложении с однородными членами</w:t>
            </w:r>
          </w:p>
        </w:tc>
      </w:tr>
      <w:tr w:rsidR="00703E20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1" w:type="pct"/>
          </w:tcPr>
          <w:p w:rsidR="00703E20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06.10</w:t>
            </w:r>
          </w:p>
        </w:tc>
        <w:tc>
          <w:tcPr>
            <w:tcW w:w="610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Обобщение знаний об однородных членах предложения.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рассказа по репродукции картины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И.И.Левитана «Золотая осень»</w:t>
            </w:r>
          </w:p>
        </w:tc>
        <w:tc>
          <w:tcPr>
            <w:tcW w:w="625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Урок обобщения и систематизации знаний</w:t>
            </w:r>
          </w:p>
        </w:tc>
        <w:tc>
          <w:tcPr>
            <w:tcW w:w="1249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Оценивать текст с точки зрения пунктуационной правильности.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Составлять рассказ по репродукции картины И.И. Левитана «Золотая осень» и данному плану</w:t>
            </w:r>
          </w:p>
        </w:tc>
        <w:tc>
          <w:tcPr>
            <w:tcW w:w="946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Объяснять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постановку запятой в предложениях с однородными членами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3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Структурирование знаний; рефлексия способов и условий действия, контроль и оценка процесса и результатов деятельности</w:t>
            </w:r>
          </w:p>
        </w:tc>
      </w:tr>
      <w:tr w:rsidR="00703E20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231" w:type="pct"/>
          </w:tcPr>
          <w:p w:rsidR="00703E20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07.10</w:t>
            </w:r>
          </w:p>
        </w:tc>
        <w:tc>
          <w:tcPr>
            <w:tcW w:w="610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Простые и сложные предложения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Сравнивать простые и сложные предложения.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Выделять в сложном предложении его основы</w:t>
            </w:r>
          </w:p>
        </w:tc>
        <w:tc>
          <w:tcPr>
            <w:tcW w:w="946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Различать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простое и сложное предложения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</w:t>
            </w:r>
          </w:p>
        </w:tc>
      </w:tr>
      <w:tr w:rsidR="00703E20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1" w:type="pct"/>
          </w:tcPr>
          <w:p w:rsidR="00703E20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08.10</w:t>
            </w:r>
          </w:p>
        </w:tc>
        <w:tc>
          <w:tcPr>
            <w:tcW w:w="610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Знаки препинания в сложном предложении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Различать простое предложение с однородными членами и сложное предложение.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Ставить запятые между простыми предложениями, входящими в состав сложного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Различать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сложное предложение и простое предложение с однородными членами.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Ставить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запятые между простыми предложениями, входящими в состав сложного.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«прекрасный»</w:t>
            </w:r>
          </w:p>
        </w:tc>
        <w:tc>
          <w:tcPr>
            <w:tcW w:w="853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Планирование своих действий при постановке знаков препинания в сложном предложении на основе заданного алгоритма</w:t>
            </w:r>
          </w:p>
        </w:tc>
      </w:tr>
      <w:tr w:rsidR="00703E20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1" w:type="pct"/>
          </w:tcPr>
          <w:p w:rsidR="00703E20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09.10</w:t>
            </w:r>
          </w:p>
        </w:tc>
        <w:tc>
          <w:tcPr>
            <w:tcW w:w="610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Знаки препинания в сложном предложении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Наблюдать над союзами, соединяющими части сложного предложения.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Ставить запятые между простыми предложениями, входящими в состав сложного.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Составлять сложные предложения</w:t>
            </w:r>
          </w:p>
        </w:tc>
        <w:tc>
          <w:tcPr>
            <w:tcW w:w="946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Ставить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запятые между простыми предложениями, входящими в состав сложного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Планирование своих действий при постановке знаков препинания в сложном предложении на основе заданного алгоритма</w:t>
            </w:r>
          </w:p>
        </w:tc>
      </w:tr>
      <w:tr w:rsidR="00703E20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1" w:type="pct"/>
          </w:tcPr>
          <w:p w:rsidR="00703E20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13.10</w:t>
            </w:r>
          </w:p>
        </w:tc>
        <w:tc>
          <w:tcPr>
            <w:tcW w:w="610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Изложение повествовательного текста.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Проверочная работа №2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по теме «Предложение»</w:t>
            </w:r>
          </w:p>
        </w:tc>
        <w:tc>
          <w:tcPr>
            <w:tcW w:w="625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1249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выполненного задания «Проверь себя» по учебнику.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Письменно передавать содержание повествовательного текста по самостоятельно составленному плану</w:t>
            </w:r>
          </w:p>
        </w:tc>
        <w:tc>
          <w:tcPr>
            <w:tcW w:w="946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Ставить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запятые между простыми предложениями, входящими в состав сложного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Структурирование знаний; рефлексия способов и условий действия, контроль и оценка процесса и результатов деятельности</w:t>
            </w:r>
          </w:p>
        </w:tc>
      </w:tr>
      <w:tr w:rsidR="00703E20" w:rsidRPr="00F43A2C" w:rsidTr="008E39DE">
        <w:trPr>
          <w:gridAfter w:val="2"/>
          <w:wAfter w:w="306" w:type="pct"/>
          <w:trHeight w:val="284"/>
          <w:jc w:val="center"/>
        </w:trPr>
        <w:tc>
          <w:tcPr>
            <w:tcW w:w="4694" w:type="pct"/>
            <w:gridSpan w:val="7"/>
            <w:vAlign w:val="center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Слово в языке и речи (21 час)</w:t>
            </w:r>
          </w:p>
        </w:tc>
      </w:tr>
      <w:tr w:rsidR="00703E20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703E20" w:rsidRPr="00F43A2C" w:rsidRDefault="00703E20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1" w:type="pct"/>
          </w:tcPr>
          <w:p w:rsidR="00703E20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610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Лексическое значение слова</w:t>
            </w:r>
          </w:p>
        </w:tc>
        <w:tc>
          <w:tcPr>
            <w:tcW w:w="625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Анализировать высказывания о русском языке.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Выявлять слова, значение которых требует уточнения.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Объяснять принцип построения толкового словаря.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(выписывать) значение слова, пользуясь толковым словарём (сначала с помощью учителя, затем самостоятельно).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Составлять собственные толковые словарики, внося в них слова, значение которых ранее было неизвестно.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Оценивать уместность использования слов в тексте, выбирать из ряда предложенных слова для успешного решения коммуникативной задачи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Определять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значение слова по тексту или уточнять с помощью толкового словаря.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Работать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 толковым словарём учебника, находить в нём нужную информацию о слове.</w:t>
            </w:r>
          </w:p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«библиотека», «библиотекарь»</w:t>
            </w:r>
          </w:p>
        </w:tc>
        <w:tc>
          <w:tcPr>
            <w:tcW w:w="853" w:type="pct"/>
          </w:tcPr>
          <w:p w:rsidR="00703E20" w:rsidRPr="00F43A2C" w:rsidRDefault="00703E20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Структурирование знаний; рефлексия способов и условий действия, контроль и оценка процесса и результатов деятельности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1" w:type="pct"/>
          </w:tcPr>
          <w:p w:rsidR="006544EA" w:rsidRPr="00F43A2C" w:rsidRDefault="006544EA" w:rsidP="006544EA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Заимствованные слова.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Устаревшие слова.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Многозначные слова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Распознавать многозначные слова, слова в прямом и переносном значениях.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Анализировать употребление в тексте слова   в прямом и переносном значении.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Сравнивать прямое и переносное значения слов, подбирать предложения, в которых слово употребляется в прямом или переносном значении.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Работать с таблицей слов, пришедших к нам из других языков.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Работать с лингвистическими словарями учебника, находить в них нужную информацию о слове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Углублять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представления об однозначных и многозначных словах, о прямом и переносном значениях слов.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«шофёр»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231" w:type="pct"/>
          </w:tcPr>
          <w:p w:rsidR="006544EA" w:rsidRPr="00F43A2C" w:rsidRDefault="00EA19A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Синонимы. Антонимы. Омонимы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Работать с лингвистическими словарями учебника (толковым, синонимов, антонимов, омонимов), находить в них нужную информацию о слове.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Подбирать к слову синонимы, антонимы.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Контролировать уместность использования слов в предложениях, находить случаи неудачного выбора слова, корректировать обнаруженные ошибки, подбирая наиболее точный синоним.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Оценивать уместность использования слов в тексте, выбирать из ряда предложенных слова для успешного решения коммуникативной задачи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Распознавать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синонимы, антонимы, омонимы. 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«ещё»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Структурирование знаний; рефлексия способов и условий действия, контроль и оценка процесса и результатов деятельности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1" w:type="pct"/>
          </w:tcPr>
          <w:p w:rsidR="006544EA" w:rsidRPr="00F43A2C" w:rsidRDefault="00EA19A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20.10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Фразеологизмы.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Составление текста по рисунку и фразеологизму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со страничкой для любознательных: знакомство с этимологией слов, одной из частей которых является часть </w:t>
            </w: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библио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Работать со словарём фразеологизмов учебника, находить в нём нужную информацию о слове.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Наблюдать над изобразительно-выразительными средствами языка (словами, употреблёнными в переносном значении, значениями фразеологизмов), составлять текст по рисунку и фразеологизму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Распознавать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фразеологизмы, устаревшие слова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31" w:type="pct"/>
          </w:tcPr>
          <w:p w:rsidR="006544EA" w:rsidRPr="00F43A2C" w:rsidRDefault="00EA19A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21.10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Части речи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Различать изученные части речи.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Классифицировать слова по частям речи на основе изученных признаков.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изученные грамматические признаки частей речи и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соотносить их с той частью речи, которой они присущи.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Анализировать таблицы «Самостоятельные части речи», «Грамматические признаки частей речи» и составлять по ним сообщения.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Подбирать примеры изученных частей речи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Называть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изученные части речи, делить части речи на самостоятельные и служебные.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«двенадцать»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Поиск и выделение необходимой информации; анализ объектов с целью выделения признаков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(существенных, несущественных)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231" w:type="pct"/>
          </w:tcPr>
          <w:p w:rsidR="006544EA" w:rsidRPr="00F43A2C" w:rsidRDefault="00EA19A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22.10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Части речи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Различать изученные части речи.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Анализировать изученные грамматические признаки частей речи и соотносить их с той частью речи, которой они присущи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изученные части речи в тексте. 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Объяснять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, по каким признакам определяют части речи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Анализ объектов с целью выделения признаков (существенных, несущественных) 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31" w:type="pct"/>
          </w:tcPr>
          <w:p w:rsidR="006544EA" w:rsidRPr="00F43A2C" w:rsidRDefault="00EA19A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23.10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Части речи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Различать изученные части речи.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Анализировать изученные грамматические признаки частей речи и соотносить их с той частью речи, которой они присущи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слова:«одиннадцать», «шестнадцать», «двадцать».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Различать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части речи по грамматическим признакам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Анализ объектов с целью выделения признаков (существенных, несущественных) 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31" w:type="pct"/>
          </w:tcPr>
          <w:p w:rsidR="006544EA" w:rsidRPr="00F43A2C" w:rsidRDefault="00EA19A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24.10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Контрольное списывание №1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Контроль знаний,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Списать текст с расстановкой знаков препинания в конце предложения. Вставить пропущенные буквы. Озаглавить текст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Писать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правильно слова на изученные орфограммы; определять границы предложений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Осуществлять итоговый и пошаговый контроль по результату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31" w:type="pct"/>
          </w:tcPr>
          <w:p w:rsidR="006544EA" w:rsidRPr="00F43A2C" w:rsidRDefault="00EA19A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03.11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Наречие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наречия среди данных слов в тексте. 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грамматические признаки наречия. 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роль наречий в предложении и тексте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Находить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 тексте наречия.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«впереди», «медленно»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1" w:type="pct"/>
          </w:tcPr>
          <w:p w:rsidR="006544EA" w:rsidRPr="00F43A2C" w:rsidRDefault="00EA19A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04.11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Наречие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Классифицировать наречия по значению и вопросам.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Образовывать наречия от имён прилагательных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Находить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 тексте наречия.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Образовывать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наречия от прилагательных.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«вчера», «теперь», «медленно»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Структурирование знаний; рефлексия способов и условий действия, контроль и оценка процесса и результатов деятельности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231" w:type="pct"/>
          </w:tcPr>
          <w:p w:rsidR="006544EA" w:rsidRPr="00F43A2C" w:rsidRDefault="00EA19A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05.11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Наречие.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Проверочная работа №3</w:t>
            </w: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теме «Части речи»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выполненного задания «Проверь себя» по учебнику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в тексте наречия по значению и по вопросу.</w:t>
            </w: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Различать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в тексте изученные части речи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 объектов с целью выделения признаков (существенных, несущественных).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31" w:type="pct"/>
          </w:tcPr>
          <w:p w:rsidR="006544EA" w:rsidRPr="00F43A2C" w:rsidRDefault="00EA19A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06.11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Значимые части слова.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Однокоренные слова.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Корень слова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Различать однокоренные слова и формы одного и того же слова, синонимы и однокоренные слова, однокоренные слова и слова с омонимичными корнями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значимые части слова. 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Находить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 словах корень.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«корабль»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 объектов с целью выделения признаков (существенных, несущественных)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31" w:type="pct"/>
          </w:tcPr>
          <w:p w:rsidR="006544EA" w:rsidRPr="00F43A2C" w:rsidRDefault="00EA19A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10.11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 слова.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Суффиксы и приставки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Контролировать правильность объединения слов в группу: обнаруживать лишнее слово в ряду предложенных.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Объяснять значение слова, роль и значение суффиксов и приставок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Образовывать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однокоренные слова с помощью суффиксов и приставок.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«костюм»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способов решения проблем поискового характера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31" w:type="pct"/>
          </w:tcPr>
          <w:p w:rsidR="006544EA" w:rsidRPr="00F43A2C" w:rsidRDefault="00EA19A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11.11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Разбор слова по составу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с памяткой «Разбор слова по составу». 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Анализировать заданную схему слова и подбирать слова заданного состава.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Анализировать текст с целью нахождения в нём однокоренных слов, слов с определёнными суффиксами и приставками.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Моделировать слова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Объяснять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алгоритм разбора слова по составу, использовать его при разборе слова по составу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Структурирование знаний; рефлексия способов и условий действия, контроль и оценка процесса и результатов деятельности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31" w:type="pct"/>
          </w:tcPr>
          <w:p w:rsidR="006544EA" w:rsidRPr="00F43A2C" w:rsidRDefault="00EA19A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12.11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Правописание гласных и согласных в корнях слов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Устанавливать наличие в словах изученных орфограмм, обосновывать их написание. 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Устанавливать зависимость способа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проверки от места орфограммы в слове 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Использовать алгоритм применения орфографического правила при обосновании написания слова.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Анализировать разные способы проверки орфограмм.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Группировать слова по месту орфограммы и по типу орфограммы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Находить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 словах изученные орфограммы и выполнять проверку.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«железо»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Поиск и выделение необходимой информации; анализ объектов с целью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выделения признаков (существенных, несущественных)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231" w:type="pct"/>
          </w:tcPr>
          <w:p w:rsidR="006544EA" w:rsidRPr="00F43A2C" w:rsidRDefault="00EA19A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13.11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Правописание гласных и согласных в корнях слов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Работать с памяткой «Звуко-буквенный разбор слова».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Проводить звуковой и звуко-буквенный разбор слов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Выполнять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звуко-буквенный анализ слова.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«вокзал», «пассажир», «пассажирский»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Осуществлять поиск необходимой информации для выполнения учебных заданий с использованием учебной литературы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31" w:type="pct"/>
          </w:tcPr>
          <w:p w:rsidR="006544EA" w:rsidRPr="00F43A2C" w:rsidRDefault="00A46AC1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17.11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Упражнение в написании приставок и суффиксов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Группировать слова по месту орфограммы и по типу орфограммы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Объяснять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написание приставок и суффиксов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31" w:type="pct"/>
          </w:tcPr>
          <w:p w:rsidR="006544EA" w:rsidRPr="00F43A2C" w:rsidRDefault="00A46AC1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18.11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Упражнение в написании гласных и согласных в корне, приставке и суффиксе.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Словарный диктант №2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Урок-игра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Группировать слова по месту орфограммы и по типу орфограммы.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Проводить звуковой и звуко-буквенный разбор слов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Объяснять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написание гласных и согласных букв в значимых частях слова.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«билет»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Структурирование знаний; рефлексия способов и условий действия, контроль и оценка процесса и результатов деятельности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31" w:type="pct"/>
          </w:tcPr>
          <w:p w:rsidR="006544EA" w:rsidRPr="00F43A2C" w:rsidRDefault="00A46AC1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19.11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Правописание Ъ и Ь разделительных знаков.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объявления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Урок формирования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Работать с орфографическим словарём.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Оценивать результат выполнения орфографической задачи.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Сочинять объявление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Объяснять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, когда в словах пишется мягкий знак, а когда твёрдый разделительный знак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поискового характера. Поиск и выделение необходимой информации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231" w:type="pct"/>
          </w:tcPr>
          <w:p w:rsidR="006544EA" w:rsidRPr="00F43A2C" w:rsidRDefault="00A46AC1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Сочинение-отзыв по репродукции картины В.М.Васнецова «Иван-царевич на Сером волке»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Обсуждать представленный отзыв С.И.Мамонтова о картине В.М.Васнецова «Иван-царевич на Сером волке», высказывать своё суждение и сочинять собственный текст-отзыв о картине художника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Составлять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предложения и текст по репродукции картины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и письменной форме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31" w:type="pct"/>
          </w:tcPr>
          <w:p w:rsidR="006544EA" w:rsidRPr="00F43A2C" w:rsidRDefault="00A46AC1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24.11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Контрольный диктант №2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Контроль знаний,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Письмо под диктовку в соответствии с изученными правилами орфографии и пунктуации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Находить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 отмечать в словах орфограммы. Объяснять, доказывать правильность написания слова с изученными орфограммами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</w:p>
        </w:tc>
      </w:tr>
      <w:tr w:rsidR="006544EA" w:rsidRPr="00F43A2C" w:rsidTr="008E39DE">
        <w:trPr>
          <w:gridAfter w:val="2"/>
          <w:wAfter w:w="306" w:type="pct"/>
          <w:trHeight w:val="284"/>
          <w:jc w:val="center"/>
        </w:trPr>
        <w:tc>
          <w:tcPr>
            <w:tcW w:w="4694" w:type="pct"/>
            <w:gridSpan w:val="7"/>
            <w:vAlign w:val="center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Имя существительное (43 часа)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31" w:type="pct"/>
          </w:tcPr>
          <w:p w:rsidR="006544EA" w:rsidRPr="00F43A2C" w:rsidRDefault="00A46AC1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25.11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контрольной работе.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Изменение по падежам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Различать имена существительные, определять признаки, присущие имени существительному.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Изменять имена существительные по падежам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Изменять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имена существительные по падежам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31" w:type="pct"/>
          </w:tcPr>
          <w:p w:rsidR="006544EA" w:rsidRPr="00F43A2C" w:rsidRDefault="00A46AC1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26.11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Признаки падежных форм имён существительных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Работать с таблицей «Признаки падежных форм имён существительных».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Различать падежные и смысловые (синтаксические) вопросы.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Различать имена существительные в начальной и косвенной формах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Определять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падеж, в котором употреблено имя существительное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Осуществлять поиск необходимой информации для выполнения учебных заданий с использованием учебной литературы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31" w:type="pct"/>
          </w:tcPr>
          <w:p w:rsidR="006544EA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27.11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в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склонении имён существительных и в распознавании падежей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Урок </w:t>
            </w: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формирования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Определять падеж имени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существительного, пользуясь памяткой.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Выделять особенности именительного падежа имени существительного: в предложении является подлежащим.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Различать именительный и винительный падежи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Определять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падеж, в котором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употреблено имя существительное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Осуществлять поиск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необходимой информации для выполнения учебных заданий с использованием учебной литературы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231" w:type="pct"/>
          </w:tcPr>
          <w:p w:rsidR="006544EA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01.12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Упражнение в склонении имён существительных и в распознавании падежей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Урок-практика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падеж имени существительного, пользуясь памяткой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Определять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падеж, в котором употреблено имя существительное.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«телепередача», «телефон»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</w:t>
            </w:r>
          </w:p>
        </w:tc>
      </w:tr>
      <w:tr w:rsidR="006544EA" w:rsidRPr="00F43A2C" w:rsidTr="008E39DE">
        <w:trPr>
          <w:gridAfter w:val="2"/>
          <w:wAfter w:w="306" w:type="pct"/>
          <w:trHeight w:val="284"/>
          <w:jc w:val="center"/>
        </w:trPr>
        <w:tc>
          <w:tcPr>
            <w:tcW w:w="4694" w:type="pct"/>
            <w:gridSpan w:val="7"/>
            <w:vAlign w:val="center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2 четверть (35 часов)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31" w:type="pct"/>
          </w:tcPr>
          <w:p w:rsidR="006544EA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02.12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Несклоняемые имена существительные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Соблюдать нормы употребления в речи неизменяемых имён существительных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имена существительные, которые употребляются в одной форме.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«аллея»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31" w:type="pct"/>
          </w:tcPr>
          <w:p w:rsidR="006544EA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03.12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Три склонения имён существительных.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1-е склонение имён существительных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принадлежность имён существительных к 1-му склонению и обосновывать правильность определения. 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Подбирать примеры существительных 1-го склонения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Определять,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относится ли имя существительное к 1-му склонению.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«беседа», «беседовать»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Использование критериев для обоснования своего суждения. Делать выводы на основе анализа предъявленного банка данных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31" w:type="pct"/>
          </w:tcPr>
          <w:p w:rsidR="006544EA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04.12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Падежные окончания имён существительных 1-го склонения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Анализировать таблицу «Падежные окончания имён существительных 1-го склонения», сопоставлять ударные и безударные падежные окончания существительных 1-го склонения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Определять,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относится ли имя существительное к 1-му склонению.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падежные окончания имён существительных 1-го склонения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31" w:type="pct"/>
          </w:tcPr>
          <w:p w:rsidR="006544EA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08.12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Сочинение по репродукции картины художника А.А.Пластова «Первый снег»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Урок развития </w:t>
            </w: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Составлять описательный текст по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репродукции картины художника А.А.Пластова «Первый снег» (под руководством учителя)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Составлят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ь текст-описание. </w:t>
            </w:r>
          </w:p>
          <w:p w:rsidR="006544EA" w:rsidRPr="00F43A2C" w:rsidRDefault="006544EA" w:rsidP="003A1D6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Находить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нужную орфограмму на допущенную ошибку при письме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Осознанное и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произвольное построение речевого высказывания</w:t>
            </w:r>
          </w:p>
          <w:p w:rsidR="006544EA" w:rsidRPr="00F43A2C" w:rsidRDefault="006544EA" w:rsidP="003A1D6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231" w:type="pct"/>
          </w:tcPr>
          <w:p w:rsidR="006544EA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09.12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2-е склонение имён существительных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принадлежность имён существительных ко 2-му склонению и обосновывать правильность определения, подбирать примеры существительных 2-го склонения.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Классифицировать имена существительные по склонениям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Сравниват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ь имена существительные 1-го и 2-го склонения: находить сходство и различие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Использование критериев для обоснования своего суждения. Делать выводы на основе анализа предъявленного банка данных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31" w:type="pct"/>
          </w:tcPr>
          <w:p w:rsidR="006544EA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10.12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Падежные окончания имён существительных 2-го склонения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Анализировать таблицу «Падежные окончания имён существительных 2-го склонения», сопоставлять ударные и безударные падежные окончания существительных 2-го склонения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Определять,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относится ли имя существительное к 2-му склонению.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падежные окончания имён существительных 2-го склонения.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«агроном»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31" w:type="pct"/>
          </w:tcPr>
          <w:p w:rsidR="006544EA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11.12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3-е склонение имён существительных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принадлежность имён существительных к 3-му склонению и обосновывать правильность определения, подбирать примеры существительных 3-го склонения.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Классифицировать имена существительные разных склонений: находить их сходство и различие.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Классифицировать имена существительные по склонениям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Сравнивать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имена существительные разных склонений: находить их сходство и различие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Использование критериев для обоснования своего суждения. Делать выводы на основе анализа предъявленного банка данных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31" w:type="pct"/>
          </w:tcPr>
          <w:p w:rsidR="006544EA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15.12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Падежные окончания имён существительных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3-го склонения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Урок развития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таблицу «Падежные окончания имён существительных 3-го склонения», сопоставлять ударные и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безударные падежные окончания существительных 3-го склонения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Определять,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относится ли имя существительное к 3-му склонению.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Называть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падежные окончания имён существительных 3-го склонения.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«пейзаж»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Постановка и формулирование проблемы,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создание алгоритмов деятельности при решении проблем поискового характера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231" w:type="pct"/>
          </w:tcPr>
          <w:p w:rsidR="006544EA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16.12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Сочинение отзыв по репродукции картины художника В.А. Тропинина «Кружевница»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Составлять текст-отзыв по репродукции картины художника В.А. Тропинина «Кружевница»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Составлят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ь текст-отзыв. 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нужную орфограмму на допущенную ошибку при письме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31" w:type="pct"/>
          </w:tcPr>
          <w:p w:rsidR="006544EA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17.12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Падежные окончания имен существительных единственного числа 1, 2, 3 – го склонения.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Способы проверки безударных падежных окончаний имён существительных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Устанавливать наличие в именах существительных безударного падежного окончания и определять способ его проверки.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Анализировать разные способы проверки безударного падежного окончания и выбирать нужный способ проверки при написании слова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Сравнивать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падежные окончания имён существительных трёх склонений.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способы проверки безударных падежных окончаний имён существительных.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«портрет»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31" w:type="pct"/>
          </w:tcPr>
          <w:p w:rsidR="006544EA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Именительный и винительный падежи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Называть признаки, по которым можно определить именительный и винительный падежи имени существительного.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Распознавать винительный падеж, в котором употреблено имя существительное, по падежному вопросу и предлогу. Устанавливать, какими членами предложения являются имена существительные в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именительном и винительном падежах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Определять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именительный и винительный падежи имени существительного.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Различать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внешне сходные падежные формы (именительный и винительный падежи имён существительных единственного числа)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231" w:type="pct"/>
          </w:tcPr>
          <w:p w:rsidR="006544EA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22.12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Родительный падеж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Называть признаки, по которым можно определить родительный падеж имени существительного.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Анализировать разные способы проверки безударного падежного окончания и выбирать нужный способ проверки при написании слова.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Проверять написание безударного окончания имени существительного в родительном падеже.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родительный падеж имени существительного.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«инженер»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31" w:type="pct"/>
          </w:tcPr>
          <w:p w:rsidR="006544EA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окончаний имен существительных в родительном падеже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Проверять написание безударного окончания имени существительного в родительном падеже</w:t>
            </w: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родительный падеж имени существительного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Структурирование знаний; самостоятельное создание алгоритмов деятельности при решении проблем поискового характера</w:t>
            </w:r>
          </w:p>
        </w:tc>
      </w:tr>
      <w:tr w:rsidR="006544EA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6544EA" w:rsidRPr="00F43A2C" w:rsidRDefault="006544EA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31" w:type="pct"/>
          </w:tcPr>
          <w:p w:rsidR="006544EA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</w:p>
        </w:tc>
        <w:tc>
          <w:tcPr>
            <w:tcW w:w="610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Именительный, родительный и винительный падежи одушевлённых имён существительных</w:t>
            </w:r>
          </w:p>
        </w:tc>
        <w:tc>
          <w:tcPr>
            <w:tcW w:w="625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Распознавать родительный и винительный падежи одушевлённых имён существительных 2-го склонения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в предложении одушевлённыеимена существительные  в родительном и винительном падежах. </w:t>
            </w:r>
          </w:p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«хлебороб»</w:t>
            </w:r>
          </w:p>
        </w:tc>
        <w:tc>
          <w:tcPr>
            <w:tcW w:w="853" w:type="pct"/>
          </w:tcPr>
          <w:p w:rsidR="006544EA" w:rsidRPr="00F43A2C" w:rsidRDefault="006544EA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11.01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Именительный, родительный и винительный падежи одушевлённых имён существительных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падеж имени существительного.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Контролировать правильность записи в тексте имён существительных с безударными окончаниями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в предложении одушевлённыеимена существительные в родительном и винительном падежах. 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«овца»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Использование критериев для обоснования своего суждения. Делать выводы на основе анализа предъявленного банка данных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12.01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Дательный падеж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Сопоставлять формы имён существительных, имеющих окончания </w:t>
            </w: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Обосновывать написание безударного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падежного окончания.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Контролировать правильность записи в тексте имён существительных с безударными окончаниями, находить и исправлять ошибки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Определять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дательный падеж имени существительного.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словосочетания, состоящие из глагола и имени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существительного с предлогом или без предлога в форме дательного падежа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Постановка и формулирование проблемы, самостоятельное создание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алгоритмов деятельности при решении проблем поискового характера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13.01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окончаний имен существительных в дательном падеже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Называть признаки, по которым можно определить дательный падеж имени существительного.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Ставить имена существительные в форму дательного падежа.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Доказывать, что окончание написано правильно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Доказывать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правильность написания падежного окончания.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«адрес»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Структурирование знаний; самостоятельное создание алгоритмов деятельности при решении проблем поискового характера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15.01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окончаний имен существительных в дательном падеже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Контролировать правильность записи в тексте имён существительных с безударными окончаниями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Доказывать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правильность написания падежного окончания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Использование критериев для обоснования своего суждения. Делать выводы на основе анализа предъявленного банка данных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18.01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Творительный падеж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Называть признаки, по которым можно определить творительный падеж имени существительного.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правило при написании имён существительных в творительном падеже, оканчивающихся на шипящий и </w:t>
            </w: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ц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творительный падеж имени существительного.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«вчера», «сегодня»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19.01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окончаний имен существительных в творительном падеже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Контролировать правильность записи в тексте имён существительных с безударными окончаниями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Доказывать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правильность написания падежного окончания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Структурирование знаний; самостоятельное создание алгоритмов деятельности при решении проблем поискового характера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20.01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Предложный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падеж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Урок </w:t>
            </w: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формирования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Называть признаки, по которым можно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определить предложный падеж имени существительного.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Сопоставлять формы имён существительных, имеющих окончания </w:t>
            </w: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Определять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предложный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падеж имени существительного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Постановка и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формулирование проблемы, самостоятельное создание алгоритмов деятельности при решении проблем поискового характера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22.01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окончаний имен существительных в предложном падеже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Контролировать правильность записи в тексте имён существительных с безударными окончаниями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Доказывать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, что имена существительные стоят в творительном падеже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Структурирование знаний; самостоятельное создание алгоритмов деятельности при решении проблем поискового характера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25.01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Правописание безударных окончаний имен существительных во всех падежах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Писать правильно буквы </w:t>
            </w: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в окончаниях имён существительных единственного числа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падеж имён существительных в единственном числе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Строить рассуждения в форме связи простых суждений об объекте, его строении, свойствах и связях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26.01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безударных падежных окончаний имён существительных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Указывать падеж и склонение имён существительных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падеж имён существительных в единственном числе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 и условиями ее реализации, в том числе во внутреннем плане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27.01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безударных окончаний имён существительных в родительном, дательном и предложном падежах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Составлять из пары слов словосочетания, употребив имена существительные в родительном, дательном или предложном падежах с предлогом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Составлять предложение (словосочетание), употребляя  имя существительное в заданной падежной форме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29.01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в правописании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безударных падежных окончаний имён существительных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Урок развития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и записывать словосочетания, употребляя имена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существительные с предлогом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Объяснять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написание слов с пропущенными буквами в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окончании.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«костёр»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Планировать свои действия в соответствии с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поставленной задачей и условиями ее реализации, в том числе во внутреннем плане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01.02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в правописании безударных падежных окончаний имён существительных. 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Словарный диктант №3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Урок-игра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Объяснять написание пропущенных падежных окончаний имён существительных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Определять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падеж имени существительного в единственном числе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Строить сообщения в устной и письменной форме. Формулировать собственное мнение и позицию.</w:t>
            </w:r>
          </w:p>
          <w:p w:rsidR="008E39DE" w:rsidRPr="00F43A2C" w:rsidRDefault="008E39DE" w:rsidP="003A1D6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Контроль и оценка процесса и результатов деятельности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02.02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Изложение повествовательного текста по самостоятельно составленному плану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Работать с текстом: осмысленно читать, отвечать на вопросы к тексту, определять тип текста, тему и главную мысль, подбирать заголовок, самостоятельно составлять план, подробно излагать содержание по самостоятельно составленному плану.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Проверять письменную работу (изложение)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Подробно излагать содержание повествовательного текста по самостоятельно составленному плану.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выполненного задания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Выражение своих мыслей с достаточной полнотой и точностью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03.02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Контрольный диктант №3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Контроль знаний,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Писать под диктовку в соответствии с изученными правилами орфографии и пунктуации. Контролировать правильность записи текста, находить неправильно написанные слова и исправлять ошибки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Находить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 отмечать в словах орфограммы. Объяснять, доказывать правильность написания слова с изученными орфограммами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05.02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контрольной работе.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Общее представление о склонении имён существительных во множественном числе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Урок изучения нового материала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Доказывать, что имена существительные употреблены во множественном числе.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склонение имён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существительных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Находить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 тексте имена существительные во множественном числе.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Ставить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имя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существительное во множественном числе в начальную форму с целью определения начальной формы.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«путешествие», «путешественник»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Планировать свои действия в соответствии с поставленной задачей и условиями ее реализации,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том числе во внутреннем плане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76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08.02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Промежуточная диагностическая работа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Контроль знаний,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Продемонстрировать и оценить свои знания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Писать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правильно слова на изученные орфограммы. Анализировать ошибки, подбирать проверочные слова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Адекватное понимание причин успеха/неуспеха в учебной деятельности. Оценка – выделение и осознание обучающимся того, что уже усвоено и что ещё нужно усвоить, осознание качества и уровня усвоения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09.02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Именительный падеж множественного числа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Обосновывать написание безударного падежного окончания имён существительных во множественном числе.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Контролировать правильность записи в тексте имён существительных с безударными окончаниями, находить и исправлять ошибки.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границы предложений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«директор».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Употреблять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в устной и письменной речи имена существительные во множественном числе (директора, шофёры и др.) в именительном падеже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10.02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Родительный падеж множественного числа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Обосновывать написание безударного падежного окончания имён существительных во множественном числе.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Контролировать правильность записи в тексте имён существительных с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безударными окончаниями, находить и исправлять ошибки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Употреблять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в устной и письменной речи имена существительные во множественном числе (нет яблок, но апельсинов и др.) в родительном падеже.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«килограмм», «грамм», «газета» 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Использование критериев для обоснования своего суждения. Делать выводы на основе анализа предъявленного банка данных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79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12.02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Винительный падеж множественного числа одушевлённых имён существительных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Обосновывать написание безударного падежного окончания имён существительных во множественном числе.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Контролировать правильность записи в тексте имён существительных с безударными окончаниями, находить и исправлять ошибки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Определять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падеж имён существительных во множественном числе с одинаковыми окончаниями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15.02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Изложение повествовательного текста по самостоятельно составленному плану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Работать с текстом: осмысленно читать, отвечать на вопросы к тексту, определять тип текста, тему и главную мысль, подбирать заголовок, самостоятельно составлять план, подробно излагать содержание по самостоятельно составленному плану.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Проверять письменную работу (изложение)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Излагать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содержание повествовательного текста по самостоятельно составленному плану.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выполненного задания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Выражение своих мыслей с достаточной полнотой и точностью</w:t>
            </w:r>
          </w:p>
        </w:tc>
      </w:tr>
      <w:tr w:rsidR="008E39DE" w:rsidRPr="00F43A2C" w:rsidTr="008E39DE">
        <w:trPr>
          <w:gridAfter w:val="1"/>
          <w:wAfter w:w="18" w:type="pct"/>
          <w:trHeight w:val="284"/>
          <w:jc w:val="center"/>
        </w:trPr>
        <w:tc>
          <w:tcPr>
            <w:tcW w:w="4694" w:type="pct"/>
            <w:gridSpan w:val="7"/>
            <w:vAlign w:val="center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3 четверть (50 часов)</w:t>
            </w:r>
          </w:p>
        </w:tc>
        <w:tc>
          <w:tcPr>
            <w:tcW w:w="288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16.02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17.02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Дательный, творительный, предложный падежи множественного числа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Обосновывать написание безударного падежного окончания имён существительных во множественном числе.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Контролировать правильность записи в тексте имён существительных с безударными окончаниями, находить и исправлять ошибки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Определять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падеж имени существительного во множественном числе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Использование критериев для обоснования своего суждения. Делать выводы на основе анализа предъявленного банка данных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19.02</w:t>
            </w:r>
          </w:p>
        </w:tc>
        <w:tc>
          <w:tcPr>
            <w:tcW w:w="610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Работать с памяткой «Разбор имени существительного как части речи».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последовательность действий при разборе имени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существительного как части речи по заданному алгоритму, обосновывать правильность выделения изученных признаков имени существительного.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выполненного задания «Проверь себя» по учебнику.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Сочинять текст-сказку на основе творческого воображения по данному началу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Выполнять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морфологический разбор имени существительного.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мотивации к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проведению исследовательской работы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Структурирование знаний; рефлексия способов и условий действия, контроль и оценка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процесса и результатов деятельности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83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pacing w:val="-6"/>
                <w:sz w:val="20"/>
                <w:szCs w:val="20"/>
                <w:lang w:eastAsia="en-US"/>
              </w:rPr>
              <w:t>24.02</w:t>
            </w:r>
          </w:p>
        </w:tc>
        <w:tc>
          <w:tcPr>
            <w:tcW w:w="610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Урок-проект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Исследовать речь взрослых (сверстников) относительно употребления некоторых форм имён существительных множественного числа в родительном падеже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Проводить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исследование, делать выводы, представлять работу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информации. Контроль и оценка процесса и результатов деятельности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26.02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F43A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Контрольный диктант №4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Контроль знаний,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Письмо под диктовку в соответствии с изученными правилами орфографии и пунктуации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Находить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 отмечать в словах орфограммы. Объяснять, доказывать правильность написания слова с изученными орфограммами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</w:p>
        </w:tc>
      </w:tr>
      <w:tr w:rsidR="008E39DE" w:rsidRPr="00F43A2C" w:rsidTr="008E39DE">
        <w:trPr>
          <w:gridAfter w:val="1"/>
          <w:wAfter w:w="18" w:type="pct"/>
          <w:trHeight w:val="284"/>
          <w:jc w:val="center"/>
        </w:trPr>
        <w:tc>
          <w:tcPr>
            <w:tcW w:w="4694" w:type="pct"/>
            <w:gridSpan w:val="7"/>
            <w:vAlign w:val="center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Имя прилагательное (30 часов)</w:t>
            </w:r>
          </w:p>
        </w:tc>
        <w:tc>
          <w:tcPr>
            <w:tcW w:w="288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01.03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02.03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контрольной работе.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Значение и употребление в речи.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Словообразование имён прилагательных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Находить имена прилагательные среди других слов и в тексте.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Подбирать к данному имени существительному максимальное количество имён прилагательных.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Образовывать имена прилагательные при помощи суффиксов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Образовывать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от имён существительных и от имён прилагательных однокоренные имена прилагательные при помощи суффиксов.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«автомобиль»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03.03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Род и число имён прилагательных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</w:t>
            </w: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Определять род и число имён прилагательных.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Изменять имена прилагательные по числам, по родам (в единственном числе).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Согласовывать форму имени прилагательного с формой имени существительного при составлении словосочетаний «имя существительное + имя прилагательное»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Изменять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имена прилагательные по числам,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родам (в единственном числе).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«семена», «электростанция», «электровоз», «электричество», «электрический»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Структурирование знаний; рефлексия способов и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условий действия, контроль и оценка процесса и результатов деятельности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87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05.03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Род и число имён прилагательных.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Сочинение описание по личным наблюдениям на тему «Моя любимая игрушка»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Различать начальную форму имени прилагательного.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Согласовывать форму имени прилагательного с формой имени существительного при составлении словосочетаний «имя существительное + имя прилагательное».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с памяткой «Как подготовиться к составлению описательного текста». 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Сочинять текст о любимой игрушке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тему и главную мысль текста.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Составлять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рассказ по заданной теме.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«сейчас»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09.03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Проект «Имена прилагательные в «Сказке о рыбаке и рыбке» А.С.Пушкина»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Урок-проект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Находить в сказке имена прилагательные и определять их роль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Проводить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лексический анализ слов – имён прилагательных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информации. Контроль и оценка процесса и результатов деятельности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10.03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Изменение по падежам имён прилагательных в единственном числе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Работать с таблицей в учебнике «Изменение по падежам имён прилагательных в единственном числе».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Изменять имена прилагательные по падежам (кроме прилагательных на –</w:t>
            </w: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ий,-ья, -ов, -ин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Работать с памяткой «Как определять падеж имён прилагательных».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падеж имён прилагательных и обосновывать правильность его определения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Изменять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по падежам имена прилагательные в единственном числе.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Понимать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зависимость формы имени прилагательного от формы имени существительного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12.03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Склонение имён прилагательных.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Составление текста-рассуждения по репродукции картины В.Серова «Мика Морозов»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Работать с памяткой «Как подготовиться к составлению текста-рассуждения».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Составлять текст-рассуждение о своём впечатлении от картины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Понимать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зависимость формы имени прилагательного от формы имени существительного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15.03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Склонение имён прилагательных мужского и среднего рода в единственном числе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Сравнивать падежные окончания имён прилагательных мужского и среднего рода по таблице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Писать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безударное падежное окончание имени прилагательного путём подбора имени прилагательного с ударным окончанием или по окончанию вопроса в том же падеже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цели.Умение с достаточной полнотой и точностью выражать свои мысли в соответствии с задачами и условиями коммуникации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16.03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Склонение имён прилагательных мужского и среднего рода в единственном числе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Работать с памяткой «Как правильно написать безударное падежное окончание имени прилагательного в единственном числе».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способ проверки и написания безударного падежного окончания имени прилагательного.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Анализировать разные способы проверки безударного падежного окончания имени прилагательного и выбирать наиболее рациональный способ проверки для имени прилагательного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Писать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безударное падежное окончание имени прилагательного путём подбора имени прилагательного с ударным окончанием или по окончанию вопроса в том же падеже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17.03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Именительный падеж имён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прилагательных мужского и среднего рода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Урок формирования </w:t>
            </w: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Определять и обосновывать написание безударного падежного окончания имён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прилагательных мужского и среднего рода в именительном падеже, проверять правильность написанного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Называть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падежные окончания имён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прилагательных мужского и среднего рода в именительном падеже.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«правительство»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Поиск и выделение необходимой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информации. Контроль и оценка процесса и результатов деятельности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94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19.03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Родительный падеж имён прилагательных мужского и среднего рода.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мужского и среднего рода в родительном падеже, проверять правильность написанного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падежные окончания имён прилагательных мужского и среднего рода в родительном падеже.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«аппетит»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информации. Контроль и оценка процесса и результатов деятельности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30.03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Дательный падеж имён прилагательных мужского и среднего рода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мужского и среднего рода в дательном падеже, проверять правильность написанного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падежные окончания имён прилагательных мужского и среднего рода в дательном падеже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информации. Контроль и оценка процесса и результатов деятельности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31.03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Именительный, винительный, родительный падежи имён прилагательных мужского и среднего рода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мужского и среднего рода в именительном, винительном, родительном падежах, проверять правильность написанного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падеж имён прилагательных, выделять окончания имён прилагательных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информации. Контроль и оценка процесса и результатов деятельности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02.04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Именительный, винительный, родительный падежи имён прилагательных мужского и среднего рода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мужского и среднего рода в именительном, винительном, родительном падежах, проверять правильность написанного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падежные окончания имён прилагательных мужского и среднего рода в именительном, винительном, родительном падежах.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«космос», «космический», «километр»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алгоритмов деятельности, выполнение действий по алгоритму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05.04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Творительный и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предложный падежи имён прилагательных мужского и среднего рода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Урок </w:t>
            </w: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формирования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Определять и обосновывать написание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безударного падежного окончания имён прилагательных мужского и среднего рода в творительном и предложном падежах, проверять правильность написанного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Называть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падежные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окончания имён прилагательных мужского и среднего рода в творительном и предложном падежах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Поиск и выделение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необходимой информации. Контроль и оценка процесса и результатов деятельности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06.04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Правописание падежных окончаний имён прилагательных мужского и среднего рода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Составлять сообщение на тему «Какие падежные окончания имеют имена прилагательные мужского и среднего рода?»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Ставить имена прилагательные в нужном падеже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алгоритмов деятельности, выполнение действий по алгоритму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07.04</w:t>
            </w:r>
          </w:p>
        </w:tc>
        <w:tc>
          <w:tcPr>
            <w:tcW w:w="610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Анализировать и излагать письменно содержание описательной части текста-образца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«командир».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выполненного задания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Осознанное и произвольное построение речевого высказывания. 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Развитие чувства любви к родному краю – частичке своей большой родины на основе содержания текстов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09.04</w:t>
            </w:r>
          </w:p>
        </w:tc>
        <w:tc>
          <w:tcPr>
            <w:tcW w:w="610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Контроль знаний,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Писать под диктовку в соответствии с изученными правилами орфографии и пунктуации. 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Контролировать правильность записи текста, находить неправильно написанные слова и исправлять ошибки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Писать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правильно слова на изученные орфограммы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Осуществлять итоговый и пошаговый контроль по результату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12.04</w:t>
            </w:r>
          </w:p>
        </w:tc>
        <w:tc>
          <w:tcPr>
            <w:tcW w:w="610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Сравнивать падежные окончания имён прилагательных женского рода по таблице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Склонять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имена прилагательные женского рода.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окончания имён прилагательных в каждом из падежей.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«экскурсия»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13.04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Именительный и винительный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падежи имён прилагательных женского рода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Урок изучения нового материала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и обосновывать написание безударного падежного окончания имён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прилагательных женского рода в именительном и винительном падежах, проверять правильность написанного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Выделять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окончания имён прилагательных в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именительном и винительном падежах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Постановка и формулирование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проблемы, самостоятельное создание алгоритмов деятельности при решении проблем поискового характера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103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14.04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Родительный, дательный, творительный и предложный падежи имён прилагательных женского рода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женского рода в родительном, творительном и предложном падежах, проверять правильность написанного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Определять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падеж и выделять окончания имён прилагательных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Актуализировать свои знания для решения учебной задачи.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Делать выводы на основе анализа предъявленного банка данных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16.04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Правописание падежных окончаний имен прилагательных женского рода в родительном, дательном, творительном и предложном падежах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женского рода в родительном, творительном и предложном падежах, проверять правильность написанного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Приводить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примеры словосочетаний с именами прилагательными в родительном, дательном и предложном падежах.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«вагон»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19.04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Правописание падежных окончаний имен прилагательных женского рода в родительном, дательном, творительном и предложном падежах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женского рода в родительном, творительном и предложном падежах, проверять правильность написанного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пропущенные окончания имён прилагательных женского рода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алгоритмов деятельности, выполнение действий по алгоритму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20.04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падежных окончаний имен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прилагательных женского рода в родительном, дательном, творительном и предложном падежах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Словарный диктант №4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Урок формирования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и обосновывать написание безударного падежного окончания имён прилагательных женского рода в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родительном, творительном и предложном падежах, проверять правильность написанного.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Соотносить результат проведённого самоконтроля с целями, поставленными при изучении темы, оценивать их и делать выводы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Определять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падеж и выделять окончания имён прилагательных.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«кастрюля» 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Структурирование знаний; самостоятельное создание алгоритмов деятельности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 решении проблем поискового характера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107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21.04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Составление сообщения о достопримечательностях своего города (посёлка), обобщать её и составлять сообщение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Записывать текст по памяти.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Находить информацию о достопримечательностях своего города (посёлка), обобщать её и составлять сообщение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по памяти сравнительно-описательный текст.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Составлять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сообщение о достопримечательностях своего города (посёлка).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«издалека» 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Формирование уважения к национальному достоянию Российского государства, древним архитектурным памятникам, созданным руками русского народа, а также к национальному достоянию других стран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23.04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Склонение имён прилагательных во множественном числе.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Составление текста по репродукции картины Н.К.Рериха «Заморские гости»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Сравнивать падежные окончания имён прилагательных во множественном числе. 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Составлять под руководством учителя текст по репродукции картины Н.К.Рериха «Заморские гости».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Изменять имена прилагательные множественного числа по падежам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вопросы и окончания имён прилагательных множественного числа в каждом из падежей.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Склонять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имена прилагательные, пользуясь таблицей.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Составлять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текст по репродукции картины.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«салют»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 объектов с целью выделения признаков (существенных, несущественных)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26.04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Именительный и винительный падежи имён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прилагательных множественного числа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Урок изучения нового материала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и обосновывать написание безударного падежного окончания имён прилагательных множественного числа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именительном и винительном падежах, оценивать правильность написанного.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Контролировать правильность записи в тексте имён прилагательных с безударными окончаниями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Различать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имена прилагательные в именительном и винительном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падежах.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падеж имён прилагательных множественного числа.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«ботинки» 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Самостоятельное создание способов решения проблем поискового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характера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110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27.04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Родительный и предложный падежи имён прилагательных множественного числа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множественного числа в родительном и предложном падежах, оценивать правильность написанного.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Контролировать правильность записи в тексте имён прилагательных с безударными окончаниями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«богатство».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Сравнивать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окончания родительного и предложного падежей имён прилагательных.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падеж имён прилагательных множественного числа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способов решения проблем поискового характера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28.04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Дательный и творительный падежи имён прилагательных множественного числа.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Изложение повествовательного текста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множественного числа в дательном и творительном падежах, оценивать правильность написанного.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Контролировать правильность записи в тексте имён прилагательных с безударными окончаниями.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Самостоятельно готовиться к изложению повествовательного текста и записывать его. Проверять написанное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падеж имён прилагательных множественного числа.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окончания имён прилагательных множественного числа.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Подробно излагать текст. </w:t>
            </w: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нужную орфограмму на допущенную ошибку при письме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Осознание эстетической стороны речевого высказывания при анализе художественных текстов. Понимание текста, извлечение необходимой информации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30.04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Обобщение знаний об имени прилагательном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Урок-конференция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Работать с памяткой «Разбор имени прилагательного».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последовательность действий при разборе имени прилагательного как части речи по заданному алгоритму, обосновывать правильность выделения изученных признаков имени прилагательного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Называть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грамматические признаки имён прилагательных.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Выполнять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имени прилагательного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 объектов с целью выделения признаков (существенных, несущественных).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процесса и результатов деятельности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113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04.05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Проверочная работа №5 </w:t>
            </w: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по теме «Имя прилагательное»</w:t>
            </w:r>
            <w:r w:rsidRPr="00F43A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Составление сообщения о своих впечатлениях, связанных с восприятием репродукции картины И.Э.Грабаря «Февральская лазурь»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выполненного задания «Проверь себя» по учебнику.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Высказывать своё мнение о картине И.Э.Грабаря «Февральская лазурь»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грамматические признаки имён прилагательных.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Составлять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текст.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Оценивать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 выполненного задания.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«сзади»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Понимание текстов, извлечение необходимой информации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05.05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Контрольный диктант №5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Контроль знаний,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Писать под диктовку в соответствии с изученными правилами орфографии и пунктуации. 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Контролировать правильность записи текста, находить неправильно написанные слова и исправлять ошибки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Находить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 отмечать в словах орфограммы. Объяснять, доказывать правильность написания слова с изученными орфограммами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</w:p>
        </w:tc>
      </w:tr>
      <w:tr w:rsidR="008E39DE" w:rsidRPr="00F43A2C" w:rsidTr="008E39DE">
        <w:trPr>
          <w:trHeight w:val="284"/>
          <w:jc w:val="center"/>
        </w:trPr>
        <w:tc>
          <w:tcPr>
            <w:tcW w:w="4694" w:type="pct"/>
            <w:gridSpan w:val="7"/>
            <w:vAlign w:val="center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Личные местоимения (7 часов)</w:t>
            </w:r>
          </w:p>
        </w:tc>
        <w:tc>
          <w:tcPr>
            <w:tcW w:w="306" w:type="pct"/>
            <w:gridSpan w:val="2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07.05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11.05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контрольной работе.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Роль местоимений в речи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Находить местоимения среди других частей речи.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наличие в тексте местоимений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Понимать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, что такое местоимение. 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Распознавать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местоимения среди других частей речи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алгоритмов деятельности, выполнение действий по алгоритму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12.05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Личные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местоимения 1-го, 2-го, 3-го лица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Урок развития </w:t>
            </w: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Называть лицо, число, род у личных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местоимений 3-го лица.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Работать с таблицами склонений личных местоимений; изменять личные местоимения по падежам.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Различать начальную и косвенные формы личных местоимений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Указывать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грамматические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признаки местоимений.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Определять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лицо, число, род у личных местоимений 3-го лица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Использование критериев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обоснования своего суждения. Делать выводы на основе анализа предъявленного банка данных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117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14.05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Склонение личных местоимений 1-го и 2-го лица единственного и множественного числа.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Составление высказываний по рисунку с использованием в них диалога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падеж личных местоимений, употреблённых в косвенной форме.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Оценивать уместность употребления местоимений в тексте, заменять повторяющиеся в тексте имена существительные соответствующими местоимениями.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Раздельно писать предлоги с местоимениями.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Составлять небольшие тексты-диалоги, оценивать правильность употребления в них местоимений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лицо, число и падеж местоимений.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Составлять тексты с включением в них диалога.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«металл», «металлический»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Использование критериев для обоснования своего суждения. Делать выводы на основе анализа предъявленного банка данных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17.05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Склонение личных местоимений 3-го лица единственного и множественного числа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Раздельно писать предлоги с местоимениями.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Соблюдать нормы употребления в речевых высказываниях местоимений и их форм.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лицо, число и падеж местоимений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Аргументация своего мнения и позиции в коммуникации. Учет разных мнений, координирование в сотрудничестве разных позиций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31" w:type="pct"/>
          </w:tcPr>
          <w:p w:rsidR="008E39DE" w:rsidRPr="00F43A2C" w:rsidRDefault="008E39DE" w:rsidP="008113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3A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18.05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местоимений и правильном употреблении их в речи.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Составление поздравительной открытки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Комбинированный урок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Раздельно писать предлоги с местоимениями.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Редактировать текст, в котором неправильно употреблены формы местоимений.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Устанавливать наличие в словах-местоимениях орфограмм и обосновывать написание местоимений,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употреблённых в формах косвенных падежей.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Сочинять поздравительную открытку к 8 Марта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Определять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лицо, число и падеж местоимений.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 «победа», «председатель»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высказывания, основанное на знаниях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120</w:t>
            </w:r>
          </w:p>
        </w:tc>
        <w:tc>
          <w:tcPr>
            <w:tcW w:w="231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Изложение повествовательного текста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Письменно подробно излагать содержание повествовательного текста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Подробно излагать текст. </w:t>
            </w: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выполненного задания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Выражение своих мыслей с достаточной полнотой и точностью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31" w:type="pct"/>
          </w:tcPr>
          <w:p w:rsidR="008E39DE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местоимений.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Проверочная работа №6 </w:t>
            </w: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по теме «Личные местоимения»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Контрольно-обобщающий урок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Работать с памяткой «Разбор местоимения как части речи».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Выполнять разбор личного местоимения как части речи, пользуясь алгоритмом, данным в учебнике.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выполненного задания «Проверь себя» по учебнику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Выполнять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местоимения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Находить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и отмечать в словах орфограммы. </w:t>
            </w: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Объяснять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, доказывать правильность написания слова с изученными орфограммами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</w:p>
        </w:tc>
      </w:tr>
      <w:tr w:rsidR="008E39DE" w:rsidRPr="00F43A2C" w:rsidTr="008E39DE">
        <w:trPr>
          <w:gridAfter w:val="2"/>
          <w:wAfter w:w="306" w:type="pct"/>
          <w:trHeight w:val="284"/>
          <w:jc w:val="center"/>
        </w:trPr>
        <w:tc>
          <w:tcPr>
            <w:tcW w:w="4694" w:type="pct"/>
            <w:gridSpan w:val="7"/>
            <w:vAlign w:val="center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Глагол (34 часа)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31" w:type="pct"/>
          </w:tcPr>
          <w:p w:rsidR="008E39DE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Глагол как часть речи (повторение)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Различать глаголы среди других слов в тексте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Объяснять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роль глаголов в нашем языке.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Называть,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что обозначают глаголы.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вопросы, на которые отвечают глаголы.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«гореть», «сверкать»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Структурирование знаний; рефлексия способов и условий действия, контроль и оценка процесса и результатов деятельности</w:t>
            </w: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31" w:type="pct"/>
          </w:tcPr>
          <w:p w:rsidR="008E39DE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22.05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Время глагола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изученные грамматические признаки глаголов (число, время, роль в предложении)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время, число глагола.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Объяснять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роль глагола в предложении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9DE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8E39DE" w:rsidRPr="00F43A2C" w:rsidRDefault="008E39DE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124</w:t>
            </w:r>
          </w:p>
        </w:tc>
        <w:tc>
          <w:tcPr>
            <w:tcW w:w="231" w:type="pct"/>
          </w:tcPr>
          <w:p w:rsidR="008E39DE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23.05</w:t>
            </w:r>
          </w:p>
        </w:tc>
        <w:tc>
          <w:tcPr>
            <w:tcW w:w="610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Изменение глаголов по временам</w:t>
            </w:r>
          </w:p>
        </w:tc>
        <w:tc>
          <w:tcPr>
            <w:tcW w:w="625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1249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Трансформировать текст, изменяя время глагола.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Изменять глаголы прошедшего времени по родам в единственном числе</w:t>
            </w:r>
          </w:p>
        </w:tc>
        <w:tc>
          <w:tcPr>
            <w:tcW w:w="946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Изменять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глаголы по временам.</w:t>
            </w:r>
          </w:p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Объяснять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, как изменяются глаголы прошедшего времени в единственном числе</w:t>
            </w:r>
          </w:p>
        </w:tc>
        <w:tc>
          <w:tcPr>
            <w:tcW w:w="853" w:type="pct"/>
          </w:tcPr>
          <w:p w:rsidR="008E39DE" w:rsidRPr="00F43A2C" w:rsidRDefault="008E39DE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</w:t>
            </w:r>
          </w:p>
        </w:tc>
      </w:tr>
      <w:tr w:rsidR="00D54EDC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D54EDC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31" w:type="pct"/>
          </w:tcPr>
          <w:p w:rsidR="00D54EDC" w:rsidRPr="00F43A2C" w:rsidRDefault="00D54EDC" w:rsidP="008113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610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Неопределённая форма глагола</w:t>
            </w:r>
          </w:p>
        </w:tc>
        <w:tc>
          <w:tcPr>
            <w:tcW w:w="625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Различать неопределённую форму глагола среди других форм глагола и отличать её от омонимичных имён существительных (знать, печь)</w:t>
            </w:r>
          </w:p>
        </w:tc>
        <w:tc>
          <w:tcPr>
            <w:tcW w:w="946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Объяснять,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что такое неопределённая форма глагола.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глаголы в неопределённой форме.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«лучше», «расстояние»</w:t>
            </w:r>
          </w:p>
        </w:tc>
        <w:tc>
          <w:tcPr>
            <w:tcW w:w="853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Аргументация своего мнения и позиции в коммуникации. Учет разных мнений, координирование в сотрудничестве разных позиций</w:t>
            </w:r>
          </w:p>
        </w:tc>
      </w:tr>
      <w:tr w:rsidR="00D54EDC" w:rsidRPr="00F43A2C" w:rsidTr="007D37F6">
        <w:trPr>
          <w:gridAfter w:val="2"/>
          <w:wAfter w:w="306" w:type="pct"/>
          <w:jc w:val="center"/>
        </w:trPr>
        <w:tc>
          <w:tcPr>
            <w:tcW w:w="180" w:type="pct"/>
          </w:tcPr>
          <w:p w:rsidR="00D54EDC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31" w:type="pct"/>
            <w:vAlign w:val="center"/>
          </w:tcPr>
          <w:p w:rsidR="00D54EDC" w:rsidRPr="00F43A2C" w:rsidRDefault="00D54EDC" w:rsidP="0081131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20.05</w:t>
            </w:r>
          </w:p>
        </w:tc>
        <w:tc>
          <w:tcPr>
            <w:tcW w:w="610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Контрольный диктант №6</w:t>
            </w:r>
          </w:p>
        </w:tc>
        <w:tc>
          <w:tcPr>
            <w:tcW w:w="625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Контроль знаний, умений и навыков</w:t>
            </w:r>
          </w:p>
        </w:tc>
        <w:tc>
          <w:tcPr>
            <w:tcW w:w="1249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Писать под диктовку в соответствии с изученными правилами орфографии и пунктуации. 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Контролировать правильность записи текста, находить неправильно написанные слова и исправлять ошибки</w:t>
            </w:r>
          </w:p>
        </w:tc>
        <w:tc>
          <w:tcPr>
            <w:tcW w:w="946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Находить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 отмечать в словах орфограммы. Объяснять, доказывать правильность написания слова с изученными орфограммами</w:t>
            </w:r>
          </w:p>
        </w:tc>
        <w:tc>
          <w:tcPr>
            <w:tcW w:w="853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  <w:r w:rsidRPr="00F43A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D54EDC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D54EDC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231" w:type="pct"/>
          </w:tcPr>
          <w:p w:rsidR="00D54EDC" w:rsidRPr="00F43A2C" w:rsidRDefault="00D54EDC" w:rsidP="008113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610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контрольной работе.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Неопределённая форма глагола</w:t>
            </w:r>
          </w:p>
        </w:tc>
        <w:tc>
          <w:tcPr>
            <w:tcW w:w="625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Различать неопределённую форму глагола среди других форм глагола и отличать её от омонимичных имён существительных (знать, печь).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Различать глаголы, отвечающие на определённый вопрос</w:t>
            </w:r>
          </w:p>
        </w:tc>
        <w:tc>
          <w:tcPr>
            <w:tcW w:w="946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в предложении глаголы в неопределённой форме</w:t>
            </w:r>
          </w:p>
        </w:tc>
        <w:tc>
          <w:tcPr>
            <w:tcW w:w="853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Подведение под понятие; делать выводы на основе анализа предъявленного банка данных</w:t>
            </w:r>
          </w:p>
        </w:tc>
      </w:tr>
      <w:tr w:rsidR="00D54EDC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D54EDC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31" w:type="pct"/>
          </w:tcPr>
          <w:p w:rsidR="00D54EDC" w:rsidRPr="00F43A2C" w:rsidRDefault="00D54EDC" w:rsidP="008113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22.05</w:t>
            </w:r>
          </w:p>
        </w:tc>
        <w:tc>
          <w:tcPr>
            <w:tcW w:w="610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Неопределенная форма глагола. Образование временных форм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глагола в неопределенной форме</w:t>
            </w:r>
          </w:p>
        </w:tc>
        <w:tc>
          <w:tcPr>
            <w:tcW w:w="625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Комбинированный урок</w:t>
            </w:r>
          </w:p>
        </w:tc>
        <w:tc>
          <w:tcPr>
            <w:tcW w:w="1249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Образовывать от глаголов в неопределённой форме временные формы глагола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глаголы в неопределённой форме.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Образовывать временные формы от глагола в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неопределенной форме</w:t>
            </w:r>
          </w:p>
        </w:tc>
        <w:tc>
          <w:tcPr>
            <w:tcW w:w="853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создание алгоритмов деятельности, выполнение действий по алгоритму</w:t>
            </w:r>
          </w:p>
        </w:tc>
      </w:tr>
      <w:tr w:rsidR="00D54EDC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D54EDC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129</w:t>
            </w:r>
          </w:p>
        </w:tc>
        <w:tc>
          <w:tcPr>
            <w:tcW w:w="231" w:type="pct"/>
          </w:tcPr>
          <w:p w:rsidR="00D54EDC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23.05</w:t>
            </w:r>
          </w:p>
        </w:tc>
        <w:tc>
          <w:tcPr>
            <w:tcW w:w="610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Упражнение в образовании форм глаголов</w:t>
            </w:r>
          </w:p>
        </w:tc>
        <w:tc>
          <w:tcPr>
            <w:tcW w:w="625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Урок-практика</w:t>
            </w:r>
          </w:p>
        </w:tc>
        <w:tc>
          <w:tcPr>
            <w:tcW w:w="1249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Образовывать глаголы при помощи приставок и суффиксов.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Ставить вопросы к глаголам в неопределённой форме и классифицировать глаголы, отвечающие на вопросы: «что делать?» и «что сделать?»</w:t>
            </w:r>
          </w:p>
        </w:tc>
        <w:tc>
          <w:tcPr>
            <w:tcW w:w="946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Образовывать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формы глагола с помощью приставок и суффиксов.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«везде», «свитер»</w:t>
            </w:r>
          </w:p>
        </w:tc>
        <w:tc>
          <w:tcPr>
            <w:tcW w:w="853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алгоритмов деятельности, выполнение действий по алгоритму</w:t>
            </w:r>
          </w:p>
        </w:tc>
      </w:tr>
      <w:tr w:rsidR="00D54EDC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D54EDC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31" w:type="pct"/>
          </w:tcPr>
          <w:p w:rsidR="00D54EDC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24.05</w:t>
            </w:r>
          </w:p>
        </w:tc>
        <w:tc>
          <w:tcPr>
            <w:tcW w:w="610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Изложение по самостоятельно составленному плану</w:t>
            </w:r>
          </w:p>
        </w:tc>
        <w:tc>
          <w:tcPr>
            <w:tcW w:w="625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1249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Анализировать текст, отбирать содержание для выборочного изложения, составлять план предстоящего текста, выбирать опорные слова.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Подробно излагать повествовательный текст по самостоятельно составленному плану.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Оценивать правильность содержания, структуры написанного текста и использования в нём языковых средств</w:t>
            </w:r>
          </w:p>
        </w:tc>
        <w:tc>
          <w:tcPr>
            <w:tcW w:w="946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Подробно излагать текст. </w:t>
            </w: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выполненного задания.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«сверху», «снизу»</w:t>
            </w:r>
          </w:p>
        </w:tc>
        <w:tc>
          <w:tcPr>
            <w:tcW w:w="853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54EDC" w:rsidRPr="00F43A2C" w:rsidTr="008E39DE">
        <w:trPr>
          <w:gridAfter w:val="2"/>
          <w:wAfter w:w="306" w:type="pct"/>
          <w:trHeight w:val="284"/>
          <w:jc w:val="center"/>
        </w:trPr>
        <w:tc>
          <w:tcPr>
            <w:tcW w:w="4694" w:type="pct"/>
            <w:gridSpan w:val="7"/>
            <w:vAlign w:val="center"/>
          </w:tcPr>
          <w:p w:rsidR="00D54EDC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4 четверть (40 часов)</w:t>
            </w:r>
          </w:p>
        </w:tc>
      </w:tr>
      <w:tr w:rsidR="00D54EDC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D54EDC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31" w:type="pct"/>
          </w:tcPr>
          <w:p w:rsidR="00D54EDC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25.05</w:t>
            </w:r>
          </w:p>
        </w:tc>
        <w:tc>
          <w:tcPr>
            <w:tcW w:w="610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Изменение глаголов настоящего и будущего времени по лицам и числам (спряжение)</w:t>
            </w:r>
          </w:p>
        </w:tc>
        <w:tc>
          <w:tcPr>
            <w:tcW w:w="625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249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Работать с таблицами изменения глаголов настоящего и будущего времени по лицам и числам.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Изменять глаголы в настоящем и будущем времени по лицам и числам.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лицо и число глаголов.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Выделять личные окончания глаголов.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Работать со страничкой для любознательных: знакомство с глаголами, которые не употребляются в 1-м лице единственного числа (</w:t>
            </w: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победить, убедить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 др.)</w:t>
            </w:r>
          </w:p>
        </w:tc>
        <w:tc>
          <w:tcPr>
            <w:tcW w:w="946" w:type="pct"/>
          </w:tcPr>
          <w:p w:rsidR="00D54EDC" w:rsidRPr="00F43A2C" w:rsidRDefault="00D54EDC" w:rsidP="003A1D6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>Изменять</w:t>
            </w:r>
            <w:r w:rsidRPr="00F43A2C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глаголы по лицам и числам, формировать умение спрягать глаголы в настоящем и будущем времени</w:t>
            </w:r>
          </w:p>
        </w:tc>
        <w:tc>
          <w:tcPr>
            <w:tcW w:w="853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Подведение под понятие; делать выводы на основе анализа предъявленного банка данных</w:t>
            </w:r>
          </w:p>
        </w:tc>
      </w:tr>
      <w:tr w:rsidR="00D54EDC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D54EDC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31" w:type="pct"/>
          </w:tcPr>
          <w:p w:rsidR="00D54EDC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26.05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610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2-е лицо глаголов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единственного числа настоящего и будущего времени</w:t>
            </w:r>
          </w:p>
        </w:tc>
        <w:tc>
          <w:tcPr>
            <w:tcW w:w="625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Урок изучения </w:t>
            </w: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нового материала</w:t>
            </w:r>
          </w:p>
        </w:tc>
        <w:tc>
          <w:tcPr>
            <w:tcW w:w="1249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Определить роль мягкого знака (ь) в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окончаниях глаголов 2-го лица единственного числа в настоящем и будущем времени (</w:t>
            </w:r>
            <w:r w:rsidRPr="00F43A2C">
              <w:rPr>
                <w:rFonts w:ascii="Times New Roman" w:hAnsi="Times New Roman" w:cs="Times New Roman"/>
                <w:b/>
                <w:sz w:val="20"/>
                <w:szCs w:val="20"/>
              </w:rPr>
              <w:t>-ешь, -ишь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Использовать правило при написании глаголов 2-го лица единственного числа в настоящем и будущем времени</w:t>
            </w:r>
          </w:p>
        </w:tc>
        <w:tc>
          <w:tcPr>
            <w:tcW w:w="946" w:type="pct"/>
          </w:tcPr>
          <w:p w:rsidR="00D54EDC" w:rsidRPr="00F43A2C" w:rsidRDefault="00D54EDC" w:rsidP="003A1D6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lastRenderedPageBreak/>
              <w:t>Спрягать</w:t>
            </w:r>
            <w:r w:rsidRPr="00F43A2C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глаголы, </w:t>
            </w:r>
            <w:r w:rsidRPr="00F43A2C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распознавать лицо и число глагола по местоимению, по личному окончанию, по вопросу</w:t>
            </w:r>
          </w:p>
        </w:tc>
        <w:tc>
          <w:tcPr>
            <w:tcW w:w="853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Аргументация своего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мнения и позиции в коммуникации. Учет разных мнений, координирование в сотрудничестве разных позиций</w:t>
            </w:r>
          </w:p>
        </w:tc>
      </w:tr>
      <w:tr w:rsidR="00D54EDC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D54EDC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133</w:t>
            </w:r>
          </w:p>
        </w:tc>
        <w:tc>
          <w:tcPr>
            <w:tcW w:w="231" w:type="pct"/>
          </w:tcPr>
          <w:p w:rsidR="00D54EDC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27.05</w:t>
            </w:r>
          </w:p>
        </w:tc>
        <w:tc>
          <w:tcPr>
            <w:tcW w:w="610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в правописании глаголов во 2-ом лице единственного числа и правописании </w:t>
            </w: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не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 глаголами</w:t>
            </w:r>
          </w:p>
        </w:tc>
        <w:tc>
          <w:tcPr>
            <w:tcW w:w="625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1249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Использовать правило при написании глаголов 2-го лица единственного числа в настоящем и будущем времени</w:t>
            </w:r>
          </w:p>
        </w:tc>
        <w:tc>
          <w:tcPr>
            <w:tcW w:w="946" w:type="pct"/>
          </w:tcPr>
          <w:p w:rsidR="00D54EDC" w:rsidRPr="00F43A2C" w:rsidRDefault="00D54EDC" w:rsidP="003A1D6D">
            <w:pPr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>Спрягать</w:t>
            </w:r>
            <w:r w:rsidRPr="00F43A2C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глаголы, распознавать лицо и число глагола по местоимению, по личному окончанию, по вопросу.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в предложениях глаголы с частицей </w:t>
            </w: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не</w:t>
            </w:r>
          </w:p>
        </w:tc>
        <w:tc>
          <w:tcPr>
            <w:tcW w:w="853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алгоритмов деятельности, выполнение действий по алгоритму</w:t>
            </w:r>
          </w:p>
        </w:tc>
      </w:tr>
      <w:tr w:rsidR="00D54EDC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D54EDC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31" w:type="pct"/>
          </w:tcPr>
          <w:p w:rsidR="00D54EDC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28.05</w:t>
            </w:r>
          </w:p>
        </w:tc>
        <w:tc>
          <w:tcPr>
            <w:tcW w:w="610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Сочинение по репродукции картины И.И.Левитана «Весна. Большая вода»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1249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Писать сочинение на основе анализа искусствоведческого текста и репродукции картины</w:t>
            </w:r>
          </w:p>
        </w:tc>
        <w:tc>
          <w:tcPr>
            <w:tcW w:w="946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выполненного задания.</w:t>
            </w:r>
          </w:p>
        </w:tc>
        <w:tc>
          <w:tcPr>
            <w:tcW w:w="853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Выражение своих мыслей с достаточной полнотой и точностью</w:t>
            </w:r>
          </w:p>
        </w:tc>
      </w:tr>
      <w:tr w:rsidR="00D54EDC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D54EDC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31" w:type="pct"/>
          </w:tcPr>
          <w:p w:rsidR="00D54EDC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29.05</w:t>
            </w:r>
          </w:p>
        </w:tc>
        <w:tc>
          <w:tcPr>
            <w:tcW w:w="610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Ι и ΙΙ спряжения глаголов.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Спряжение глаголов в настоящем времени</w:t>
            </w:r>
          </w:p>
        </w:tc>
        <w:tc>
          <w:tcPr>
            <w:tcW w:w="625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249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с таблицами спряжений глаголов в настоящем времени; наблюдать над написанием личных окончаний в глаголах </w:t>
            </w:r>
            <w:r w:rsidRPr="00F43A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F43A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спряжений.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Определять спряжение глаголов.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Группировать найденные в тексте глаголы, записывая их в соответствующий столбец таблицы «</w:t>
            </w:r>
            <w:r w:rsidRPr="00F43A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F43A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спряжение глаголов»</w:t>
            </w:r>
          </w:p>
        </w:tc>
        <w:tc>
          <w:tcPr>
            <w:tcW w:w="946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Понимать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, что глаголы одного и тоже спряжения в форме настоящего времени имеют одинаковые ударные и безударные окончания в одном и том же лице и числе</w:t>
            </w:r>
          </w:p>
        </w:tc>
        <w:tc>
          <w:tcPr>
            <w:tcW w:w="853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</w:p>
        </w:tc>
      </w:tr>
      <w:tr w:rsidR="00D54EDC" w:rsidRPr="00F43A2C" w:rsidTr="008E39DE">
        <w:trPr>
          <w:gridAfter w:val="2"/>
          <w:wAfter w:w="306" w:type="pct"/>
          <w:jc w:val="center"/>
        </w:trPr>
        <w:tc>
          <w:tcPr>
            <w:tcW w:w="180" w:type="pct"/>
          </w:tcPr>
          <w:p w:rsidR="00D54EDC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31" w:type="pct"/>
          </w:tcPr>
          <w:p w:rsidR="00D54EDC" w:rsidRPr="00F43A2C" w:rsidRDefault="00D54EDC" w:rsidP="003A1D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30.05</w:t>
            </w:r>
          </w:p>
        </w:tc>
        <w:tc>
          <w:tcPr>
            <w:tcW w:w="610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Спряжение глаголов в будущем времени</w:t>
            </w:r>
          </w:p>
        </w:tc>
        <w:tc>
          <w:tcPr>
            <w:tcW w:w="625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249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с таблицами спряжений глаголов в будущем (простом и сложном) времени; наблюдать над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написанием личных окончаний в глаголах </w:t>
            </w:r>
            <w:r w:rsidRPr="00F43A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F43A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спряжений.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>Группировать найденные в тексте глаголы, записывая их в соответствующий столбец таблицы «</w:t>
            </w:r>
            <w:r w:rsidRPr="00F43A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F43A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спряжение глаголов»</w:t>
            </w:r>
          </w:p>
        </w:tc>
        <w:tc>
          <w:tcPr>
            <w:tcW w:w="946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Понимать,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что глаголы в форме будущего времени спрягаются так же, как и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глаголы в форме настоящего времени.</w:t>
            </w:r>
          </w:p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«назад», «вперёд»</w:t>
            </w:r>
          </w:p>
        </w:tc>
        <w:tc>
          <w:tcPr>
            <w:tcW w:w="853" w:type="pct"/>
          </w:tcPr>
          <w:p w:rsidR="00D54EDC" w:rsidRPr="00F43A2C" w:rsidRDefault="00D54EDC" w:rsidP="003A1D6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Подведение под понятие; делать выводы на основе анализа предъявленного </w:t>
            </w:r>
            <w:r w:rsidRPr="00F4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банка данных</w:t>
            </w:r>
          </w:p>
        </w:tc>
      </w:tr>
    </w:tbl>
    <w:p w:rsidR="00116A95" w:rsidRPr="00F43A2C" w:rsidRDefault="00116A95" w:rsidP="00262FBD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116A95" w:rsidRPr="00F43A2C" w:rsidSect="00C26588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F11" w:rsidRDefault="000B7F11" w:rsidP="00AE7E6E">
      <w:pPr>
        <w:pStyle w:val="a3"/>
      </w:pPr>
      <w:r>
        <w:separator/>
      </w:r>
    </w:p>
  </w:endnote>
  <w:endnote w:type="continuationSeparator" w:id="1">
    <w:p w:rsidR="000B7F11" w:rsidRDefault="000B7F11" w:rsidP="00AE7E6E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138"/>
    </w:sdtPr>
    <w:sdtContent>
      <w:p w:rsidR="006544EA" w:rsidRDefault="00D600D0">
        <w:pPr>
          <w:pStyle w:val="a7"/>
          <w:jc w:val="right"/>
        </w:pPr>
        <w:fldSimple w:instr=" PAGE   \* MERGEFORMAT ">
          <w:r w:rsidR="005F50C6">
            <w:rPr>
              <w:noProof/>
            </w:rPr>
            <w:t>2</w:t>
          </w:r>
        </w:fldSimple>
      </w:p>
    </w:sdtContent>
  </w:sdt>
  <w:p w:rsidR="006544EA" w:rsidRDefault="006544E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F11" w:rsidRDefault="000B7F11" w:rsidP="00AE7E6E">
      <w:pPr>
        <w:pStyle w:val="a3"/>
      </w:pPr>
      <w:r>
        <w:separator/>
      </w:r>
    </w:p>
  </w:footnote>
  <w:footnote w:type="continuationSeparator" w:id="1">
    <w:p w:rsidR="000B7F11" w:rsidRDefault="000B7F11" w:rsidP="00AE7E6E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9F8"/>
    <w:multiLevelType w:val="hybridMultilevel"/>
    <w:tmpl w:val="33349A72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0143DB0"/>
    <w:multiLevelType w:val="hybridMultilevel"/>
    <w:tmpl w:val="7E888D4C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A15C6B"/>
    <w:multiLevelType w:val="hybridMultilevel"/>
    <w:tmpl w:val="7CF40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CA3626"/>
    <w:multiLevelType w:val="hybridMultilevel"/>
    <w:tmpl w:val="3B64DEBA"/>
    <w:lvl w:ilvl="0" w:tplc="B93828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87D4109"/>
    <w:multiLevelType w:val="hybridMultilevel"/>
    <w:tmpl w:val="932A40A0"/>
    <w:lvl w:ilvl="0" w:tplc="63B6C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B522A"/>
    <w:multiLevelType w:val="hybridMultilevel"/>
    <w:tmpl w:val="3FC86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F85BD2">
      <w:start w:val="1"/>
      <w:numFmt w:val="decimal"/>
      <w:lvlText w:val="%2."/>
      <w:lvlJc w:val="left"/>
      <w:pPr>
        <w:tabs>
          <w:tab w:val="num" w:pos="1875"/>
        </w:tabs>
        <w:ind w:left="1875" w:hanging="7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B26C5D"/>
    <w:multiLevelType w:val="hybridMultilevel"/>
    <w:tmpl w:val="1294023E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D57490"/>
    <w:multiLevelType w:val="hybridMultilevel"/>
    <w:tmpl w:val="F0020A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1FE6A8D"/>
    <w:multiLevelType w:val="hybridMultilevel"/>
    <w:tmpl w:val="0F94191C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CF6AD5BE">
      <w:numFmt w:val="bullet"/>
      <w:lvlText w:val="•"/>
      <w:lvlJc w:val="left"/>
      <w:pPr>
        <w:ind w:left="2149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164F103A"/>
    <w:multiLevelType w:val="hybridMultilevel"/>
    <w:tmpl w:val="7E3E8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9F6EC1"/>
    <w:multiLevelType w:val="hybridMultilevel"/>
    <w:tmpl w:val="6E0C33AE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E82975"/>
    <w:multiLevelType w:val="hybridMultilevel"/>
    <w:tmpl w:val="2BC23F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872B2E"/>
    <w:multiLevelType w:val="hybridMultilevel"/>
    <w:tmpl w:val="9BDCE45A"/>
    <w:lvl w:ilvl="0" w:tplc="635C37DE">
      <w:start w:val="3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1F163C8C"/>
    <w:multiLevelType w:val="hybridMultilevel"/>
    <w:tmpl w:val="EA24FA12"/>
    <w:lvl w:ilvl="0" w:tplc="B93828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FC205AF"/>
    <w:multiLevelType w:val="hybridMultilevel"/>
    <w:tmpl w:val="EC0AF286"/>
    <w:lvl w:ilvl="0" w:tplc="B91042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8725B61"/>
    <w:multiLevelType w:val="hybridMultilevel"/>
    <w:tmpl w:val="CD5490D0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E16F0F"/>
    <w:multiLevelType w:val="hybridMultilevel"/>
    <w:tmpl w:val="B430069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B2D1AE7"/>
    <w:multiLevelType w:val="hybridMultilevel"/>
    <w:tmpl w:val="71D6BFC0"/>
    <w:lvl w:ilvl="0" w:tplc="B9382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DF71B8"/>
    <w:multiLevelType w:val="hybridMultilevel"/>
    <w:tmpl w:val="79566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492BF2"/>
    <w:multiLevelType w:val="hybridMultilevel"/>
    <w:tmpl w:val="40963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BC0F1B"/>
    <w:multiLevelType w:val="hybridMultilevel"/>
    <w:tmpl w:val="848C868A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1A0D3B"/>
    <w:multiLevelType w:val="hybridMultilevel"/>
    <w:tmpl w:val="846451C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F14154A"/>
    <w:multiLevelType w:val="hybridMultilevel"/>
    <w:tmpl w:val="BBDA219E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C174A6"/>
    <w:multiLevelType w:val="hybridMultilevel"/>
    <w:tmpl w:val="97F88698"/>
    <w:lvl w:ilvl="0" w:tplc="635C37DE">
      <w:start w:val="3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61D0F55"/>
    <w:multiLevelType w:val="hybridMultilevel"/>
    <w:tmpl w:val="B4D834C4"/>
    <w:lvl w:ilvl="0" w:tplc="635C37DE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79B3937"/>
    <w:multiLevelType w:val="hybridMultilevel"/>
    <w:tmpl w:val="9FF6192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7AB3BB6"/>
    <w:multiLevelType w:val="hybridMultilevel"/>
    <w:tmpl w:val="9E74734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8A508A"/>
    <w:multiLevelType w:val="hybridMultilevel"/>
    <w:tmpl w:val="E7E26FA4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D27200A"/>
    <w:multiLevelType w:val="hybridMultilevel"/>
    <w:tmpl w:val="CEB455FC"/>
    <w:lvl w:ilvl="0" w:tplc="635C37DE">
      <w:start w:val="3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E9B5903"/>
    <w:multiLevelType w:val="hybridMultilevel"/>
    <w:tmpl w:val="03DE934C"/>
    <w:lvl w:ilvl="0" w:tplc="B93828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EA66A81"/>
    <w:multiLevelType w:val="hybridMultilevel"/>
    <w:tmpl w:val="400688DA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D16AC2"/>
    <w:multiLevelType w:val="hybridMultilevel"/>
    <w:tmpl w:val="D71849CE"/>
    <w:lvl w:ilvl="0" w:tplc="635C37DE">
      <w:start w:val="3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50DE15B8"/>
    <w:multiLevelType w:val="hybridMultilevel"/>
    <w:tmpl w:val="DB18E3C8"/>
    <w:lvl w:ilvl="0" w:tplc="B9382846">
      <w:start w:val="1"/>
      <w:numFmt w:val="bullet"/>
      <w:lvlText w:val=""/>
      <w:lvlJc w:val="left"/>
      <w:pPr>
        <w:tabs>
          <w:tab w:val="num" w:pos="1216"/>
        </w:tabs>
        <w:ind w:left="12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33">
    <w:nsid w:val="51F749C5"/>
    <w:multiLevelType w:val="hybridMultilevel"/>
    <w:tmpl w:val="83B4F830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0333ED"/>
    <w:multiLevelType w:val="hybridMultilevel"/>
    <w:tmpl w:val="855C8F7A"/>
    <w:lvl w:ilvl="0" w:tplc="635C37DE">
      <w:start w:val="3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55B41CFF"/>
    <w:multiLevelType w:val="hybridMultilevel"/>
    <w:tmpl w:val="2BD28E2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>
    <w:nsid w:val="564E37A5"/>
    <w:multiLevelType w:val="hybridMultilevel"/>
    <w:tmpl w:val="D6FAE8AA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90E2419"/>
    <w:multiLevelType w:val="hybridMultilevel"/>
    <w:tmpl w:val="FB06A95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1037B42"/>
    <w:multiLevelType w:val="hybridMultilevel"/>
    <w:tmpl w:val="99B64A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10B2D7C"/>
    <w:multiLevelType w:val="hybridMultilevel"/>
    <w:tmpl w:val="4662765A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2C591E"/>
    <w:multiLevelType w:val="hybridMultilevel"/>
    <w:tmpl w:val="5F42EC30"/>
    <w:lvl w:ilvl="0" w:tplc="635C37DE">
      <w:start w:val="3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>
    <w:nsid w:val="64F60762"/>
    <w:multiLevelType w:val="hybridMultilevel"/>
    <w:tmpl w:val="F3301F6C"/>
    <w:lvl w:ilvl="0" w:tplc="635C37DE">
      <w:start w:val="3"/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>
    <w:nsid w:val="66D96730"/>
    <w:multiLevelType w:val="hybridMultilevel"/>
    <w:tmpl w:val="EC8AE81C"/>
    <w:lvl w:ilvl="0" w:tplc="B938284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>
    <w:nsid w:val="68097810"/>
    <w:multiLevelType w:val="hybridMultilevel"/>
    <w:tmpl w:val="BCC6669C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327306"/>
    <w:multiLevelType w:val="hybridMultilevel"/>
    <w:tmpl w:val="3AA65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953529E"/>
    <w:multiLevelType w:val="hybridMultilevel"/>
    <w:tmpl w:val="A23C6FA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718A0B82"/>
    <w:multiLevelType w:val="hybridMultilevel"/>
    <w:tmpl w:val="6AF003E2"/>
    <w:lvl w:ilvl="0" w:tplc="635C37DE">
      <w:start w:val="3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7">
    <w:nsid w:val="7C2E573A"/>
    <w:multiLevelType w:val="hybridMultilevel"/>
    <w:tmpl w:val="4EF0B946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DBD11E3"/>
    <w:multiLevelType w:val="hybridMultilevel"/>
    <w:tmpl w:val="EC4A8692"/>
    <w:lvl w:ilvl="0" w:tplc="635C37DE">
      <w:start w:val="3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7"/>
  </w:num>
  <w:num w:numId="3">
    <w:abstractNumId w:val="48"/>
  </w:num>
  <w:num w:numId="4">
    <w:abstractNumId w:val="34"/>
  </w:num>
  <w:num w:numId="5">
    <w:abstractNumId w:val="23"/>
  </w:num>
  <w:num w:numId="6">
    <w:abstractNumId w:val="38"/>
  </w:num>
  <w:num w:numId="7">
    <w:abstractNumId w:val="35"/>
  </w:num>
  <w:num w:numId="8">
    <w:abstractNumId w:val="37"/>
  </w:num>
  <w:num w:numId="9">
    <w:abstractNumId w:val="44"/>
  </w:num>
  <w:num w:numId="10">
    <w:abstractNumId w:val="40"/>
  </w:num>
  <w:num w:numId="11">
    <w:abstractNumId w:val="46"/>
  </w:num>
  <w:num w:numId="12">
    <w:abstractNumId w:val="11"/>
  </w:num>
  <w:num w:numId="13">
    <w:abstractNumId w:val="18"/>
  </w:num>
  <w:num w:numId="14">
    <w:abstractNumId w:val="16"/>
  </w:num>
  <w:num w:numId="15">
    <w:abstractNumId w:val="10"/>
  </w:num>
  <w:num w:numId="16">
    <w:abstractNumId w:val="41"/>
  </w:num>
  <w:num w:numId="17">
    <w:abstractNumId w:val="4"/>
  </w:num>
  <w:num w:numId="18">
    <w:abstractNumId w:val="19"/>
  </w:num>
  <w:num w:numId="19">
    <w:abstractNumId w:val="1"/>
  </w:num>
  <w:num w:numId="20">
    <w:abstractNumId w:val="21"/>
  </w:num>
  <w:num w:numId="21">
    <w:abstractNumId w:val="27"/>
  </w:num>
  <w:num w:numId="22">
    <w:abstractNumId w:val="28"/>
  </w:num>
  <w:num w:numId="23">
    <w:abstractNumId w:val="33"/>
  </w:num>
  <w:num w:numId="24">
    <w:abstractNumId w:val="36"/>
  </w:num>
  <w:num w:numId="25">
    <w:abstractNumId w:val="43"/>
  </w:num>
  <w:num w:numId="26">
    <w:abstractNumId w:val="15"/>
  </w:num>
  <w:num w:numId="27">
    <w:abstractNumId w:val="20"/>
  </w:num>
  <w:num w:numId="28">
    <w:abstractNumId w:val="6"/>
  </w:num>
  <w:num w:numId="29">
    <w:abstractNumId w:val="30"/>
  </w:num>
  <w:num w:numId="30">
    <w:abstractNumId w:val="39"/>
  </w:num>
  <w:num w:numId="31">
    <w:abstractNumId w:val="8"/>
  </w:num>
  <w:num w:numId="32">
    <w:abstractNumId w:val="32"/>
  </w:num>
  <w:num w:numId="33">
    <w:abstractNumId w:val="0"/>
  </w:num>
  <w:num w:numId="34">
    <w:abstractNumId w:val="24"/>
  </w:num>
  <w:num w:numId="35">
    <w:abstractNumId w:val="17"/>
  </w:num>
  <w:num w:numId="36">
    <w:abstractNumId w:val="3"/>
  </w:num>
  <w:num w:numId="37">
    <w:abstractNumId w:val="29"/>
  </w:num>
  <w:num w:numId="38">
    <w:abstractNumId w:val="42"/>
  </w:num>
  <w:num w:numId="39">
    <w:abstractNumId w:val="13"/>
  </w:num>
  <w:num w:numId="4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</w:num>
  <w:num w:numId="42">
    <w:abstractNumId w:val="12"/>
  </w:num>
  <w:num w:numId="43">
    <w:abstractNumId w:val="31"/>
  </w:num>
  <w:num w:numId="44">
    <w:abstractNumId w:val="2"/>
  </w:num>
  <w:num w:numId="45">
    <w:abstractNumId w:val="9"/>
  </w:num>
  <w:num w:numId="46">
    <w:abstractNumId w:val="5"/>
  </w:num>
  <w:num w:numId="47">
    <w:abstractNumId w:val="45"/>
  </w:num>
  <w:num w:numId="48">
    <w:abstractNumId w:val="25"/>
  </w:num>
  <w:num w:numId="4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1991"/>
    <w:rsid w:val="000B7F11"/>
    <w:rsid w:val="00116A95"/>
    <w:rsid w:val="00262FBD"/>
    <w:rsid w:val="00325C26"/>
    <w:rsid w:val="003809B3"/>
    <w:rsid w:val="003A1D6D"/>
    <w:rsid w:val="005F50C6"/>
    <w:rsid w:val="006544EA"/>
    <w:rsid w:val="006E76CC"/>
    <w:rsid w:val="00703E20"/>
    <w:rsid w:val="00705E25"/>
    <w:rsid w:val="007878D1"/>
    <w:rsid w:val="008410C6"/>
    <w:rsid w:val="008E39DE"/>
    <w:rsid w:val="00931061"/>
    <w:rsid w:val="009F1302"/>
    <w:rsid w:val="00A00A01"/>
    <w:rsid w:val="00A46AC1"/>
    <w:rsid w:val="00AE7E6E"/>
    <w:rsid w:val="00B14D1A"/>
    <w:rsid w:val="00C26588"/>
    <w:rsid w:val="00CB073F"/>
    <w:rsid w:val="00CB649E"/>
    <w:rsid w:val="00CC491F"/>
    <w:rsid w:val="00D51991"/>
    <w:rsid w:val="00D54EDC"/>
    <w:rsid w:val="00D600D0"/>
    <w:rsid w:val="00D8701C"/>
    <w:rsid w:val="00E242F1"/>
    <w:rsid w:val="00EA19AA"/>
    <w:rsid w:val="00F43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1F"/>
  </w:style>
  <w:style w:type="paragraph" w:styleId="1">
    <w:name w:val="heading 1"/>
    <w:basedOn w:val="a"/>
    <w:next w:val="a"/>
    <w:link w:val="10"/>
    <w:qFormat/>
    <w:rsid w:val="00703E2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703E2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03E20"/>
    <w:pPr>
      <w:keepNext/>
      <w:spacing w:before="240" w:after="60" w:line="240" w:lineRule="auto"/>
      <w:outlineLvl w:val="2"/>
    </w:pPr>
    <w:rPr>
      <w:rFonts w:ascii="Tahoma" w:eastAsia="Times New Roman" w:hAnsi="Tahoma" w:cs="Times New Roman"/>
      <w:sz w:val="16"/>
      <w:szCs w:val="16"/>
    </w:rPr>
  </w:style>
  <w:style w:type="paragraph" w:styleId="4">
    <w:name w:val="heading 4"/>
    <w:basedOn w:val="a"/>
    <w:next w:val="a"/>
    <w:link w:val="40"/>
    <w:qFormat/>
    <w:rsid w:val="00703E2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03E2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03E2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qFormat/>
    <w:rsid w:val="00703E2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51991"/>
    <w:pPr>
      <w:spacing w:after="0" w:line="240" w:lineRule="auto"/>
    </w:pPr>
  </w:style>
  <w:style w:type="table" w:styleId="a4">
    <w:name w:val="Table Grid"/>
    <w:basedOn w:val="a1"/>
    <w:rsid w:val="00262F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AE7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AE7E6E"/>
  </w:style>
  <w:style w:type="paragraph" w:styleId="a7">
    <w:name w:val="footer"/>
    <w:basedOn w:val="a"/>
    <w:link w:val="a8"/>
    <w:unhideWhenUsed/>
    <w:rsid w:val="00AE7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E7E6E"/>
  </w:style>
  <w:style w:type="paragraph" w:styleId="a9">
    <w:name w:val="Balloon Text"/>
    <w:basedOn w:val="a"/>
    <w:link w:val="aa"/>
    <w:semiHidden/>
    <w:unhideWhenUsed/>
    <w:rsid w:val="00C26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C265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03E2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703E20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03E20"/>
    <w:rPr>
      <w:rFonts w:ascii="Tahoma" w:eastAsia="Times New Roman" w:hAnsi="Tahoma" w:cs="Times New Roman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rsid w:val="00703E2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703E2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703E20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70">
    <w:name w:val="Заголовок 7 Знак"/>
    <w:basedOn w:val="a0"/>
    <w:link w:val="7"/>
    <w:rsid w:val="00703E2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Body Text Indent"/>
    <w:basedOn w:val="a"/>
    <w:link w:val="ac"/>
    <w:rsid w:val="00703E2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703E20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"/>
    <w:basedOn w:val="a"/>
    <w:link w:val="ae"/>
    <w:rsid w:val="00703E2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703E20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note text"/>
    <w:basedOn w:val="a"/>
    <w:link w:val="af0"/>
    <w:semiHidden/>
    <w:rsid w:val="00703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703E20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Normal (Web)"/>
    <w:basedOn w:val="a"/>
    <w:rsid w:val="0070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uiPriority w:val="99"/>
    <w:rsid w:val="00703E20"/>
    <w:rPr>
      <w:color w:val="0000FF"/>
      <w:u w:val="single"/>
    </w:rPr>
  </w:style>
  <w:style w:type="paragraph" w:styleId="af3">
    <w:name w:val="Title"/>
    <w:basedOn w:val="a"/>
    <w:next w:val="a"/>
    <w:link w:val="af4"/>
    <w:qFormat/>
    <w:rsid w:val="00703E2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4">
    <w:name w:val="Название Знак"/>
    <w:basedOn w:val="a0"/>
    <w:link w:val="af3"/>
    <w:rsid w:val="00703E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Схема документа Знак"/>
    <w:basedOn w:val="a0"/>
    <w:link w:val="af6"/>
    <w:semiHidden/>
    <w:rsid w:val="00703E20"/>
    <w:rPr>
      <w:rFonts w:ascii="Tahoma" w:hAnsi="Tahoma"/>
      <w:shd w:val="clear" w:color="auto" w:fill="000080"/>
    </w:rPr>
  </w:style>
  <w:style w:type="paragraph" w:styleId="af6">
    <w:name w:val="Document Map"/>
    <w:basedOn w:val="a"/>
    <w:link w:val="af5"/>
    <w:semiHidden/>
    <w:rsid w:val="00703E20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1">
    <w:name w:val="Схема документа Знак1"/>
    <w:basedOn w:val="a0"/>
    <w:semiHidden/>
    <w:rsid w:val="00703E20"/>
    <w:rPr>
      <w:rFonts w:ascii="Tahoma" w:hAnsi="Tahoma" w:cs="Tahoma"/>
      <w:sz w:val="16"/>
      <w:szCs w:val="16"/>
    </w:rPr>
  </w:style>
  <w:style w:type="character" w:styleId="af7">
    <w:name w:val="Strong"/>
    <w:basedOn w:val="a0"/>
    <w:qFormat/>
    <w:rsid w:val="00703E20"/>
    <w:rPr>
      <w:b/>
      <w:bCs/>
    </w:rPr>
  </w:style>
  <w:style w:type="paragraph" w:styleId="af8">
    <w:name w:val="List Paragraph"/>
    <w:basedOn w:val="a"/>
    <w:uiPriority w:val="34"/>
    <w:qFormat/>
    <w:rsid w:val="00703E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rsid w:val="00703E20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703E20"/>
    <w:rPr>
      <w:rFonts w:ascii="Times New Roman" w:eastAsia="Times New Roman" w:hAnsi="Times New Roman" w:cs="Times New Roman"/>
      <w:sz w:val="28"/>
      <w:szCs w:val="24"/>
    </w:rPr>
  </w:style>
  <w:style w:type="character" w:customStyle="1" w:styleId="41">
    <w:name w:val="Знак Знак4"/>
    <w:basedOn w:val="a0"/>
    <w:rsid w:val="00703E20"/>
    <w:rPr>
      <w:rFonts w:ascii="Times New Roman" w:hAnsi="Times New Roman"/>
    </w:rPr>
  </w:style>
  <w:style w:type="character" w:styleId="af9">
    <w:name w:val="page number"/>
    <w:basedOn w:val="a0"/>
    <w:rsid w:val="00703E20"/>
  </w:style>
  <w:style w:type="paragraph" w:customStyle="1" w:styleId="Default">
    <w:name w:val="Default"/>
    <w:rsid w:val="00703E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a">
    <w:name w:val="Знак"/>
    <w:basedOn w:val="a"/>
    <w:rsid w:val="00703E2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spelle">
    <w:name w:val="spelle"/>
    <w:basedOn w:val="a0"/>
    <w:rsid w:val="00703E20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703E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rsid w:val="00703E20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basedOn w:val="a0"/>
    <w:rsid w:val="00703E20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03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703E20"/>
  </w:style>
  <w:style w:type="character" w:styleId="afb">
    <w:name w:val="Emphasis"/>
    <w:basedOn w:val="a0"/>
    <w:qFormat/>
    <w:rsid w:val="00703E20"/>
    <w:rPr>
      <w:i/>
      <w:iCs/>
    </w:rPr>
  </w:style>
  <w:style w:type="paragraph" w:styleId="23">
    <w:name w:val="Body Text 2"/>
    <w:basedOn w:val="a"/>
    <w:link w:val="24"/>
    <w:rsid w:val="00703E2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703E20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03E20"/>
  </w:style>
  <w:style w:type="character" w:customStyle="1" w:styleId="c2">
    <w:name w:val="c2"/>
    <w:basedOn w:val="a0"/>
    <w:rsid w:val="00703E20"/>
  </w:style>
  <w:style w:type="character" w:customStyle="1" w:styleId="c42">
    <w:name w:val="c42"/>
    <w:basedOn w:val="a0"/>
    <w:rsid w:val="00703E20"/>
  </w:style>
  <w:style w:type="paragraph" w:customStyle="1" w:styleId="c36">
    <w:name w:val="c36"/>
    <w:basedOn w:val="a"/>
    <w:rsid w:val="0070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03E20"/>
  </w:style>
  <w:style w:type="character" w:customStyle="1" w:styleId="c8">
    <w:name w:val="c8"/>
    <w:basedOn w:val="a0"/>
    <w:rsid w:val="00703E20"/>
  </w:style>
  <w:style w:type="paragraph" w:customStyle="1" w:styleId="c20">
    <w:name w:val="c20"/>
    <w:basedOn w:val="a"/>
    <w:rsid w:val="0070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70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703E2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03E20"/>
    <w:rPr>
      <w:rFonts w:ascii="Times New Roman" w:eastAsia="Times New Roman" w:hAnsi="Times New Roman" w:cs="Times New Roman"/>
      <w:sz w:val="16"/>
      <w:szCs w:val="16"/>
    </w:rPr>
  </w:style>
  <w:style w:type="paragraph" w:customStyle="1" w:styleId="Standard">
    <w:name w:val="Standard"/>
    <w:rsid w:val="00703E2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</w:rPr>
  </w:style>
  <w:style w:type="paragraph" w:styleId="z-">
    <w:name w:val="HTML Top of Form"/>
    <w:basedOn w:val="a"/>
    <w:next w:val="a"/>
    <w:link w:val="z-0"/>
    <w:hidden/>
    <w:rsid w:val="00703E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</w:rPr>
  </w:style>
  <w:style w:type="character" w:customStyle="1" w:styleId="z-0">
    <w:name w:val="z-Начало формы Знак"/>
    <w:basedOn w:val="a0"/>
    <w:link w:val="z-"/>
    <w:rsid w:val="00703E20"/>
    <w:rPr>
      <w:rFonts w:ascii="Arial" w:eastAsia="Times New Roman" w:hAnsi="Arial" w:cs="Arial"/>
      <w:vanish/>
      <w:color w:val="000000"/>
      <w:sz w:val="16"/>
      <w:szCs w:val="16"/>
    </w:rPr>
  </w:style>
  <w:style w:type="character" w:styleId="afc">
    <w:name w:val="footnote reference"/>
    <w:basedOn w:val="a0"/>
    <w:semiHidden/>
    <w:rsid w:val="00703E20"/>
    <w:rPr>
      <w:vertAlign w:val="superscript"/>
    </w:rPr>
  </w:style>
  <w:style w:type="paragraph" w:customStyle="1" w:styleId="Style87">
    <w:name w:val="Style87"/>
    <w:basedOn w:val="a"/>
    <w:rsid w:val="00703E20"/>
    <w:pPr>
      <w:widowControl w:val="0"/>
      <w:autoSpaceDE w:val="0"/>
      <w:autoSpaceDN w:val="0"/>
      <w:adjustRightInd w:val="0"/>
      <w:spacing w:after="0" w:line="238" w:lineRule="exact"/>
      <w:ind w:firstLine="350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104">
    <w:name w:val="Font Style104"/>
    <w:basedOn w:val="a0"/>
    <w:rsid w:val="00703E20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basedOn w:val="a0"/>
    <w:rsid w:val="00703E20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basedOn w:val="a0"/>
    <w:rsid w:val="00703E20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703E20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29">
    <w:name w:val="Font Style29"/>
    <w:basedOn w:val="a0"/>
    <w:rsid w:val="00703E20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rsid w:val="00703E2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703E20"/>
    <w:pPr>
      <w:widowControl w:val="0"/>
      <w:autoSpaceDE w:val="0"/>
      <w:autoSpaceDN w:val="0"/>
      <w:adjustRightInd w:val="0"/>
      <w:spacing w:after="0" w:line="504" w:lineRule="exact"/>
      <w:ind w:firstLine="384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31">
    <w:name w:val="Font Style31"/>
    <w:basedOn w:val="a0"/>
    <w:rsid w:val="00703E20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703E20"/>
    <w:pPr>
      <w:widowControl w:val="0"/>
      <w:autoSpaceDE w:val="0"/>
      <w:autoSpaceDN w:val="0"/>
      <w:adjustRightInd w:val="0"/>
      <w:spacing w:after="0" w:line="384" w:lineRule="exact"/>
      <w:jc w:val="center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yle14">
    <w:name w:val="Style14"/>
    <w:basedOn w:val="a"/>
    <w:rsid w:val="00703E20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Century Gothic" w:eastAsia="Times New Roman" w:hAnsi="Century Gothic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8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13570</Words>
  <Characters>77352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 В.С. Иваново-2012</Company>
  <LinksUpToDate>false</LinksUpToDate>
  <CharactersWithSpaces>90741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ALEVTINA</dc:creator>
  <cp:lastModifiedBy>zxc</cp:lastModifiedBy>
  <cp:revision>3</cp:revision>
  <dcterms:created xsi:type="dcterms:W3CDTF">2020-10-27T04:06:00Z</dcterms:created>
  <dcterms:modified xsi:type="dcterms:W3CDTF">2020-10-27T04:06:00Z</dcterms:modified>
</cp:coreProperties>
</file>