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64" w:rsidRPr="00266B91" w:rsidRDefault="00B21875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6B91">
        <w:rPr>
          <w:rFonts w:ascii="Times New Roman" w:hAnsi="Times New Roman" w:cs="Times New Roman"/>
          <w:b/>
          <w:sz w:val="36"/>
          <w:szCs w:val="36"/>
        </w:rPr>
        <w:t>Мониторинг выполнения  ЕГЭ по русскому языку</w:t>
      </w:r>
    </w:p>
    <w:p w:rsidR="00B21875" w:rsidRDefault="00B21875" w:rsidP="002F48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854613" cy="5391398"/>
            <wp:effectExtent l="19050" t="0" r="2268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21875" w:rsidRDefault="00B21875" w:rsidP="00B21875"/>
    <w:p w:rsidR="00B21875" w:rsidRPr="00266B91" w:rsidRDefault="00B21875" w:rsidP="00B21875">
      <w:pPr>
        <w:jc w:val="center"/>
        <w:rPr>
          <w:b/>
          <w:sz w:val="36"/>
          <w:szCs w:val="36"/>
        </w:rPr>
      </w:pPr>
      <w:r w:rsidRPr="00266B91">
        <w:rPr>
          <w:b/>
          <w:sz w:val="36"/>
          <w:szCs w:val="36"/>
        </w:rPr>
        <w:t>Мониторинг выполнения ЕГЭ  по математике Профильный уровень</w:t>
      </w:r>
    </w:p>
    <w:p w:rsidR="002F4848" w:rsidRDefault="00B21875" w:rsidP="002F48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82428" cy="4999511"/>
            <wp:effectExtent l="19050" t="0" r="1852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1875" w:rsidRPr="00266B91" w:rsidRDefault="00B21875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6B91">
        <w:rPr>
          <w:rFonts w:ascii="Times New Roman" w:hAnsi="Times New Roman" w:cs="Times New Roman"/>
          <w:b/>
          <w:sz w:val="36"/>
          <w:szCs w:val="36"/>
        </w:rPr>
        <w:lastRenderedPageBreak/>
        <w:t>Мониторинг выполнения ЕГЭ по физике</w:t>
      </w:r>
    </w:p>
    <w:p w:rsidR="00B21875" w:rsidRDefault="002F4848" w:rsidP="00B218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695656" cy="5367647"/>
            <wp:effectExtent l="19050" t="0" r="19594" b="4453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4848" w:rsidRPr="00266B91" w:rsidRDefault="002F4848" w:rsidP="00B218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B91">
        <w:rPr>
          <w:rFonts w:ascii="Times New Roman" w:hAnsi="Times New Roman" w:cs="Times New Roman"/>
          <w:b/>
          <w:sz w:val="32"/>
          <w:szCs w:val="32"/>
        </w:rPr>
        <w:lastRenderedPageBreak/>
        <w:t>Мониторинг  выполнения ЕГЭ по обществознанию</w:t>
      </w:r>
    </w:p>
    <w:p w:rsidR="002F4848" w:rsidRDefault="002F4848" w:rsidP="00B21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10350" cy="44577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91" w:rsidRDefault="00266B91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6B91">
        <w:rPr>
          <w:rFonts w:ascii="Times New Roman" w:hAnsi="Times New Roman" w:cs="Times New Roman"/>
          <w:b/>
          <w:sz w:val="36"/>
          <w:szCs w:val="36"/>
        </w:rPr>
        <w:lastRenderedPageBreak/>
        <w:t>Мониторинг выполнения  ЕГЭ математика базовый</w:t>
      </w:r>
    </w:p>
    <w:p w:rsidR="00266B91" w:rsidRDefault="00266B91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003" w:rsidRDefault="00D2300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003" w:rsidRDefault="00D2300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00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581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381750" cy="3476625"/>
            <wp:effectExtent l="19050" t="0" r="19050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3003" w:rsidRDefault="00D2300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003" w:rsidRDefault="00D2300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003" w:rsidRDefault="00D2300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Мониторинг выполнения ЕГЭ 2017</w:t>
      </w:r>
      <w:r w:rsidR="00753804">
        <w:rPr>
          <w:rFonts w:ascii="Times New Roman" w:hAnsi="Times New Roman" w:cs="Times New Roman"/>
          <w:b/>
          <w:sz w:val="36"/>
          <w:szCs w:val="36"/>
        </w:rPr>
        <w:t xml:space="preserve">-2018 </w:t>
      </w:r>
      <w:proofErr w:type="spellStart"/>
      <w:proofErr w:type="gramStart"/>
      <w:r w:rsidR="00753804">
        <w:rPr>
          <w:rFonts w:ascii="Times New Roman" w:hAnsi="Times New Roman" w:cs="Times New Roman"/>
          <w:b/>
          <w:sz w:val="36"/>
          <w:szCs w:val="36"/>
        </w:rPr>
        <w:t>гг</w:t>
      </w:r>
      <w:proofErr w:type="spellEnd"/>
      <w:proofErr w:type="gramEnd"/>
      <w:r w:rsidR="0075380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C5813">
        <w:rPr>
          <w:rFonts w:ascii="Times New Roman" w:hAnsi="Times New Roman" w:cs="Times New Roman"/>
          <w:b/>
          <w:sz w:val="36"/>
          <w:szCs w:val="36"/>
        </w:rPr>
        <w:t xml:space="preserve"> русский язык </w:t>
      </w:r>
    </w:p>
    <w:p w:rsidR="00D2300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Мониторинг выполнения ЕГЭ</w:t>
      </w:r>
      <w:r w:rsidR="00753804">
        <w:rPr>
          <w:rFonts w:ascii="Times New Roman" w:hAnsi="Times New Roman" w:cs="Times New Roman"/>
          <w:b/>
          <w:sz w:val="36"/>
          <w:szCs w:val="36"/>
        </w:rPr>
        <w:t xml:space="preserve"> 2017-2018 гг.</w:t>
      </w:r>
      <w:r>
        <w:rPr>
          <w:rFonts w:ascii="Times New Roman" w:hAnsi="Times New Roman" w:cs="Times New Roman"/>
          <w:b/>
          <w:sz w:val="36"/>
          <w:szCs w:val="36"/>
        </w:rPr>
        <w:t xml:space="preserve"> математика базовый</w:t>
      </w:r>
    </w:p>
    <w:p w:rsidR="00FC5813" w:rsidRDefault="00FC5813" w:rsidP="00B218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952875" cy="20002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5813" w:rsidRPr="00FC5813" w:rsidRDefault="00FC5813" w:rsidP="00FC58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5813">
        <w:rPr>
          <w:rFonts w:ascii="Times New Roman" w:hAnsi="Times New Roman" w:cs="Times New Roman"/>
          <w:b/>
          <w:sz w:val="36"/>
          <w:szCs w:val="36"/>
        </w:rPr>
        <w:t xml:space="preserve">Мониторинг выполнения </w:t>
      </w:r>
      <w:r>
        <w:rPr>
          <w:rFonts w:ascii="Times New Roman" w:hAnsi="Times New Roman" w:cs="Times New Roman"/>
          <w:b/>
          <w:sz w:val="36"/>
          <w:szCs w:val="36"/>
        </w:rPr>
        <w:t xml:space="preserve"> ЕГЭ</w:t>
      </w:r>
      <w:r w:rsidR="00753804">
        <w:rPr>
          <w:rFonts w:ascii="Times New Roman" w:hAnsi="Times New Roman" w:cs="Times New Roman"/>
          <w:b/>
          <w:sz w:val="36"/>
          <w:szCs w:val="36"/>
        </w:rPr>
        <w:t xml:space="preserve">2017-2018 </w:t>
      </w:r>
      <w:proofErr w:type="spellStart"/>
      <w:proofErr w:type="gramStart"/>
      <w:r w:rsidR="00753804">
        <w:rPr>
          <w:rFonts w:ascii="Times New Roman" w:hAnsi="Times New Roman" w:cs="Times New Roman"/>
          <w:b/>
          <w:sz w:val="36"/>
          <w:szCs w:val="36"/>
        </w:rPr>
        <w:t>гг</w:t>
      </w:r>
      <w:proofErr w:type="spellEnd"/>
      <w:proofErr w:type="gramEnd"/>
      <w:r w:rsidR="0075380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C5813">
        <w:rPr>
          <w:rFonts w:ascii="Times New Roman" w:hAnsi="Times New Roman" w:cs="Times New Roman"/>
          <w:b/>
          <w:sz w:val="36"/>
          <w:szCs w:val="36"/>
        </w:rPr>
        <w:t>математика профильный уровень</w:t>
      </w:r>
    </w:p>
    <w:p w:rsidR="00FC5813" w:rsidRPr="00FC5813" w:rsidRDefault="00FC5813" w:rsidP="00FC581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943350" cy="17430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C5813" w:rsidRPr="00FC5813" w:rsidSect="00B21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1875"/>
    <w:rsid w:val="00193E64"/>
    <w:rsid w:val="00266B91"/>
    <w:rsid w:val="002F4848"/>
    <w:rsid w:val="00666069"/>
    <w:rsid w:val="00753804"/>
    <w:rsid w:val="00AC2540"/>
    <w:rsid w:val="00B21875"/>
    <w:rsid w:val="00C017EE"/>
    <w:rsid w:val="00D23003"/>
    <w:rsid w:val="00E268DA"/>
    <w:rsid w:val="00F9386C"/>
    <w:rsid w:val="00FC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53.1</c:v>
                </c:pt>
                <c:pt idx="1">
                  <c:v>57.2</c:v>
                </c:pt>
                <c:pt idx="2">
                  <c:v>56.5</c:v>
                </c:pt>
                <c:pt idx="3">
                  <c:v>44</c:v>
                </c:pt>
                <c:pt idx="4">
                  <c:v>58</c:v>
                </c:pt>
                <c:pt idx="5">
                  <c:v>61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shape val="cylinder"/>
        <c:axId val="188760448"/>
        <c:axId val="188761984"/>
        <c:axId val="0"/>
      </c:bar3DChart>
      <c:catAx>
        <c:axId val="188760448"/>
        <c:scaling>
          <c:orientation val="minMax"/>
        </c:scaling>
        <c:axPos val="b"/>
        <c:numFmt formatCode="General" sourceLinked="1"/>
        <c:tickLblPos val="nextTo"/>
        <c:crossAx val="188761984"/>
        <c:crosses val="autoZero"/>
        <c:auto val="1"/>
        <c:lblAlgn val="ctr"/>
        <c:lblOffset val="100"/>
      </c:catAx>
      <c:valAx>
        <c:axId val="188761984"/>
        <c:scaling>
          <c:orientation val="minMax"/>
        </c:scaling>
        <c:axPos val="l"/>
        <c:majorGridlines/>
        <c:numFmt formatCode="General" sourceLinked="1"/>
        <c:tickLblPos val="nextTo"/>
        <c:crossAx val="18876044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33.5</c:v>
                </c:pt>
                <c:pt idx="1">
                  <c:v>33</c:v>
                </c:pt>
                <c:pt idx="2">
                  <c:v>38</c:v>
                </c:pt>
                <c:pt idx="3">
                  <c:v>17.5</c:v>
                </c:pt>
                <c:pt idx="4">
                  <c:v>35</c:v>
                </c:pt>
                <c:pt idx="5">
                  <c:v>45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hape val="cylinder"/>
        <c:axId val="189041664"/>
        <c:axId val="189066624"/>
        <c:axId val="0"/>
      </c:bar3DChart>
      <c:catAx>
        <c:axId val="189041664"/>
        <c:scaling>
          <c:orientation val="minMax"/>
        </c:scaling>
        <c:axPos val="b"/>
        <c:numFmt formatCode="General" sourceLinked="1"/>
        <c:tickLblPos val="nextTo"/>
        <c:crossAx val="189066624"/>
        <c:crosses val="autoZero"/>
        <c:auto val="1"/>
        <c:lblAlgn val="ctr"/>
        <c:lblOffset val="100"/>
      </c:catAx>
      <c:valAx>
        <c:axId val="189066624"/>
        <c:scaling>
          <c:orientation val="minMax"/>
        </c:scaling>
        <c:axPos val="l"/>
        <c:majorGridlines/>
        <c:numFmt formatCode="General" sourceLinked="1"/>
        <c:tickLblPos val="nextTo"/>
        <c:crossAx val="18904166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25</c:v>
                </c:pt>
                <c:pt idx="1">
                  <c:v>32</c:v>
                </c:pt>
                <c:pt idx="2">
                  <c:v>43</c:v>
                </c:pt>
                <c:pt idx="3">
                  <c:v>46</c:v>
                </c:pt>
                <c:pt idx="4">
                  <c:v>45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shape val="cylinder"/>
        <c:axId val="191412096"/>
        <c:axId val="191415424"/>
        <c:axId val="0"/>
      </c:bar3DChart>
      <c:catAx>
        <c:axId val="191412096"/>
        <c:scaling>
          <c:orientation val="minMax"/>
        </c:scaling>
        <c:axPos val="b"/>
        <c:numFmt formatCode="General" sourceLinked="1"/>
        <c:tickLblPos val="nextTo"/>
        <c:crossAx val="191415424"/>
        <c:crosses val="autoZero"/>
        <c:auto val="1"/>
        <c:lblAlgn val="ctr"/>
        <c:lblOffset val="100"/>
      </c:catAx>
      <c:valAx>
        <c:axId val="191415424"/>
        <c:scaling>
          <c:orientation val="minMax"/>
        </c:scaling>
        <c:axPos val="l"/>
        <c:majorGridlines/>
        <c:numFmt formatCode="General" sourceLinked="1"/>
        <c:tickLblPos val="nextTo"/>
        <c:crossAx val="19141209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showVal val="1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54</c:v>
                </c:pt>
                <c:pt idx="1">
                  <c:v>52</c:v>
                </c:pt>
                <c:pt idx="2">
                  <c:v>38</c:v>
                </c:pt>
                <c:pt idx="3">
                  <c:v>43</c:v>
                </c:pt>
                <c:pt idx="4">
                  <c:v>37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shape val="cylinder"/>
        <c:axId val="186457088"/>
        <c:axId val="186475264"/>
        <c:axId val="0"/>
      </c:bar3DChart>
      <c:catAx>
        <c:axId val="186457088"/>
        <c:scaling>
          <c:orientation val="minMax"/>
        </c:scaling>
        <c:axPos val="b"/>
        <c:numFmt formatCode="General" sourceLinked="1"/>
        <c:tickLblPos val="nextTo"/>
        <c:crossAx val="186475264"/>
        <c:crosses val="autoZero"/>
        <c:auto val="1"/>
        <c:lblAlgn val="ctr"/>
        <c:lblOffset val="100"/>
      </c:catAx>
      <c:valAx>
        <c:axId val="186475264"/>
        <c:scaling>
          <c:orientation val="minMax"/>
        </c:scaling>
        <c:axPos val="l"/>
        <c:majorGridlines/>
        <c:numFmt formatCode="General" sourceLinked="1"/>
        <c:tickLblPos val="nextTo"/>
        <c:crossAx val="18645708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3.6</c:v>
                </c:pt>
                <c:pt idx="1">
                  <c:v>4</c:v>
                </c:pt>
                <c:pt idx="2">
                  <c:v>3.7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86500992"/>
        <c:axId val="186502528"/>
        <c:axId val="0"/>
      </c:bar3DChart>
      <c:catAx>
        <c:axId val="186500992"/>
        <c:scaling>
          <c:orientation val="minMax"/>
        </c:scaling>
        <c:axPos val="b"/>
        <c:numFmt formatCode="General" sourceLinked="1"/>
        <c:tickLblPos val="nextTo"/>
        <c:crossAx val="186502528"/>
        <c:crosses val="autoZero"/>
        <c:auto val="1"/>
        <c:lblAlgn val="ctr"/>
        <c:lblOffset val="100"/>
      </c:catAx>
      <c:valAx>
        <c:axId val="186502528"/>
        <c:scaling>
          <c:orientation val="minMax"/>
        </c:scaling>
        <c:axPos val="l"/>
        <c:majorGridlines/>
        <c:numFmt formatCode="General" sourceLinked="1"/>
        <c:tickLblPos val="nextTo"/>
        <c:crossAx val="18650099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35.200000000000003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60.6</c:v>
                </c:pt>
                <c:pt idx="1">
                  <c:v>57.2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86369152"/>
        <c:axId val="186370688"/>
        <c:axId val="0"/>
      </c:bar3DChart>
      <c:catAx>
        <c:axId val="186369152"/>
        <c:scaling>
          <c:orientation val="minMax"/>
        </c:scaling>
        <c:axPos val="b"/>
        <c:numFmt formatCode="General" sourceLinked="1"/>
        <c:tickLblPos val="nextTo"/>
        <c:crossAx val="186370688"/>
        <c:crosses val="autoZero"/>
        <c:auto val="1"/>
        <c:lblAlgn val="ctr"/>
        <c:lblOffset val="100"/>
      </c:catAx>
      <c:valAx>
        <c:axId val="186370688"/>
        <c:scaling>
          <c:orientation val="minMax"/>
        </c:scaling>
        <c:axPos val="l"/>
        <c:majorGridlines/>
        <c:numFmt formatCode="General" sourceLinked="1"/>
        <c:tickLblPos val="nextTo"/>
        <c:crossAx val="186369152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</c:v>
                </c:pt>
                <c:pt idx="1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98976640"/>
        <c:axId val="198978176"/>
        <c:axId val="0"/>
      </c:bar3DChart>
      <c:catAx>
        <c:axId val="198976640"/>
        <c:scaling>
          <c:orientation val="minMax"/>
        </c:scaling>
        <c:axPos val="b"/>
        <c:numFmt formatCode="General" sourceLinked="1"/>
        <c:tickLblPos val="nextTo"/>
        <c:crossAx val="198978176"/>
        <c:crosses val="autoZero"/>
        <c:auto val="1"/>
        <c:lblAlgn val="ctr"/>
        <c:lblOffset val="100"/>
      </c:catAx>
      <c:valAx>
        <c:axId val="198978176"/>
        <c:scaling>
          <c:orientation val="minMax"/>
        </c:scaling>
        <c:axPos val="l"/>
        <c:majorGridlines/>
        <c:numFmt formatCode="General" sourceLinked="1"/>
        <c:tickLblPos val="nextTo"/>
        <c:crossAx val="198976640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97059712"/>
        <c:axId val="197061248"/>
        <c:axId val="0"/>
      </c:bar3DChart>
      <c:catAx>
        <c:axId val="197059712"/>
        <c:scaling>
          <c:orientation val="minMax"/>
        </c:scaling>
        <c:axPos val="b"/>
        <c:numFmt formatCode="General" sourceLinked="1"/>
        <c:tickLblPos val="nextTo"/>
        <c:crossAx val="197061248"/>
        <c:crosses val="autoZero"/>
        <c:auto val="1"/>
        <c:lblAlgn val="ctr"/>
        <c:lblOffset val="100"/>
      </c:catAx>
      <c:valAx>
        <c:axId val="197061248"/>
        <c:scaling>
          <c:orientation val="minMax"/>
        </c:scaling>
        <c:axPos val="l"/>
        <c:majorGridlines/>
        <c:numFmt formatCode="General" sourceLinked="1"/>
        <c:tickLblPos val="nextTo"/>
        <c:crossAx val="197059712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Ильинична</dc:creator>
  <cp:lastModifiedBy>zxc</cp:lastModifiedBy>
  <cp:revision>3</cp:revision>
  <dcterms:created xsi:type="dcterms:W3CDTF">2020-10-24T06:03:00Z</dcterms:created>
  <dcterms:modified xsi:type="dcterms:W3CDTF">2020-10-24T06:03:00Z</dcterms:modified>
</cp:coreProperties>
</file>