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96" w:rsidRPr="00E47B96" w:rsidRDefault="00E47B96" w:rsidP="00E47B96">
      <w:pPr>
        <w:ind w:left="180"/>
        <w:jc w:val="both"/>
      </w:pPr>
      <w:r w:rsidRPr="00E47B96">
        <w:rPr>
          <w:b/>
        </w:rPr>
        <w:t xml:space="preserve">         </w:t>
      </w:r>
      <w:r w:rsidRPr="00E47B96">
        <w:t xml:space="preserve">Здоровье  ребенка -  самое  большое  счастье  для  родителей.       </w:t>
      </w:r>
    </w:p>
    <w:p w:rsidR="00E47B96" w:rsidRPr="00E47B96" w:rsidRDefault="00E47B96" w:rsidP="00E47B96">
      <w:pPr>
        <w:ind w:left="180"/>
        <w:jc w:val="both"/>
      </w:pPr>
      <w:r w:rsidRPr="00E47B96">
        <w:t xml:space="preserve">        Но,  к  сожалению,  всё  больше  и  больше  подростков  начинает  употреблять  табак,  алкоголь  и  наркотики (далее  </w:t>
      </w:r>
      <w:proofErr w:type="spellStart"/>
      <w:r w:rsidRPr="00E47B96">
        <w:t>ПАВ-психоактивные</w:t>
      </w:r>
      <w:proofErr w:type="spellEnd"/>
      <w:r w:rsidRPr="00E47B96">
        <w:t xml:space="preserve">  вещества). </w:t>
      </w:r>
    </w:p>
    <w:p w:rsidR="00E47B96" w:rsidRPr="00E47B96" w:rsidRDefault="00E47B96" w:rsidP="00E47B96">
      <w:pPr>
        <w:ind w:left="180"/>
        <w:jc w:val="both"/>
      </w:pPr>
      <w:r w:rsidRPr="00E47B96">
        <w:t xml:space="preserve">       По  статистике  основной  возраст  первого  знакомства  с  наркотическими  средствами  приходится  на 11-14 лет (41%)  и  15-17 лет</w:t>
      </w:r>
      <w:r>
        <w:t xml:space="preserve"> (51%)</w:t>
      </w:r>
      <w:r w:rsidRPr="00E47B96">
        <w:t>: в  основном</w:t>
      </w:r>
      <w:r>
        <w:t>,</w:t>
      </w:r>
      <w:r w:rsidRPr="00E47B96">
        <w:t xml:space="preserve">  эт</w:t>
      </w:r>
      <w:r w:rsidR="008A7C02">
        <w:t>о  курение, бездымный табак (СНЮС), употребление</w:t>
      </w:r>
      <w:r w:rsidRPr="00E47B96">
        <w:t xml:space="preserve"> </w:t>
      </w:r>
      <w:r w:rsidR="008A7C02">
        <w:t>алкоголя, токсикомания.</w:t>
      </w:r>
    </w:p>
    <w:p w:rsidR="00E47B96" w:rsidRPr="00E47B96" w:rsidRDefault="00E47B96" w:rsidP="00E47B96">
      <w:pPr>
        <w:ind w:left="180"/>
        <w:jc w:val="both"/>
      </w:pPr>
    </w:p>
    <w:p w:rsidR="00E47B96" w:rsidRPr="00E47B96" w:rsidRDefault="00E47B96" w:rsidP="00E47B96">
      <w:pPr>
        <w:ind w:left="180"/>
        <w:rPr>
          <w:b/>
          <w:sz w:val="28"/>
          <w:szCs w:val="28"/>
        </w:rPr>
      </w:pPr>
      <w:r w:rsidRPr="00E47B96">
        <w:rPr>
          <w:b/>
          <w:sz w:val="28"/>
          <w:szCs w:val="28"/>
        </w:rPr>
        <w:t>Причины:</w:t>
      </w:r>
      <w:r w:rsidR="00DB340E" w:rsidRPr="00DB340E">
        <w:t xml:space="preserve"> </w:t>
      </w:r>
      <w:r w:rsidR="00DB340E">
        <w:rPr>
          <w:noProof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5195570</wp:posOffset>
            </wp:positionH>
            <wp:positionV relativeFrom="paragraph">
              <wp:posOffset>5615940</wp:posOffset>
            </wp:positionV>
            <wp:extent cx="1871345" cy="1684020"/>
            <wp:effectExtent l="19050" t="0" r="0" b="0"/>
            <wp:wrapNone/>
            <wp:docPr id="8" name="Рисунок 8" descr="209329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93290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6840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47B96" w:rsidRPr="00E47B96" w:rsidRDefault="00E47B96" w:rsidP="00E47B96">
      <w:pPr>
        <w:ind w:left="180"/>
      </w:pPr>
      <w:r w:rsidRPr="00E47B96">
        <w:t>- любопытство;</w:t>
      </w:r>
    </w:p>
    <w:p w:rsidR="00E47B96" w:rsidRPr="00E47B96" w:rsidRDefault="00E47B96" w:rsidP="00E47B96">
      <w:pPr>
        <w:ind w:left="180"/>
      </w:pPr>
      <w:r w:rsidRPr="00E47B96">
        <w:t>- желание  быть  похожим  на «крутого  парня»,  на старшего  авторитетного  товарища, часто  личный  пример родителей;</w:t>
      </w:r>
    </w:p>
    <w:p w:rsidR="00E47B96" w:rsidRPr="00E47B96" w:rsidRDefault="00E47B96" w:rsidP="00E47B96">
      <w:pPr>
        <w:ind w:left="180"/>
      </w:pPr>
      <w:r w:rsidRPr="00E47B96">
        <w:t>- желание  быть «плохим»  в  ответ  на  постоянное  давление  со  стороны  родителей. Это  может  быть  способом  привлечения  внимания;</w:t>
      </w:r>
    </w:p>
    <w:p w:rsidR="00E47B96" w:rsidRPr="00E47B96" w:rsidRDefault="00E47B96" w:rsidP="00E47B96">
      <w:pPr>
        <w:ind w:left="180"/>
      </w:pPr>
      <w:r w:rsidRPr="00E47B96">
        <w:t>- безделье, отсутствие  каких-либо  занятий, скука.</w:t>
      </w:r>
    </w:p>
    <w:p w:rsidR="00E47B96" w:rsidRPr="00E47B96" w:rsidRDefault="00E47B96" w:rsidP="00E47B96">
      <w:pPr>
        <w:spacing w:line="360" w:lineRule="auto"/>
        <w:rPr>
          <w:b/>
          <w:color w:val="FF0000"/>
          <w:u w:val="single"/>
        </w:rPr>
      </w:pPr>
      <w:r w:rsidRPr="00E47B96">
        <w:rPr>
          <w:b/>
          <w:color w:val="FF0000"/>
          <w:u w:val="single"/>
        </w:rPr>
        <w:t xml:space="preserve">             </w:t>
      </w:r>
    </w:p>
    <w:p w:rsidR="00E47B96" w:rsidRPr="00E47B96" w:rsidRDefault="00E47B96" w:rsidP="00E47B96">
      <w:pPr>
        <w:spacing w:line="360" w:lineRule="auto"/>
        <w:rPr>
          <w:b/>
          <w:sz w:val="28"/>
          <w:szCs w:val="28"/>
        </w:rPr>
      </w:pPr>
      <w:r w:rsidRPr="00E47B96">
        <w:rPr>
          <w:b/>
          <w:sz w:val="28"/>
          <w:szCs w:val="28"/>
        </w:rPr>
        <w:t xml:space="preserve"> Задумайтесь:</w:t>
      </w:r>
    </w:p>
    <w:p w:rsidR="00E47B96" w:rsidRPr="00E47B96" w:rsidRDefault="00E47B96" w:rsidP="00E47B96">
      <w:pPr>
        <w:jc w:val="both"/>
      </w:pPr>
      <w:r w:rsidRPr="00E47B96">
        <w:t>- ухоженный, вовремя  накормленный,  заботливо  одетый  ребенок  может  быть  внутренне  одиноким, психологически  безнадзорным, поскольку  до  его  настроения, переживаний, интересов  никому  нет  дела.</w:t>
      </w:r>
    </w:p>
    <w:p w:rsidR="00E47B96" w:rsidRPr="00E47B96" w:rsidRDefault="00E47B96" w:rsidP="00E47B96">
      <w:pPr>
        <w:jc w:val="both"/>
      </w:pPr>
      <w:r w:rsidRPr="00E47B96">
        <w:lastRenderedPageBreak/>
        <w:t>-</w:t>
      </w:r>
      <w:r w:rsidR="003C433C">
        <w:t xml:space="preserve"> </w:t>
      </w:r>
      <w:r w:rsidRPr="00E47B96">
        <w:t>ограниченный  в  своей  активности  ребенок  не  приобретает  собственного  жизненного  опыта; не  убеждается  лично  в  том, какие  действия  разумны, а  какие  нет; что  можно  делать, а  чего  следует  избегать.</w:t>
      </w:r>
    </w:p>
    <w:p w:rsidR="00E47B96" w:rsidRPr="00E47B96" w:rsidRDefault="00E47B96" w:rsidP="00E47B96"/>
    <w:p w:rsidR="00E47B96" w:rsidRPr="00E47B96" w:rsidRDefault="00E47B96" w:rsidP="00E47B96">
      <w:pPr>
        <w:rPr>
          <w:b/>
          <w:i/>
        </w:rPr>
      </w:pPr>
    </w:p>
    <w:p w:rsidR="00E47B96" w:rsidRPr="00E47B96" w:rsidRDefault="00E47B96" w:rsidP="00E47B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Несколько правил, позволяющих</w:t>
      </w:r>
      <w:r w:rsidRPr="00E47B9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предотвратить</w:t>
      </w:r>
      <w:r w:rsidRPr="00E47B9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потребление  ПАВ вашим ребенком</w:t>
      </w:r>
      <w:r w:rsidRPr="00E47B96">
        <w:rPr>
          <w:b/>
          <w:sz w:val="28"/>
          <w:szCs w:val="28"/>
        </w:rPr>
        <w:t>:</w:t>
      </w:r>
    </w:p>
    <w:p w:rsidR="00E47B96" w:rsidRDefault="00E47B96" w:rsidP="00E47B96">
      <w:pPr>
        <w:spacing w:line="360" w:lineRule="auto"/>
        <w:rPr>
          <w:b/>
          <w:i/>
        </w:rPr>
      </w:pPr>
    </w:p>
    <w:p w:rsidR="00E47B96" w:rsidRPr="00E47B96" w:rsidRDefault="00E47B96" w:rsidP="00E47B96">
      <w:pPr>
        <w:spacing w:line="360" w:lineRule="auto"/>
        <w:jc w:val="both"/>
      </w:pPr>
      <w:r w:rsidRPr="00E47B96">
        <w:t>1. Общайтесь  друг  с  другом.</w:t>
      </w:r>
    </w:p>
    <w:p w:rsidR="00E47B96" w:rsidRPr="00E47B96" w:rsidRDefault="00E47B96" w:rsidP="00E47B96">
      <w:pPr>
        <w:spacing w:line="360" w:lineRule="auto"/>
        <w:jc w:val="both"/>
      </w:pPr>
      <w:r w:rsidRPr="00E47B96">
        <w:t>2. Выслушивайте  друг  друга.</w:t>
      </w:r>
    </w:p>
    <w:p w:rsidR="00E47B96" w:rsidRPr="00E47B96" w:rsidRDefault="00E47B96" w:rsidP="00E47B96">
      <w:pPr>
        <w:spacing w:line="360" w:lineRule="auto"/>
        <w:jc w:val="both"/>
      </w:pPr>
      <w:r w:rsidRPr="00E47B96">
        <w:t>3. Ставьте  себя на его  место.</w:t>
      </w:r>
    </w:p>
    <w:p w:rsidR="00E47B96" w:rsidRPr="00E47B96" w:rsidRDefault="00E47B96" w:rsidP="00E47B96">
      <w:pPr>
        <w:spacing w:line="360" w:lineRule="auto"/>
        <w:jc w:val="both"/>
      </w:pPr>
      <w:r w:rsidRPr="00E47B96">
        <w:t>4. Проводите  время  вместе.</w:t>
      </w:r>
    </w:p>
    <w:p w:rsidR="00E47B96" w:rsidRPr="00E47B96" w:rsidRDefault="00E47B96" w:rsidP="00E47B96">
      <w:pPr>
        <w:spacing w:line="360" w:lineRule="auto"/>
        <w:jc w:val="both"/>
      </w:pPr>
      <w:r w:rsidRPr="00E47B96">
        <w:t>5. Дружите  с  его  друзьями.</w:t>
      </w:r>
    </w:p>
    <w:p w:rsidR="00E47B96" w:rsidRPr="00E47B96" w:rsidRDefault="00E47B96" w:rsidP="00E47B96">
      <w:pPr>
        <w:spacing w:line="360" w:lineRule="auto"/>
        <w:jc w:val="both"/>
      </w:pPr>
      <w:r w:rsidRPr="00E47B96">
        <w:t>6. Помните,  что  ваш  ребенок  уникален.</w:t>
      </w:r>
    </w:p>
    <w:p w:rsidR="00E47B96" w:rsidRPr="00E47B96" w:rsidRDefault="00E47B96" w:rsidP="00E47B96">
      <w:pPr>
        <w:spacing w:line="360" w:lineRule="auto"/>
        <w:jc w:val="both"/>
      </w:pPr>
      <w:r w:rsidRPr="00E47B96">
        <w:t>7. Подавайте положительный  пример во  всём.</w:t>
      </w:r>
    </w:p>
    <w:p w:rsidR="00E47B96" w:rsidRDefault="00E47B96" w:rsidP="00C3503D">
      <w:pPr>
        <w:rPr>
          <w:b/>
        </w:rPr>
      </w:pPr>
    </w:p>
    <w:p w:rsidR="00E47B96" w:rsidRDefault="00E47B96" w:rsidP="00E47B96">
      <w:pPr>
        <w:jc w:val="center"/>
        <w:rPr>
          <w:b/>
        </w:rPr>
      </w:pPr>
    </w:p>
    <w:p w:rsidR="00E47B96" w:rsidRPr="00E47B96" w:rsidRDefault="00E47B96" w:rsidP="00E47B96">
      <w:pPr>
        <w:jc w:val="center"/>
        <w:rPr>
          <w:b/>
        </w:rPr>
      </w:pPr>
      <w:r w:rsidRPr="00E47B96">
        <w:rPr>
          <w:b/>
        </w:rPr>
        <w:t>Симптомы</w:t>
      </w:r>
    </w:p>
    <w:p w:rsidR="00E47B96" w:rsidRPr="00E47B96" w:rsidRDefault="00E47B96" w:rsidP="00E47B96">
      <w:pPr>
        <w:jc w:val="center"/>
        <w:rPr>
          <w:b/>
        </w:rPr>
      </w:pPr>
      <w:r w:rsidRPr="00E47B96">
        <w:rPr>
          <w:b/>
        </w:rPr>
        <w:t>употребления  подростками  наркотических  веществ</w:t>
      </w:r>
    </w:p>
    <w:p w:rsidR="00E47B96" w:rsidRPr="00E47B96" w:rsidRDefault="00E47B96" w:rsidP="00E47B96">
      <w:pPr>
        <w:jc w:val="center"/>
        <w:rPr>
          <w:b/>
        </w:rPr>
      </w:pPr>
    </w:p>
    <w:p w:rsidR="00E47B96" w:rsidRPr="00E47B96" w:rsidRDefault="00E47B96" w:rsidP="00E47B96">
      <w:pPr>
        <w:jc w:val="center"/>
        <w:rPr>
          <w:b/>
        </w:rPr>
      </w:pPr>
    </w:p>
    <w:p w:rsidR="00E47B96" w:rsidRDefault="00E47B96" w:rsidP="00E47B96">
      <w:pPr>
        <w:jc w:val="both"/>
      </w:pPr>
      <w:r>
        <w:t xml:space="preserve">     </w:t>
      </w:r>
      <w:r w:rsidRPr="00E47B96">
        <w:t xml:space="preserve">Определить, употребляет  ваш  ребенок  наркотики  или  нет, сложно, особенно  если  ребенок  сделал  это  в  первый  раз  </w:t>
      </w:r>
      <w:r w:rsidRPr="00E47B96">
        <w:lastRenderedPageBreak/>
        <w:t xml:space="preserve">или  употребляет наркотики  периодически. </w:t>
      </w:r>
    </w:p>
    <w:p w:rsidR="00E47B96" w:rsidRPr="00E47B96" w:rsidRDefault="00E47B96" w:rsidP="00E47B96">
      <w:pPr>
        <w:jc w:val="both"/>
      </w:pPr>
      <w:r>
        <w:t xml:space="preserve">      </w:t>
      </w:r>
      <w:r w:rsidRPr="00E47B96">
        <w:t>Важно  сделать  правильные  выводы  и  учитывать, что  некоторые  признаки  могут  появляться  совершенно  по  другой  причине. И  всё же  стоит  насторожиться, если  проявляются:</w:t>
      </w:r>
    </w:p>
    <w:p w:rsidR="00E47B96" w:rsidRPr="00E47B96" w:rsidRDefault="00E47B96" w:rsidP="00E47B96"/>
    <w:p w:rsidR="00E47B96" w:rsidRPr="00E47B96" w:rsidRDefault="00E47B96" w:rsidP="00E47B96">
      <w:pPr>
        <w:jc w:val="center"/>
        <w:rPr>
          <w:b/>
          <w:sz w:val="28"/>
          <w:szCs w:val="28"/>
        </w:rPr>
      </w:pPr>
      <w:r w:rsidRPr="00E47B96">
        <w:rPr>
          <w:b/>
          <w:sz w:val="28"/>
          <w:szCs w:val="28"/>
        </w:rPr>
        <w:t>Физиологические  признаки:</w:t>
      </w:r>
    </w:p>
    <w:p w:rsidR="00E47B96" w:rsidRPr="00E47B96" w:rsidRDefault="00E47B96" w:rsidP="00E47B96">
      <w:pPr>
        <w:rPr>
          <w:b/>
          <w:u w:val="single"/>
        </w:rPr>
      </w:pPr>
    </w:p>
    <w:p w:rsidR="00E47B96" w:rsidRPr="00E47B96" w:rsidRDefault="00E47B96" w:rsidP="00E47B96">
      <w:r>
        <w:t xml:space="preserve">- </w:t>
      </w:r>
      <w:r w:rsidRPr="00E47B96">
        <w:t>бледность  или  покраснение  кожи;</w:t>
      </w:r>
    </w:p>
    <w:p w:rsidR="00E47B96" w:rsidRPr="00E47B96" w:rsidRDefault="00E47B96" w:rsidP="00E47B96">
      <w:r>
        <w:t xml:space="preserve">- </w:t>
      </w:r>
      <w:r w:rsidRPr="00E47B96">
        <w:t>расширенные  или  суженные  зрачки, покрасневшие  или  мутные  глаза;</w:t>
      </w:r>
    </w:p>
    <w:p w:rsidR="00E47B96" w:rsidRPr="00E47B96" w:rsidRDefault="00E47B96" w:rsidP="00E47B96">
      <w:r>
        <w:t xml:space="preserve">- </w:t>
      </w:r>
      <w:r w:rsidRPr="00E47B96">
        <w:t>несвязанная, замедленная  или  ускоренная  речь;</w:t>
      </w:r>
    </w:p>
    <w:p w:rsidR="00E47B96" w:rsidRPr="00E47B96" w:rsidRDefault="00E47B96" w:rsidP="00E47B96">
      <w:r>
        <w:t xml:space="preserve">- </w:t>
      </w:r>
      <w:r w:rsidRPr="00E47B96">
        <w:t>потеря  аппетита, похудение  или  чрезмерное  употребление  пищи;</w:t>
      </w:r>
    </w:p>
    <w:p w:rsidR="00E47B96" w:rsidRPr="00E47B96" w:rsidRDefault="00E47B96" w:rsidP="00E47B96">
      <w:r>
        <w:t xml:space="preserve">- </w:t>
      </w:r>
      <w:r w:rsidRPr="00E47B96">
        <w:t>хронический  кашель;</w:t>
      </w:r>
    </w:p>
    <w:p w:rsidR="00E47B96" w:rsidRPr="00E47B96" w:rsidRDefault="00E47B96" w:rsidP="00E47B96">
      <w:r>
        <w:t xml:space="preserve">- </w:t>
      </w:r>
      <w:r w:rsidRPr="00E47B96">
        <w:t>плохая  координация  движения (пошатывание  или спотыкание)</w:t>
      </w:r>
    </w:p>
    <w:p w:rsidR="00E47B96" w:rsidRPr="00E47B96" w:rsidRDefault="00E47B96" w:rsidP="00E47B96">
      <w:r>
        <w:t xml:space="preserve">- </w:t>
      </w:r>
      <w:r w:rsidRPr="00E47B96">
        <w:t>резкие  скачки  артериального  давления;</w:t>
      </w:r>
    </w:p>
    <w:p w:rsidR="00E47B96" w:rsidRDefault="00E47B96" w:rsidP="00E47B96">
      <w:r>
        <w:t xml:space="preserve">- </w:t>
      </w:r>
      <w:r w:rsidRPr="00E47B96">
        <w:t>расстройство  желудочно-кишечного  тракта.</w:t>
      </w:r>
    </w:p>
    <w:p w:rsidR="00E47B96" w:rsidRDefault="00E47B96" w:rsidP="00E47B96">
      <w:pPr>
        <w:rPr>
          <w:b/>
          <w:sz w:val="28"/>
          <w:szCs w:val="28"/>
        </w:rPr>
      </w:pPr>
    </w:p>
    <w:p w:rsidR="00E47B96" w:rsidRDefault="00E47B96" w:rsidP="00E47B96">
      <w:pPr>
        <w:rPr>
          <w:b/>
          <w:sz w:val="28"/>
          <w:szCs w:val="28"/>
        </w:rPr>
      </w:pPr>
    </w:p>
    <w:p w:rsidR="00E47B96" w:rsidRPr="00E47B96" w:rsidRDefault="00E47B96" w:rsidP="00E47B96">
      <w:pPr>
        <w:rPr>
          <w:b/>
          <w:sz w:val="28"/>
          <w:szCs w:val="28"/>
        </w:rPr>
      </w:pPr>
      <w:r w:rsidRPr="00E47B96">
        <w:rPr>
          <w:b/>
          <w:sz w:val="28"/>
          <w:szCs w:val="28"/>
        </w:rPr>
        <w:t>Поведенческие  признаки:</w:t>
      </w:r>
    </w:p>
    <w:p w:rsidR="00E47B96" w:rsidRPr="00E47B96" w:rsidRDefault="00E47B96" w:rsidP="00E47B96">
      <w:pPr>
        <w:rPr>
          <w:b/>
        </w:rPr>
      </w:pPr>
    </w:p>
    <w:p w:rsidR="00E47B96" w:rsidRPr="00E47B96" w:rsidRDefault="00E47B96" w:rsidP="00E47B96">
      <w:r>
        <w:t xml:space="preserve">- </w:t>
      </w:r>
      <w:r w:rsidRPr="00E47B96">
        <w:t>беспричинное   возбуждение, вялость;</w:t>
      </w:r>
    </w:p>
    <w:p w:rsidR="00E47B96" w:rsidRPr="00E47B96" w:rsidRDefault="00E47B96" w:rsidP="00E47B96">
      <w:r>
        <w:t xml:space="preserve">- </w:t>
      </w:r>
      <w:r w:rsidRPr="00E47B96">
        <w:t>нарастающее  безразличие  ко  всему, ухудшение  памяти  и  внимания;</w:t>
      </w:r>
    </w:p>
    <w:p w:rsidR="00E47B96" w:rsidRPr="00E47B96" w:rsidRDefault="00E47B96" w:rsidP="00E47B96">
      <w:r>
        <w:t xml:space="preserve">- </w:t>
      </w:r>
      <w:r w:rsidRPr="00E47B96">
        <w:t>уходы  из  дома, прогулы  в  школе  по  непонятным  причинам;</w:t>
      </w:r>
    </w:p>
    <w:p w:rsidR="00E47B96" w:rsidRPr="00E47B96" w:rsidRDefault="00E47B96" w:rsidP="00E47B96">
      <w:r>
        <w:t xml:space="preserve">- </w:t>
      </w:r>
      <w:r w:rsidRPr="00E47B96">
        <w:t>бессонница  или  сонливость;</w:t>
      </w:r>
    </w:p>
    <w:p w:rsidR="00E47B96" w:rsidRPr="00E47B96" w:rsidRDefault="00E47B96" w:rsidP="00E47B96">
      <w:r>
        <w:t xml:space="preserve">- </w:t>
      </w:r>
      <w:r w:rsidRPr="00E47B96">
        <w:t>болезненная  реакция  на  критику, частая  и  резкая  смена  настроения;</w:t>
      </w:r>
    </w:p>
    <w:p w:rsidR="00E47B96" w:rsidRPr="00E47B96" w:rsidRDefault="00E47B96" w:rsidP="00E47B96">
      <w:r>
        <w:lastRenderedPageBreak/>
        <w:t xml:space="preserve">- </w:t>
      </w:r>
      <w:r w:rsidRPr="00E47B96">
        <w:t>избегание  общения  с  людьми, с  которыми  раньше  были  близки;</w:t>
      </w:r>
    </w:p>
    <w:p w:rsidR="00E47B96" w:rsidRPr="00E47B96" w:rsidRDefault="00E47B96" w:rsidP="00E47B96">
      <w:r>
        <w:t xml:space="preserve">- </w:t>
      </w:r>
      <w:r w:rsidRPr="00E47B96">
        <w:t>снижение  успеваемости  в школе;</w:t>
      </w:r>
    </w:p>
    <w:p w:rsidR="00E47B96" w:rsidRPr="00E47B96" w:rsidRDefault="00E47B96" w:rsidP="00E47B96">
      <w:r>
        <w:t xml:space="preserve">- </w:t>
      </w:r>
      <w:r w:rsidRPr="00E47B96">
        <w:t>постоянная  просьба  дать  денег;</w:t>
      </w:r>
    </w:p>
    <w:p w:rsidR="00E47B96" w:rsidRPr="00E47B96" w:rsidRDefault="00E47B96" w:rsidP="00E47B96">
      <w:r>
        <w:t xml:space="preserve">- </w:t>
      </w:r>
      <w:r w:rsidRPr="00E47B96">
        <w:t>пропажа  в  доме  ценностей;</w:t>
      </w:r>
    </w:p>
    <w:p w:rsidR="00E47B96" w:rsidRPr="00E47B96" w:rsidRDefault="00E47B96" w:rsidP="00E47B96">
      <w:r>
        <w:t xml:space="preserve">- </w:t>
      </w:r>
      <w:r w:rsidRPr="00E47B96">
        <w:t>частые  телефонные  звонки,  использование  жаргона, секретные  разговоры;</w:t>
      </w:r>
    </w:p>
    <w:p w:rsidR="00E47B96" w:rsidRPr="00E47B96" w:rsidRDefault="00E47B96" w:rsidP="00E47B96">
      <w:r>
        <w:t xml:space="preserve">- </w:t>
      </w:r>
      <w:r w:rsidRPr="00E47B96">
        <w:t xml:space="preserve">частое  </w:t>
      </w:r>
      <w:proofErr w:type="gramStart"/>
      <w:r w:rsidRPr="00E47B96">
        <w:t>враньё</w:t>
      </w:r>
      <w:proofErr w:type="gramEnd"/>
      <w:r w:rsidRPr="00E47B96">
        <w:t>, изворотливость, лживость;</w:t>
      </w:r>
    </w:p>
    <w:p w:rsidR="00E47B96" w:rsidRPr="00E47B96" w:rsidRDefault="003C433C" w:rsidP="003C433C">
      <w:r>
        <w:t xml:space="preserve">- </w:t>
      </w:r>
      <w:r w:rsidR="00E47B96" w:rsidRPr="00E47B96">
        <w:t>уход  от  ответа на  прямые  вопросы, склонность  сочинять  небылицы;</w:t>
      </w:r>
    </w:p>
    <w:p w:rsidR="00E47B96" w:rsidRPr="00E47B96" w:rsidRDefault="003C433C" w:rsidP="003C433C">
      <w:r>
        <w:t xml:space="preserve">- </w:t>
      </w:r>
      <w:r w:rsidR="00E47B96" w:rsidRPr="00E47B96">
        <w:t>неопрятность  внешнего  вида.</w:t>
      </w:r>
    </w:p>
    <w:p w:rsidR="00E47B96" w:rsidRPr="00E47B96" w:rsidRDefault="00E47B96" w:rsidP="00E47B96">
      <w:pPr>
        <w:ind w:left="360"/>
      </w:pPr>
    </w:p>
    <w:p w:rsidR="00E47B96" w:rsidRPr="00E47B96" w:rsidRDefault="00E47B96" w:rsidP="00E47B96">
      <w:pPr>
        <w:ind w:left="360"/>
        <w:rPr>
          <w:b/>
        </w:rPr>
      </w:pPr>
      <w:r w:rsidRPr="00E47B96">
        <w:rPr>
          <w:b/>
          <w:sz w:val="28"/>
          <w:szCs w:val="28"/>
        </w:rPr>
        <w:t>Очевидные  признаки:</w:t>
      </w:r>
    </w:p>
    <w:p w:rsidR="00E47B96" w:rsidRPr="00E47B96" w:rsidRDefault="00E47B96" w:rsidP="00E47B96">
      <w:pPr>
        <w:ind w:left="360"/>
        <w:rPr>
          <w:b/>
          <w:u w:val="single"/>
        </w:rPr>
      </w:pPr>
    </w:p>
    <w:p w:rsidR="00E47B96" w:rsidRPr="00E47B96" w:rsidRDefault="003C433C" w:rsidP="003C433C">
      <w:r>
        <w:t xml:space="preserve">- </w:t>
      </w:r>
      <w:r w:rsidR="00E47B96" w:rsidRPr="00E47B96">
        <w:t>следы  от  уколов, порезы, синяки;</w:t>
      </w:r>
    </w:p>
    <w:p w:rsidR="00E47B96" w:rsidRPr="00E47B96" w:rsidRDefault="003C433C" w:rsidP="003C433C">
      <w:r>
        <w:t xml:space="preserve">- </w:t>
      </w:r>
      <w:r w:rsidR="00E47B96" w:rsidRPr="00E47B96">
        <w:t>бумажные  и  денежные  купюры, свернутые  в  трубочки;</w:t>
      </w:r>
    </w:p>
    <w:p w:rsidR="00E47B96" w:rsidRPr="00E47B96" w:rsidRDefault="003C433C" w:rsidP="003C433C">
      <w:r>
        <w:t xml:space="preserve">- </w:t>
      </w:r>
      <w:r w:rsidR="00E47B96" w:rsidRPr="00E47B96">
        <w:t>закопченная  ложка, фольга;</w:t>
      </w:r>
    </w:p>
    <w:p w:rsidR="00E47B96" w:rsidRPr="00E47B96" w:rsidRDefault="003C433C" w:rsidP="003C433C">
      <w:r>
        <w:t xml:space="preserve">- </w:t>
      </w:r>
      <w:r w:rsidR="00E47B96" w:rsidRPr="00E47B96">
        <w:t>капсулы, пузырьки, жестяные  банки;</w:t>
      </w:r>
    </w:p>
    <w:p w:rsidR="00E47B96" w:rsidRPr="00E47B96" w:rsidRDefault="003C433C" w:rsidP="003C433C">
      <w:r>
        <w:t xml:space="preserve">- </w:t>
      </w:r>
      <w:r w:rsidR="00E47B96" w:rsidRPr="00E47B96">
        <w:t>пачки  лекарств  снотворного  или  успокоительного  действия;</w:t>
      </w:r>
    </w:p>
    <w:p w:rsidR="00E47B96" w:rsidRPr="00E47B96" w:rsidRDefault="003C433C" w:rsidP="003C433C">
      <w:r>
        <w:t xml:space="preserve">- </w:t>
      </w:r>
      <w:r w:rsidR="00E47B96" w:rsidRPr="00E47B96">
        <w:t>папиросы  в  пачках  из-под  сигарет.</w:t>
      </w:r>
    </w:p>
    <w:p w:rsidR="00E47B96" w:rsidRPr="00E47B96" w:rsidRDefault="00E47B96" w:rsidP="00E47B96">
      <w:pPr>
        <w:ind w:left="720"/>
      </w:pPr>
    </w:p>
    <w:p w:rsidR="003C433C" w:rsidRPr="0022669E" w:rsidRDefault="003C433C" w:rsidP="003C433C">
      <w:pPr>
        <w:jc w:val="center"/>
      </w:pPr>
      <w:r w:rsidRPr="0022669E">
        <w:rPr>
          <w:b/>
          <w:bCs/>
        </w:rPr>
        <w:t>Уважаемые родители!</w:t>
      </w:r>
    </w:p>
    <w:p w:rsidR="003C433C" w:rsidRPr="0022669E" w:rsidRDefault="003C433C" w:rsidP="003C433C">
      <w:pPr>
        <w:jc w:val="both"/>
      </w:pPr>
      <w:r w:rsidRPr="0022669E">
        <w:rPr>
          <w:b/>
          <w:bCs/>
        </w:rPr>
        <w:t>Чтобы навсегда сохранить веру в ребенка и себя:</w:t>
      </w:r>
    </w:p>
    <w:p w:rsidR="003C433C" w:rsidRDefault="003C433C" w:rsidP="003C433C">
      <w:pPr>
        <w:jc w:val="both"/>
      </w:pPr>
      <w:r>
        <w:t xml:space="preserve">1. </w:t>
      </w:r>
      <w:r w:rsidRPr="0022669E">
        <w:t>Сами ведите здоровый образ жизни!</w:t>
      </w:r>
    </w:p>
    <w:p w:rsidR="003C433C" w:rsidRDefault="003C433C" w:rsidP="003C433C">
      <w:pPr>
        <w:jc w:val="both"/>
      </w:pPr>
      <w:r>
        <w:t xml:space="preserve">2. </w:t>
      </w:r>
      <w:r w:rsidRPr="0022669E">
        <w:t>Будьте всегда рядом со своим ребенком!</w:t>
      </w:r>
    </w:p>
    <w:p w:rsidR="003C433C" w:rsidRPr="0022669E" w:rsidRDefault="003C433C" w:rsidP="003C433C">
      <w:pPr>
        <w:jc w:val="both"/>
      </w:pPr>
      <w:r>
        <w:t xml:space="preserve">3. </w:t>
      </w:r>
      <w:r w:rsidRPr="0022669E">
        <w:t>Люби</w:t>
      </w:r>
      <w:r>
        <w:t>т</w:t>
      </w:r>
      <w:r w:rsidRPr="0022669E">
        <w:t>е своего ребенка и принимайте его таким, какой он есть!</w:t>
      </w:r>
    </w:p>
    <w:p w:rsidR="003C433C" w:rsidRPr="0022669E" w:rsidRDefault="003C433C" w:rsidP="003C433C">
      <w:pPr>
        <w:jc w:val="both"/>
      </w:pPr>
      <w:r>
        <w:t xml:space="preserve">4. </w:t>
      </w:r>
      <w:r w:rsidRPr="0022669E">
        <w:t xml:space="preserve">Не опоздайте! Вовремя  дайте ребенку всю необходимую информацию. </w:t>
      </w:r>
    </w:p>
    <w:p w:rsidR="003C433C" w:rsidRDefault="003C433C" w:rsidP="003C433C"/>
    <w:p w:rsidR="008A7C02" w:rsidRDefault="003C433C" w:rsidP="008A7C02">
      <w:pPr>
        <w:jc w:val="center"/>
      </w:pPr>
      <w:r w:rsidRPr="0022669E">
        <w:lastRenderedPageBreak/>
        <w:t>ПОМНИТЕ!</w:t>
      </w:r>
    </w:p>
    <w:p w:rsidR="005664F3" w:rsidRDefault="003C433C" w:rsidP="008A7C02">
      <w:pPr>
        <w:jc w:val="center"/>
      </w:pPr>
      <w:r w:rsidRPr="0022669E">
        <w:t>ЧЕМ РАНЬШЕ ВЫ ЗАМЕТИТЕ НЕЛАДНОЕ, ТЕМ ЛЕГЧЕ БУДЕТ СПРАВИТЬСЯ С БЕДОЙ.</w:t>
      </w:r>
    </w:p>
    <w:p w:rsidR="00487BA7" w:rsidRDefault="00487BA7" w:rsidP="003C433C"/>
    <w:p w:rsidR="00487BA7" w:rsidRDefault="00487BA7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C3503D" w:rsidRDefault="00C3503D" w:rsidP="003C433C"/>
    <w:p w:rsidR="008A7C02" w:rsidRDefault="008A7C02" w:rsidP="003C433C"/>
    <w:p w:rsidR="008A7C02" w:rsidRDefault="008A7C02" w:rsidP="003C433C"/>
    <w:p w:rsidR="008A7C02" w:rsidRDefault="008A7C02" w:rsidP="003C433C"/>
    <w:p w:rsidR="008A7C02" w:rsidRDefault="008A7C02" w:rsidP="003C433C"/>
    <w:p w:rsidR="008A7C02" w:rsidRDefault="008A7C02" w:rsidP="003C433C"/>
    <w:p w:rsidR="008A7C02" w:rsidRDefault="008A7C02" w:rsidP="003C433C"/>
    <w:p w:rsidR="008A7C02" w:rsidRDefault="008A7C02" w:rsidP="003C433C"/>
    <w:p w:rsidR="008A7C02" w:rsidRDefault="008A7C02" w:rsidP="003C433C"/>
    <w:p w:rsidR="008A7C02" w:rsidRDefault="008A7C02" w:rsidP="003C433C"/>
    <w:p w:rsidR="008A7C02" w:rsidRDefault="008A7C02" w:rsidP="003C433C"/>
    <w:p w:rsidR="008A7C02" w:rsidRDefault="008A7C02" w:rsidP="003C433C"/>
    <w:p w:rsidR="008A7C02" w:rsidRDefault="00487BA7" w:rsidP="003C433C">
      <w:r>
        <w:t>Составил</w:t>
      </w:r>
      <w:r w:rsidR="008A7C02">
        <w:t>а</w:t>
      </w:r>
      <w:r>
        <w:t>:</w:t>
      </w:r>
      <w:r w:rsidR="008A7C02">
        <w:t xml:space="preserve"> </w:t>
      </w:r>
    </w:p>
    <w:p w:rsidR="008A7C02" w:rsidRDefault="008A7C02" w:rsidP="003C433C">
      <w:r>
        <w:t xml:space="preserve">педагог-психолог </w:t>
      </w:r>
    </w:p>
    <w:p w:rsidR="00487BA7" w:rsidRDefault="008A7C02" w:rsidP="003C433C">
      <w:proofErr w:type="spellStart"/>
      <w:r>
        <w:t>Непряхина</w:t>
      </w:r>
      <w:proofErr w:type="spellEnd"/>
      <w:r>
        <w:t xml:space="preserve"> Ирина Леонидовна </w:t>
      </w:r>
    </w:p>
    <w:p w:rsidR="00487BA7" w:rsidRDefault="00487BA7" w:rsidP="003C433C"/>
    <w:p w:rsidR="00487BA7" w:rsidRPr="008A7C02" w:rsidRDefault="008A7C02" w:rsidP="00487BA7">
      <w:pPr>
        <w:jc w:val="center"/>
      </w:pPr>
      <w:r w:rsidRPr="008A7C02">
        <w:lastRenderedPageBreak/>
        <w:t>МБОУ «Амгино-Олекминская СОШ»</w:t>
      </w:r>
    </w:p>
    <w:p w:rsidR="00487BA7" w:rsidRPr="008A7C02" w:rsidRDefault="00487BA7" w:rsidP="00487BA7">
      <w:pPr>
        <w:jc w:val="center"/>
      </w:pPr>
    </w:p>
    <w:p w:rsidR="00487BA7" w:rsidRPr="00487BA7" w:rsidRDefault="00487BA7" w:rsidP="00487BA7">
      <w:pPr>
        <w:jc w:val="center"/>
        <w:rPr>
          <w:sz w:val="20"/>
          <w:szCs w:val="20"/>
        </w:rPr>
      </w:pPr>
    </w:p>
    <w:p w:rsidR="00487BA7" w:rsidRPr="00487BA7" w:rsidRDefault="00487BA7" w:rsidP="00487BA7">
      <w:pPr>
        <w:jc w:val="center"/>
        <w:rPr>
          <w:sz w:val="20"/>
          <w:szCs w:val="20"/>
        </w:rPr>
      </w:pPr>
    </w:p>
    <w:p w:rsidR="00487BA7" w:rsidRPr="00487BA7" w:rsidRDefault="00C3503D" w:rsidP="00487BA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177165</wp:posOffset>
            </wp:positionV>
            <wp:extent cx="1866900" cy="1685925"/>
            <wp:effectExtent l="19050" t="0" r="0" b="0"/>
            <wp:wrapNone/>
            <wp:docPr id="7" name="Рисунок 7" descr="209329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93290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85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87BA7" w:rsidRPr="00487BA7" w:rsidRDefault="00487BA7" w:rsidP="00487BA7">
      <w:pPr>
        <w:jc w:val="center"/>
        <w:rPr>
          <w:b/>
          <w:sz w:val="28"/>
          <w:szCs w:val="28"/>
        </w:rPr>
      </w:pPr>
    </w:p>
    <w:p w:rsidR="00DB340E" w:rsidRDefault="00DB340E" w:rsidP="00487BA7">
      <w:pPr>
        <w:jc w:val="center"/>
        <w:rPr>
          <w:b/>
          <w:sz w:val="32"/>
          <w:szCs w:val="32"/>
        </w:rPr>
      </w:pPr>
    </w:p>
    <w:p w:rsidR="00DB340E" w:rsidRDefault="00DB340E" w:rsidP="00487BA7">
      <w:pPr>
        <w:jc w:val="center"/>
        <w:rPr>
          <w:b/>
          <w:sz w:val="32"/>
          <w:szCs w:val="32"/>
        </w:rPr>
      </w:pPr>
    </w:p>
    <w:p w:rsidR="00DB340E" w:rsidRDefault="00DB340E" w:rsidP="00487BA7">
      <w:pPr>
        <w:jc w:val="center"/>
        <w:rPr>
          <w:b/>
          <w:sz w:val="32"/>
          <w:szCs w:val="32"/>
        </w:rPr>
      </w:pPr>
    </w:p>
    <w:p w:rsidR="00DB340E" w:rsidRDefault="00DB340E" w:rsidP="00487BA7">
      <w:pPr>
        <w:jc w:val="center"/>
        <w:rPr>
          <w:b/>
          <w:sz w:val="32"/>
          <w:szCs w:val="32"/>
        </w:rPr>
      </w:pPr>
    </w:p>
    <w:p w:rsidR="00DB340E" w:rsidRDefault="00DB340E" w:rsidP="00487BA7">
      <w:pPr>
        <w:jc w:val="center"/>
        <w:rPr>
          <w:b/>
          <w:sz w:val="32"/>
          <w:szCs w:val="32"/>
        </w:rPr>
      </w:pPr>
    </w:p>
    <w:p w:rsidR="00DB340E" w:rsidRDefault="00DB340E" w:rsidP="00487BA7">
      <w:pPr>
        <w:jc w:val="center"/>
        <w:rPr>
          <w:b/>
          <w:sz w:val="32"/>
          <w:szCs w:val="32"/>
        </w:rPr>
      </w:pPr>
    </w:p>
    <w:p w:rsidR="00DB340E" w:rsidRDefault="00DB340E" w:rsidP="00487BA7">
      <w:pPr>
        <w:jc w:val="center"/>
        <w:rPr>
          <w:b/>
          <w:sz w:val="32"/>
          <w:szCs w:val="32"/>
        </w:rPr>
      </w:pPr>
    </w:p>
    <w:p w:rsidR="00C3503D" w:rsidRDefault="00C3503D" w:rsidP="00487BA7">
      <w:pPr>
        <w:jc w:val="center"/>
        <w:rPr>
          <w:b/>
          <w:sz w:val="32"/>
          <w:szCs w:val="32"/>
        </w:rPr>
      </w:pPr>
    </w:p>
    <w:p w:rsidR="00C54D80" w:rsidRDefault="00C54D80" w:rsidP="00487B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ПАМЯТКА </w:t>
      </w:r>
    </w:p>
    <w:p w:rsidR="00C54D80" w:rsidRDefault="00C54D80" w:rsidP="00487B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родителей по профилактике</w:t>
      </w:r>
      <w:r w:rsidR="00030D40">
        <w:rPr>
          <w:b/>
          <w:sz w:val="32"/>
          <w:szCs w:val="32"/>
        </w:rPr>
        <w:t xml:space="preserve"> употребления</w:t>
      </w:r>
      <w:r>
        <w:rPr>
          <w:b/>
          <w:sz w:val="32"/>
          <w:szCs w:val="32"/>
        </w:rPr>
        <w:t xml:space="preserve"> ПАВ</w:t>
      </w:r>
    </w:p>
    <w:p w:rsidR="00487BA7" w:rsidRPr="00487BA7" w:rsidRDefault="00487BA7" w:rsidP="00487BA7">
      <w:pPr>
        <w:jc w:val="center"/>
        <w:rPr>
          <w:sz w:val="22"/>
          <w:szCs w:val="22"/>
        </w:rPr>
      </w:pPr>
    </w:p>
    <w:p w:rsidR="00487BA7" w:rsidRPr="00487BA7" w:rsidRDefault="00487BA7" w:rsidP="00487BA7">
      <w:pPr>
        <w:jc w:val="center"/>
        <w:rPr>
          <w:sz w:val="22"/>
          <w:szCs w:val="22"/>
        </w:rPr>
      </w:pPr>
      <w:r w:rsidRPr="00487BA7">
        <w:rPr>
          <w:sz w:val="22"/>
          <w:szCs w:val="22"/>
        </w:rPr>
        <w:t xml:space="preserve"> </w:t>
      </w:r>
    </w:p>
    <w:p w:rsidR="00487BA7" w:rsidRPr="00487BA7" w:rsidRDefault="00487BA7" w:rsidP="00487BA7">
      <w:pPr>
        <w:rPr>
          <w:b/>
          <w:sz w:val="28"/>
          <w:szCs w:val="28"/>
        </w:rPr>
      </w:pPr>
    </w:p>
    <w:p w:rsidR="00487BA7" w:rsidRDefault="00DB340E" w:rsidP="00487BA7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5195570</wp:posOffset>
            </wp:positionH>
            <wp:positionV relativeFrom="paragraph">
              <wp:posOffset>5615940</wp:posOffset>
            </wp:positionV>
            <wp:extent cx="1871345" cy="1684020"/>
            <wp:effectExtent l="19050" t="0" r="0" b="0"/>
            <wp:wrapNone/>
            <wp:docPr id="3" name="Рисунок 3" descr="209329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93290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6840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B37AC"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5195570</wp:posOffset>
            </wp:positionH>
            <wp:positionV relativeFrom="paragraph">
              <wp:posOffset>5615940</wp:posOffset>
            </wp:positionV>
            <wp:extent cx="1871345" cy="1684020"/>
            <wp:effectExtent l="19050" t="0" r="0" b="0"/>
            <wp:wrapNone/>
            <wp:docPr id="2" name="Рисунок 2" descr="209329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93290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6840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87BA7" w:rsidRDefault="00DB340E" w:rsidP="00487BA7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5195570</wp:posOffset>
            </wp:positionH>
            <wp:positionV relativeFrom="paragraph">
              <wp:posOffset>5615940</wp:posOffset>
            </wp:positionV>
            <wp:extent cx="1871345" cy="1684020"/>
            <wp:effectExtent l="19050" t="0" r="0" b="0"/>
            <wp:wrapNone/>
            <wp:docPr id="4" name="Рисунок 4" descr="209329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93290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6840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87BA7" w:rsidRDefault="00487BA7" w:rsidP="00487BA7">
      <w:pPr>
        <w:jc w:val="center"/>
        <w:rPr>
          <w:b/>
          <w:sz w:val="28"/>
          <w:szCs w:val="28"/>
        </w:rPr>
      </w:pPr>
    </w:p>
    <w:p w:rsidR="008A7C02" w:rsidRDefault="008A7C02" w:rsidP="008A7C02">
      <w:pPr>
        <w:jc w:val="center"/>
        <w:rPr>
          <w:sz w:val="22"/>
          <w:szCs w:val="22"/>
        </w:rPr>
      </w:pPr>
    </w:p>
    <w:p w:rsidR="008A7C02" w:rsidRDefault="008A7C02" w:rsidP="008A7C02">
      <w:pPr>
        <w:jc w:val="center"/>
        <w:rPr>
          <w:sz w:val="22"/>
          <w:szCs w:val="22"/>
        </w:rPr>
      </w:pPr>
    </w:p>
    <w:p w:rsidR="008A7C02" w:rsidRDefault="008A7C02" w:rsidP="008A7C02">
      <w:pPr>
        <w:jc w:val="center"/>
        <w:rPr>
          <w:sz w:val="22"/>
          <w:szCs w:val="22"/>
        </w:rPr>
      </w:pPr>
    </w:p>
    <w:p w:rsidR="008A7C02" w:rsidRDefault="008A7C02" w:rsidP="008A7C02">
      <w:pPr>
        <w:jc w:val="center"/>
        <w:rPr>
          <w:sz w:val="22"/>
          <w:szCs w:val="22"/>
        </w:rPr>
      </w:pPr>
    </w:p>
    <w:p w:rsidR="008A7C02" w:rsidRDefault="008A7C02" w:rsidP="008A7C02">
      <w:pPr>
        <w:jc w:val="center"/>
        <w:rPr>
          <w:sz w:val="22"/>
          <w:szCs w:val="22"/>
        </w:rPr>
      </w:pPr>
    </w:p>
    <w:p w:rsidR="008A7C02" w:rsidRPr="008A7C02" w:rsidRDefault="008A7C02" w:rsidP="008A7C0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Олекминское</w:t>
      </w:r>
      <w:proofErr w:type="spellEnd"/>
    </w:p>
    <w:sectPr w:rsidR="008A7C02" w:rsidRPr="008A7C02" w:rsidSect="00C3503D">
      <w:pgSz w:w="16838" w:h="11906" w:orient="landscape"/>
      <w:pgMar w:top="993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4752"/>
    <w:multiLevelType w:val="multilevel"/>
    <w:tmpl w:val="54DA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F688C"/>
    <w:multiLevelType w:val="multilevel"/>
    <w:tmpl w:val="C9D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62149"/>
    <w:multiLevelType w:val="hybridMultilevel"/>
    <w:tmpl w:val="3A64A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D16009"/>
    <w:multiLevelType w:val="hybridMultilevel"/>
    <w:tmpl w:val="0290B04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">
    <w:nsid w:val="498E1C41"/>
    <w:multiLevelType w:val="hybridMultilevel"/>
    <w:tmpl w:val="35B26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1C067C"/>
    <w:multiLevelType w:val="hybridMultilevel"/>
    <w:tmpl w:val="AB3E13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19B"/>
    <w:rsid w:val="00030D40"/>
    <w:rsid w:val="00036484"/>
    <w:rsid w:val="00173568"/>
    <w:rsid w:val="002229CC"/>
    <w:rsid w:val="002E27A4"/>
    <w:rsid w:val="003C433C"/>
    <w:rsid w:val="00487BA7"/>
    <w:rsid w:val="005664F3"/>
    <w:rsid w:val="0063094B"/>
    <w:rsid w:val="008A7C02"/>
    <w:rsid w:val="00AB37AC"/>
    <w:rsid w:val="00C3503D"/>
    <w:rsid w:val="00C54D80"/>
    <w:rsid w:val="00DB340E"/>
    <w:rsid w:val="00E47B96"/>
    <w:rsid w:val="00EE119B"/>
    <w:rsid w:val="00F2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B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B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B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B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10</cp:revision>
  <dcterms:created xsi:type="dcterms:W3CDTF">2014-08-06T15:28:00Z</dcterms:created>
  <dcterms:modified xsi:type="dcterms:W3CDTF">2020-03-25T07:42:00Z</dcterms:modified>
</cp:coreProperties>
</file>