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DD" w:rsidRDefault="000005B4" w:rsidP="009625E8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/>
          <w:color w:val="3C3C3C"/>
          <w:spacing w:val="2"/>
        </w:rPr>
      </w:pPr>
      <w:r>
        <w:rPr>
          <w:b/>
          <w:noProof/>
          <w:color w:val="3C3C3C"/>
          <w:spacing w:val="2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Школа\Desktop\П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DD" w:rsidRDefault="00650ADD" w:rsidP="009625E8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/>
          <w:color w:val="3C3C3C"/>
          <w:spacing w:val="2"/>
        </w:rPr>
      </w:pPr>
    </w:p>
    <w:p w:rsidR="009625E8" w:rsidRPr="009625E8" w:rsidRDefault="009625E8" w:rsidP="009625E8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/>
          <w:color w:val="3C3C3C"/>
          <w:spacing w:val="2"/>
        </w:rPr>
      </w:pPr>
      <w:r w:rsidRPr="009625E8">
        <w:rPr>
          <w:b/>
          <w:color w:val="3C3C3C"/>
          <w:spacing w:val="2"/>
        </w:rPr>
        <w:t>Уважаемый учитель!</w:t>
      </w:r>
    </w:p>
    <w:p w:rsidR="009625E8" w:rsidRPr="009625E8" w:rsidRDefault="009625E8" w:rsidP="009625E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9625E8">
        <w:rPr>
          <w:color w:val="2D2D2D"/>
          <w:spacing w:val="2"/>
        </w:rPr>
        <w:br/>
        <w:t>Эта памятка предназначена для Вас, т.к. находясь рядом с ребенком или подростком, Вы можете помочь предотвратить насилие и посягательства их на половую неприкосновенность.</w:t>
      </w:r>
      <w:r w:rsidRPr="009625E8">
        <w:rPr>
          <w:color w:val="2D2D2D"/>
          <w:spacing w:val="2"/>
        </w:rPr>
        <w:br/>
        <w:t>Избежать насилия можно, но для этого помогите ребенку усвоить</w:t>
      </w:r>
      <w:r w:rsidRPr="009625E8">
        <w:rPr>
          <w:color w:val="2D2D2D"/>
          <w:spacing w:val="2"/>
        </w:rPr>
        <w:br/>
        <w:t>"Правило пяти "нельзя":</w:t>
      </w:r>
      <w:r w:rsidRPr="009625E8">
        <w:rPr>
          <w:color w:val="2D2D2D"/>
          <w:spacing w:val="2"/>
        </w:rPr>
        <w:br/>
        <w:t>- Нельзя разговаривать с незнакомцами на улице и впускать их в дом.</w:t>
      </w:r>
      <w:r w:rsidRPr="009625E8">
        <w:rPr>
          <w:color w:val="2D2D2D"/>
          <w:spacing w:val="2"/>
        </w:rPr>
        <w:br/>
        <w:t>- Нельзя заходить с ними вместе в подъезд и лифт.</w:t>
      </w:r>
      <w:r w:rsidRPr="009625E8">
        <w:rPr>
          <w:color w:val="2D2D2D"/>
          <w:spacing w:val="2"/>
        </w:rPr>
        <w:br/>
        <w:t>- Нельзя садиться в чужую машину.</w:t>
      </w:r>
      <w:r w:rsidRPr="009625E8">
        <w:rPr>
          <w:color w:val="2D2D2D"/>
          <w:spacing w:val="2"/>
        </w:rPr>
        <w:br/>
        <w:t>- Нельзя принимать от незнакомых людей подарки и соглашаться на их предложение пойти к ним домой или еще куда-либо.</w:t>
      </w:r>
      <w:r w:rsidRPr="009625E8">
        <w:rPr>
          <w:color w:val="2D2D2D"/>
          <w:spacing w:val="2"/>
        </w:rPr>
        <w:br/>
        <w:t>- Нельзя задерживаться на улице одному, особенно с наступлением темноты.</w:t>
      </w:r>
      <w:r w:rsidRPr="009625E8">
        <w:rPr>
          <w:color w:val="2D2D2D"/>
          <w:spacing w:val="2"/>
        </w:rPr>
        <w:br/>
        <w:t>Научите ребенка всегда отвечать "Нет!":</w:t>
      </w:r>
      <w:r w:rsidRPr="009625E8">
        <w:rPr>
          <w:color w:val="2D2D2D"/>
          <w:spacing w:val="2"/>
        </w:rPr>
        <w:br/>
        <w:t>- Если ему предлагают зайти в гости или подвезти до дома, пусть даже это соседи.</w:t>
      </w:r>
      <w:r w:rsidRPr="009625E8">
        <w:rPr>
          <w:color w:val="2D2D2D"/>
          <w:spacing w:val="2"/>
        </w:rPr>
        <w:br/>
        <w:t>- Если за ним в школу или детский сад пришел посторонний, а родители не предупреждали его об этом заранее.</w:t>
      </w:r>
      <w:r w:rsidRPr="009625E8">
        <w:rPr>
          <w:color w:val="2D2D2D"/>
          <w:spacing w:val="2"/>
        </w:rPr>
        <w:br/>
        <w:t>- Если в отсутствие родителей пришел незнакомый (малознакомый) человек и просит впустить его в квартиру.</w:t>
      </w:r>
      <w:r w:rsidRPr="009625E8">
        <w:rPr>
          <w:color w:val="2D2D2D"/>
          <w:spacing w:val="2"/>
        </w:rPr>
        <w:br/>
        <w:t>- Если незнакомец угощает чем-нибудь с целью познакомиться и провести с тобой время.</w:t>
      </w:r>
      <w:r w:rsidRPr="009625E8">
        <w:rPr>
          <w:color w:val="2D2D2D"/>
          <w:spacing w:val="2"/>
        </w:rPr>
        <w:br/>
      </w:r>
      <w:r w:rsidRPr="009625E8">
        <w:rPr>
          <w:color w:val="2D2D2D"/>
          <w:spacing w:val="2"/>
        </w:rPr>
        <w:lastRenderedPageBreak/>
        <w:br/>
        <w:t>Педагогические мероприятия по профилактике психотравмирующих факторов в образовательном процессе:</w:t>
      </w:r>
      <w:r w:rsidRPr="009625E8">
        <w:rPr>
          <w:color w:val="2D2D2D"/>
          <w:spacing w:val="2"/>
        </w:rPr>
        <w:br/>
        <w:t>1. Внедрять в практическую образовательную среду технологии, направленные на сохранение психического и психологического здоровья учащихся:</w:t>
      </w:r>
      <w:r w:rsidRPr="009625E8">
        <w:rPr>
          <w:color w:val="2D2D2D"/>
          <w:spacing w:val="2"/>
        </w:rPr>
        <w:br/>
        <w:t xml:space="preserve">- социально-адаптирующие и личностно-развивающие технологии, обеспечивающие формирование и укрепление психологического здоровья </w:t>
      </w:r>
      <w:proofErr w:type="gramStart"/>
      <w:r w:rsidRPr="009625E8">
        <w:rPr>
          <w:color w:val="2D2D2D"/>
          <w:spacing w:val="2"/>
        </w:rPr>
        <w:t>детей</w:t>
      </w:r>
      <w:proofErr w:type="gramEnd"/>
      <w:r w:rsidRPr="009625E8">
        <w:rPr>
          <w:color w:val="2D2D2D"/>
          <w:spacing w:val="2"/>
        </w:rPr>
        <w:t xml:space="preserve"> и повышение ресурсов психологической адаптации учащихся;</w:t>
      </w:r>
      <w:r w:rsidRPr="009625E8">
        <w:rPr>
          <w:color w:val="2D2D2D"/>
          <w:spacing w:val="2"/>
        </w:rPr>
        <w:br/>
        <w:t xml:space="preserve">- психолого-педагогические технологии, связанные с непосредственной работой учителя на уроке, направленной на предотвращение формирования у детей и подростков </w:t>
      </w:r>
      <w:proofErr w:type="spellStart"/>
      <w:r w:rsidRPr="009625E8">
        <w:rPr>
          <w:color w:val="2D2D2D"/>
          <w:spacing w:val="2"/>
        </w:rPr>
        <w:t>дезадаптационных</w:t>
      </w:r>
      <w:proofErr w:type="spellEnd"/>
      <w:r w:rsidRPr="009625E8">
        <w:rPr>
          <w:color w:val="2D2D2D"/>
          <w:spacing w:val="2"/>
        </w:rPr>
        <w:t xml:space="preserve"> состояний: переутомления, гиподинамии, </w:t>
      </w:r>
      <w:proofErr w:type="spellStart"/>
      <w:r w:rsidRPr="009625E8">
        <w:rPr>
          <w:color w:val="2D2D2D"/>
          <w:spacing w:val="2"/>
        </w:rPr>
        <w:t>дистресса</w:t>
      </w:r>
      <w:proofErr w:type="spellEnd"/>
      <w:r w:rsidRPr="009625E8">
        <w:rPr>
          <w:color w:val="2D2D2D"/>
          <w:spacing w:val="2"/>
        </w:rPr>
        <w:t xml:space="preserve"> и т.д. </w:t>
      </w:r>
      <w:proofErr w:type="gramStart"/>
      <w:r w:rsidRPr="009625E8">
        <w:rPr>
          <w:color w:val="2D2D2D"/>
          <w:spacing w:val="2"/>
        </w:rPr>
        <w:t xml:space="preserve">Использовать для этого различные </w:t>
      </w:r>
      <w:proofErr w:type="spellStart"/>
      <w:r w:rsidRPr="009625E8">
        <w:rPr>
          <w:color w:val="2D2D2D"/>
          <w:spacing w:val="2"/>
        </w:rPr>
        <w:t>психогимнастики</w:t>
      </w:r>
      <w:proofErr w:type="spellEnd"/>
      <w:r w:rsidRPr="009625E8">
        <w:rPr>
          <w:color w:val="2D2D2D"/>
          <w:spacing w:val="2"/>
        </w:rPr>
        <w:t>, физкультминутки, коррекционно-развивающие паузы на снятие эмоционального напряжения;</w:t>
      </w:r>
      <w:r w:rsidRPr="009625E8">
        <w:rPr>
          <w:color w:val="2D2D2D"/>
          <w:spacing w:val="2"/>
        </w:rPr>
        <w:br/>
        <w:t>- возможности образовательных учреждений в формировании навыков сохранения здоровья детей и подростков; обучение детей и подростков навыкам и умениям преодоления стресса; организация "Дней здоровья", "Дней психологической разгрузки", организация проектной научно-исследовательской деятельности самих учащихся по проблеме сохранения здоровья (под руководством учителей естественных дисциплин);</w:t>
      </w:r>
      <w:proofErr w:type="gramEnd"/>
      <w:r w:rsidRPr="009625E8">
        <w:rPr>
          <w:color w:val="2D2D2D"/>
          <w:spacing w:val="2"/>
        </w:rPr>
        <w:br/>
        <w:t>- использовать возможности адаптивной физической культуры (коррекционно-развивающие паузы, утренняя гимнастика, подвижные перемены, прогулки на свежем воздухе) для профилактики гиподинамии, утомляемости и эмоциональных нагрузок у учащихся.</w:t>
      </w:r>
      <w:r w:rsidRPr="009625E8">
        <w:rPr>
          <w:color w:val="2D2D2D"/>
          <w:spacing w:val="2"/>
        </w:rPr>
        <w:br/>
        <w:t xml:space="preserve">2. Выработать систему педагогических мер помощи учащимся, испытывающим различного рода </w:t>
      </w:r>
      <w:proofErr w:type="spellStart"/>
      <w:r w:rsidRPr="009625E8">
        <w:rPr>
          <w:color w:val="2D2D2D"/>
          <w:spacing w:val="2"/>
        </w:rPr>
        <w:t>психоэмоциональные</w:t>
      </w:r>
      <w:proofErr w:type="spellEnd"/>
      <w:r w:rsidRPr="009625E8">
        <w:rPr>
          <w:color w:val="2D2D2D"/>
          <w:spacing w:val="2"/>
        </w:rPr>
        <w:t xml:space="preserve"> и поведенческие трудности (обеспечение личностно-ориентированного подхода в учебном процессе; ориентирование в обучении на индивидуальные возможности и способности учащегося; создание условий для проведения дополнительных консультаций и занятий с отстающим учеником).</w:t>
      </w:r>
      <w:r w:rsidRPr="009625E8">
        <w:rPr>
          <w:color w:val="2D2D2D"/>
          <w:spacing w:val="2"/>
        </w:rPr>
        <w:br/>
        <w:t xml:space="preserve">3. </w:t>
      </w:r>
      <w:proofErr w:type="gramStart"/>
      <w:r w:rsidRPr="009625E8">
        <w:rPr>
          <w:color w:val="2D2D2D"/>
          <w:spacing w:val="2"/>
        </w:rPr>
        <w:t>Проводить мероприятия (в рамках классных часов или иных форм внеурочной работы), направленные на создание благоприятной эмоциональной атмосферы в детском и подростковом коллективе:</w:t>
      </w:r>
      <w:r w:rsidRPr="009625E8">
        <w:rPr>
          <w:color w:val="2D2D2D"/>
          <w:spacing w:val="2"/>
        </w:rPr>
        <w:br/>
        <w:t>- теоретические и практические занятия по формированию у учащихся культуры сотрудничества; выработке у них коммуникативной компетенции (умений и навыков грамотно строить общение, предупреждать эмоциональные конфликты, конструктивно разрешать возникшие противоречия со сверстниками и взрослыми);</w:t>
      </w:r>
      <w:proofErr w:type="gramEnd"/>
      <w:r w:rsidRPr="009625E8">
        <w:rPr>
          <w:color w:val="2D2D2D"/>
          <w:spacing w:val="2"/>
        </w:rPr>
        <w:br/>
        <w:t>- разбор примерных конфликтных ситуаций с возможными вариантами их решения.</w:t>
      </w:r>
      <w:r w:rsidRPr="009625E8">
        <w:rPr>
          <w:color w:val="2D2D2D"/>
          <w:spacing w:val="2"/>
        </w:rPr>
        <w:br/>
        <w:t xml:space="preserve">4. Организовать </w:t>
      </w:r>
      <w:proofErr w:type="spellStart"/>
      <w:r w:rsidRPr="009625E8">
        <w:rPr>
          <w:color w:val="2D2D2D"/>
          <w:spacing w:val="2"/>
        </w:rPr>
        <w:t>патронирование</w:t>
      </w:r>
      <w:proofErr w:type="spellEnd"/>
      <w:r w:rsidRPr="009625E8">
        <w:rPr>
          <w:color w:val="2D2D2D"/>
          <w:spacing w:val="2"/>
        </w:rPr>
        <w:t xml:space="preserve"> и оказание социально-педагогической поддержки неблагополучным семьям (классный руково</w:t>
      </w:r>
      <w:r>
        <w:rPr>
          <w:color w:val="2D2D2D"/>
          <w:spacing w:val="2"/>
        </w:rPr>
        <w:t xml:space="preserve">дитель совместно с </w:t>
      </w:r>
      <w:r w:rsidRPr="009625E8">
        <w:rPr>
          <w:color w:val="2D2D2D"/>
          <w:spacing w:val="2"/>
        </w:rPr>
        <w:t>социальным педагогом школы).</w:t>
      </w:r>
      <w:r w:rsidRPr="009625E8">
        <w:rPr>
          <w:color w:val="2D2D2D"/>
          <w:spacing w:val="2"/>
        </w:rPr>
        <w:br/>
        <w:t>5. Проведение с родителями просветительских и обучающих мероприятий, направленных на создание благоприятных условий для эмоционального, нравственного и физического развития ребенка в семье; по созданию в семье условий сохранения психологического здоровья детей.</w:t>
      </w:r>
      <w:r w:rsidRPr="009625E8">
        <w:rPr>
          <w:color w:val="2D2D2D"/>
          <w:spacing w:val="2"/>
        </w:rPr>
        <w:br/>
        <w:t xml:space="preserve">6. </w:t>
      </w:r>
      <w:proofErr w:type="gramStart"/>
      <w:r w:rsidRPr="009625E8">
        <w:rPr>
          <w:color w:val="2D2D2D"/>
          <w:spacing w:val="2"/>
        </w:rPr>
        <w:t>Осуществление в образовательном процессе личностно-ориентированного подхода, изменение авторитарного стиля общения на демократический в системе "учитель-ученик".</w:t>
      </w:r>
      <w:r w:rsidRPr="009625E8">
        <w:rPr>
          <w:color w:val="2D2D2D"/>
          <w:spacing w:val="2"/>
        </w:rPr>
        <w:br/>
      </w:r>
      <w:proofErr w:type="gramEnd"/>
    </w:p>
    <w:p w:rsidR="00650ADD" w:rsidRPr="00650ADD" w:rsidRDefault="00650ADD" w:rsidP="00650ADD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b/>
          <w:color w:val="3C3C3C"/>
          <w:spacing w:val="2"/>
        </w:rPr>
      </w:pPr>
      <w:r w:rsidRPr="00650ADD">
        <w:rPr>
          <w:b/>
          <w:color w:val="3C3C3C"/>
          <w:spacing w:val="2"/>
        </w:rPr>
        <w:lastRenderedPageBreak/>
        <w:t>Уважаемые родители!</w:t>
      </w:r>
    </w:p>
    <w:p w:rsidR="00650ADD" w:rsidRPr="00650ADD" w:rsidRDefault="00650ADD" w:rsidP="00650ADD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650ADD">
        <w:rPr>
          <w:color w:val="2D2D2D"/>
          <w:spacing w:val="2"/>
        </w:rPr>
        <w:br/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  <w:r w:rsidRPr="00650ADD">
        <w:rPr>
          <w:color w:val="2D2D2D"/>
          <w:spacing w:val="2"/>
        </w:rPr>
        <w:br/>
        <w:t>Избежать насилия можно, но для этого помогите Вашему ребенку усвоить</w:t>
      </w:r>
      <w:r w:rsidRPr="00650ADD">
        <w:rPr>
          <w:color w:val="2D2D2D"/>
          <w:spacing w:val="2"/>
        </w:rPr>
        <w:br/>
        <w:t>"Правило пяти "нельзя":</w:t>
      </w:r>
      <w:r w:rsidRPr="00650ADD">
        <w:rPr>
          <w:color w:val="2D2D2D"/>
          <w:spacing w:val="2"/>
        </w:rPr>
        <w:br/>
        <w:t>- Нельзя разговаривать с незнакомцами на улице и впускать их в дом.</w:t>
      </w:r>
      <w:r w:rsidRPr="00650ADD">
        <w:rPr>
          <w:color w:val="2D2D2D"/>
          <w:spacing w:val="2"/>
        </w:rPr>
        <w:br/>
        <w:t>- Нельзя заходить с ними вместе в подъезд и лифт.</w:t>
      </w:r>
      <w:r w:rsidRPr="00650ADD">
        <w:rPr>
          <w:color w:val="2D2D2D"/>
          <w:spacing w:val="2"/>
        </w:rPr>
        <w:br/>
        <w:t>- Нельзя садиться в чужую машину.</w:t>
      </w:r>
      <w:r w:rsidRPr="00650ADD">
        <w:rPr>
          <w:color w:val="2D2D2D"/>
          <w:spacing w:val="2"/>
        </w:rPr>
        <w:br/>
        <w:t>- Нельзя принимать от незнакомых людей подарки и соглашаться на их предложение пойти к ним домой или еще куда-либо.</w:t>
      </w:r>
      <w:r w:rsidRPr="00650ADD">
        <w:rPr>
          <w:color w:val="2D2D2D"/>
          <w:spacing w:val="2"/>
        </w:rPr>
        <w:br/>
        <w:t>- Нельзя задерживаться на улице одному, особенно с наступлением темноты.</w:t>
      </w:r>
      <w:r w:rsidRPr="00650ADD">
        <w:rPr>
          <w:color w:val="2D2D2D"/>
          <w:spacing w:val="2"/>
        </w:rPr>
        <w:br/>
        <w:t>Ваш ребенок должен уметь всегда ответить "Нет!":</w:t>
      </w:r>
      <w:r w:rsidRPr="00650ADD">
        <w:rPr>
          <w:color w:val="2D2D2D"/>
          <w:spacing w:val="2"/>
        </w:rPr>
        <w:br/>
        <w:t>- Если тебе предлагают зайти в гости или подвезти до дома, пусть даже это соседи.</w:t>
      </w:r>
      <w:r w:rsidRPr="00650ADD">
        <w:rPr>
          <w:color w:val="2D2D2D"/>
          <w:spacing w:val="2"/>
        </w:rPr>
        <w:br/>
        <w:t>- Если за тобой в школу или детский сад пришел посторонний, а родители не предупреждали тебя об этом заранее.</w:t>
      </w:r>
      <w:r w:rsidRPr="00650ADD">
        <w:rPr>
          <w:color w:val="2D2D2D"/>
          <w:spacing w:val="2"/>
        </w:rPr>
        <w:br/>
        <w:t>- Если в отсутствие родителей пришел незнакомый (малознакомый) человек и просит впустить его в квартиру.</w:t>
      </w:r>
      <w:r w:rsidRPr="00650ADD">
        <w:rPr>
          <w:color w:val="2D2D2D"/>
          <w:spacing w:val="2"/>
        </w:rPr>
        <w:br/>
        <w:t>- Если незнакомец угощает чем-нибудь с целью познакомиться и провести с тобой время.</w:t>
      </w:r>
      <w:r w:rsidRPr="00650ADD">
        <w:rPr>
          <w:color w:val="2D2D2D"/>
          <w:spacing w:val="2"/>
        </w:rPr>
        <w:br/>
      </w:r>
      <w:r w:rsidRPr="00650ADD">
        <w:rPr>
          <w:color w:val="2D2D2D"/>
          <w:spacing w:val="2"/>
        </w:rPr>
        <w:br/>
        <w:t>Как понять, что ребенок или подросток подвергался сексуальному насилию?</w:t>
      </w:r>
      <w:r w:rsidRPr="00650ADD">
        <w:rPr>
          <w:color w:val="2D2D2D"/>
          <w:spacing w:val="2"/>
        </w:rPr>
        <w:br/>
        <w:t>- Проблемы со сном, кошмары, страх перед засыпанием.</w:t>
      </w:r>
      <w:r w:rsidRPr="00650ADD">
        <w:rPr>
          <w:color w:val="2D2D2D"/>
          <w:spacing w:val="2"/>
        </w:rPr>
        <w:br/>
        <w:t>- Головные боли, боли в желудке, соматические симптомы.</w:t>
      </w:r>
      <w:r w:rsidRPr="00650ADD">
        <w:rPr>
          <w:color w:val="2D2D2D"/>
          <w:spacing w:val="2"/>
        </w:rPr>
        <w:br/>
        <w:t>- Повышенная агрессивность и (или) высокая активность (</w:t>
      </w:r>
      <w:proofErr w:type="spellStart"/>
      <w:r w:rsidRPr="00650ADD">
        <w:rPr>
          <w:color w:val="2D2D2D"/>
          <w:spacing w:val="2"/>
        </w:rPr>
        <w:t>гиперактивность</w:t>
      </w:r>
      <w:proofErr w:type="spellEnd"/>
      <w:r w:rsidRPr="00650ADD">
        <w:rPr>
          <w:color w:val="2D2D2D"/>
          <w:spacing w:val="2"/>
        </w:rPr>
        <w:t>).</w:t>
      </w:r>
      <w:r w:rsidRPr="00650ADD">
        <w:rPr>
          <w:color w:val="2D2D2D"/>
          <w:spacing w:val="2"/>
        </w:rPr>
        <w:br/>
        <w:t>- Постоянная тревога по поводу возможной опасности или беспокойство по поводу безопасности любимых людей.</w:t>
      </w:r>
      <w:r w:rsidRPr="00650ADD">
        <w:rPr>
          <w:color w:val="2D2D2D"/>
          <w:spacing w:val="2"/>
        </w:rPr>
        <w:br/>
        <w:t>- 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путем.</w:t>
      </w:r>
      <w:r w:rsidRPr="00650ADD">
        <w:rPr>
          <w:color w:val="2D2D2D"/>
          <w:spacing w:val="2"/>
        </w:rPr>
        <w:br/>
        <w:t>- Нежелание общения и неучастие в играх и любимых занятиях.</w:t>
      </w:r>
      <w:r w:rsidRPr="00650ADD">
        <w:rPr>
          <w:color w:val="2D2D2D"/>
          <w:spacing w:val="2"/>
        </w:rPr>
        <w:br/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  <w:r w:rsidRPr="00650ADD">
        <w:rPr>
          <w:color w:val="2D2D2D"/>
          <w:spacing w:val="2"/>
        </w:rPr>
        <w:br/>
      </w:r>
      <w:r w:rsidRPr="00650ADD">
        <w:rPr>
          <w:color w:val="2D2D2D"/>
          <w:spacing w:val="2"/>
        </w:rPr>
        <w:br/>
        <w:t>Поддержите ребенка или подростка в трудной ситуации:</w:t>
      </w:r>
      <w:r w:rsidRPr="00650ADD">
        <w:rPr>
          <w:color w:val="2D2D2D"/>
          <w:spacing w:val="2"/>
        </w:rPr>
        <w:br/>
        <w:t>- Исцеление начинается с общения. Заботливый взрослый - самый лучший фактор, который поможет ребенку чувствовать себя в безопасности.</w:t>
      </w:r>
      <w:r w:rsidRPr="00650ADD">
        <w:rPr>
          <w:color w:val="2D2D2D"/>
          <w:spacing w:val="2"/>
        </w:rPr>
        <w:br/>
        <w:t>- Разрешите ребенку рассказывать. Это помогает сказать о жестокости в их жизни взрослому, которому дети доверяют.</w:t>
      </w:r>
      <w:r w:rsidRPr="00650ADD">
        <w:rPr>
          <w:color w:val="2D2D2D"/>
          <w:spacing w:val="2"/>
        </w:rPr>
        <w:br/>
        <w:t>-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  <w:r w:rsidRPr="00650ADD">
        <w:rPr>
          <w:color w:val="2D2D2D"/>
          <w:spacing w:val="2"/>
        </w:rPr>
        <w:br/>
        <w:t>- Формируйте самооценку детей. Дети, живущие в атмосфере насилия, нуждаются в ежедневном напоминании, что они любимы, умны и важны.</w:t>
      </w:r>
      <w:r w:rsidRPr="00650ADD">
        <w:rPr>
          <w:color w:val="2D2D2D"/>
          <w:spacing w:val="2"/>
        </w:rPr>
        <w:br/>
        <w:t xml:space="preserve">- Обучайте альтернативе жестокости. Помогите детям решать проблемы и не играть в </w:t>
      </w:r>
      <w:r w:rsidRPr="00650ADD">
        <w:rPr>
          <w:color w:val="2D2D2D"/>
          <w:spacing w:val="2"/>
        </w:rPr>
        <w:lastRenderedPageBreak/>
        <w:t>жестокие игры.</w:t>
      </w:r>
      <w:r w:rsidRPr="00650ADD">
        <w:rPr>
          <w:color w:val="2D2D2D"/>
          <w:spacing w:val="2"/>
        </w:rPr>
        <w:br/>
        <w:t>- Решайте все проблемы без жестокости, выказывая уважение к детям. Будьте для них примером.</w:t>
      </w:r>
      <w:r w:rsidRPr="00650ADD">
        <w:rPr>
          <w:color w:val="2D2D2D"/>
          <w:spacing w:val="2"/>
        </w:rPr>
        <w:br/>
        <w:t>- Думайте о своих физических и эмоциональных потребностях. Делитесь с кем-нибудь своими опасениями</w:t>
      </w:r>
      <w:proofErr w:type="gramStart"/>
      <w:r w:rsidRPr="00650ADD">
        <w:rPr>
          <w:color w:val="2D2D2D"/>
          <w:spacing w:val="2"/>
        </w:rPr>
        <w:br/>
      </w:r>
      <w:r w:rsidRPr="00650ADD">
        <w:rPr>
          <w:color w:val="2D2D2D"/>
          <w:spacing w:val="2"/>
        </w:rPr>
        <w:br/>
        <w:t>К</w:t>
      </w:r>
      <w:proofErr w:type="gramEnd"/>
      <w:r w:rsidRPr="00650ADD">
        <w:rPr>
          <w:color w:val="2D2D2D"/>
          <w:spacing w:val="2"/>
        </w:rPr>
        <w:t xml:space="preserve"> кому обращаться за помощью:</w:t>
      </w:r>
      <w:r w:rsidRPr="00650ADD">
        <w:rPr>
          <w:color w:val="2D2D2D"/>
          <w:spacing w:val="2"/>
        </w:rPr>
        <w:br/>
        <w:t>- Воспитатель в школе (детском саду)</w:t>
      </w:r>
      <w:r w:rsidRPr="00650ADD">
        <w:rPr>
          <w:color w:val="2D2D2D"/>
          <w:spacing w:val="2"/>
        </w:rPr>
        <w:br/>
        <w:t>- Учитель, классный руководитель</w:t>
      </w:r>
      <w:r w:rsidRPr="00650ADD">
        <w:rPr>
          <w:color w:val="2D2D2D"/>
          <w:spacing w:val="2"/>
        </w:rPr>
        <w:br/>
        <w:t>- Психолог</w:t>
      </w:r>
      <w:r w:rsidRPr="00650ADD">
        <w:rPr>
          <w:color w:val="2D2D2D"/>
          <w:spacing w:val="2"/>
        </w:rPr>
        <w:br/>
        <w:t>- Детский адвокат</w:t>
      </w:r>
      <w:r w:rsidRPr="00650ADD">
        <w:rPr>
          <w:color w:val="2D2D2D"/>
          <w:spacing w:val="2"/>
        </w:rPr>
        <w:br/>
        <w:t>- Службы здравоохранения или правоохранительные органы</w:t>
      </w:r>
      <w:proofErr w:type="gramStart"/>
      <w:r w:rsidRPr="00650ADD">
        <w:rPr>
          <w:color w:val="2D2D2D"/>
          <w:spacing w:val="2"/>
        </w:rPr>
        <w:br/>
        <w:t>Е</w:t>
      </w:r>
      <w:proofErr w:type="gramEnd"/>
      <w:r w:rsidRPr="00650ADD">
        <w:rPr>
          <w:color w:val="2D2D2D"/>
          <w:spacing w:val="2"/>
        </w:rPr>
        <w:t>сли человек, к которому вы обратились, не знает, как помочь, поговорите с кем-нибудь еще или позвоните по одному из перечисленных ниже телефонов.</w:t>
      </w:r>
      <w:r w:rsidRPr="00650ADD">
        <w:rPr>
          <w:color w:val="2D2D2D"/>
          <w:spacing w:val="2"/>
        </w:rPr>
        <w:br/>
        <w:t>Справочная информация для обращения в случае опасности:</w:t>
      </w:r>
      <w:r w:rsidRPr="00650ADD">
        <w:rPr>
          <w:color w:val="2D2D2D"/>
          <w:spacing w:val="2"/>
        </w:rPr>
        <w:br/>
        <w:t>02 - вызов полиции</w:t>
      </w:r>
      <w:r w:rsidRPr="00650ADD">
        <w:rPr>
          <w:color w:val="2D2D2D"/>
          <w:spacing w:val="2"/>
        </w:rPr>
        <w:br/>
        <w:t>112 - с мобильного телефона</w:t>
      </w:r>
      <w:r w:rsidRPr="00650ADD">
        <w:rPr>
          <w:color w:val="2D2D2D"/>
          <w:spacing w:val="2"/>
        </w:rPr>
        <w:br/>
        <w:t>Телефоны доверия:</w:t>
      </w:r>
      <w:r w:rsidRPr="00650ADD">
        <w:rPr>
          <w:color w:val="2D2D2D"/>
          <w:spacing w:val="2"/>
        </w:rPr>
        <w:br/>
        <w:t>Общероссийский детский телефон доверия 8-800-2000-122</w:t>
      </w:r>
      <w:r w:rsidRPr="00650ADD">
        <w:rPr>
          <w:color w:val="2D2D2D"/>
          <w:spacing w:val="2"/>
        </w:rPr>
        <w:br/>
      </w:r>
      <w:r>
        <w:rPr>
          <w:color w:val="2D2D2D"/>
          <w:spacing w:val="2"/>
        </w:rPr>
        <w:t>Районный т</w:t>
      </w:r>
      <w:r w:rsidRPr="00650ADD">
        <w:rPr>
          <w:color w:val="2D2D2D"/>
          <w:spacing w:val="2"/>
        </w:rPr>
        <w:t>елефон до</w:t>
      </w:r>
      <w:r>
        <w:rPr>
          <w:color w:val="2D2D2D"/>
          <w:spacing w:val="2"/>
        </w:rPr>
        <w:t>верия: 8-800-700-2123</w:t>
      </w:r>
      <w:r w:rsidRPr="00650ADD">
        <w:rPr>
          <w:color w:val="2D2D2D"/>
          <w:spacing w:val="2"/>
        </w:rPr>
        <w:br/>
      </w:r>
    </w:p>
    <w:p w:rsidR="00721171" w:rsidRDefault="00721171">
      <w:pPr>
        <w:rPr>
          <w:rFonts w:ascii="Times New Roman" w:hAnsi="Times New Roman" w:cs="Times New Roman"/>
          <w:sz w:val="24"/>
          <w:szCs w:val="24"/>
        </w:rPr>
      </w:pPr>
    </w:p>
    <w:p w:rsidR="00B13B4C" w:rsidRPr="00B13B4C" w:rsidRDefault="00B13B4C" w:rsidP="00B13B4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</w:rPr>
      </w:pPr>
      <w:r w:rsidRPr="00B13B4C">
        <w:rPr>
          <w:b/>
          <w:color w:val="3C3C3C"/>
          <w:spacing w:val="2"/>
        </w:rPr>
        <w:t>Информация</w:t>
      </w:r>
      <w:r>
        <w:rPr>
          <w:b/>
          <w:color w:val="3C3C3C"/>
          <w:spacing w:val="2"/>
        </w:rPr>
        <w:t xml:space="preserve"> для родителей </w:t>
      </w:r>
      <w:r w:rsidRPr="00B13B4C">
        <w:rPr>
          <w:b/>
          <w:color w:val="3C3C3C"/>
          <w:spacing w:val="2"/>
        </w:rPr>
        <w:br/>
        <w:t> по вопросам предотвращения ситуаций, связанных с посягательством</w:t>
      </w:r>
      <w:r w:rsidRPr="00B13B4C">
        <w:rPr>
          <w:b/>
          <w:color w:val="3C3C3C"/>
          <w:spacing w:val="2"/>
        </w:rPr>
        <w:br/>
        <w:t>на половую неприкосновенность несовершеннолетних</w:t>
      </w:r>
    </w:p>
    <w:p w:rsidR="00B13B4C" w:rsidRDefault="00B13B4C" w:rsidP="00B13B4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  <w:r w:rsidRPr="00B13B4C">
        <w:rPr>
          <w:b/>
          <w:color w:val="2D2D2D"/>
          <w:spacing w:val="2"/>
        </w:rPr>
        <w:br/>
      </w:r>
      <w:r w:rsidRPr="00B13B4C">
        <w:rPr>
          <w:color w:val="2D2D2D"/>
          <w:spacing w:val="2"/>
        </w:rPr>
        <w:t>Почему именно Дети становятся жертвами преступлений?</w:t>
      </w:r>
      <w:r w:rsidRPr="00B13B4C">
        <w:rPr>
          <w:color w:val="2D2D2D"/>
          <w:spacing w:val="2"/>
        </w:rPr>
        <w:br/>
        <w:t>Потому что дети доверчивы и беспечны! А преступник может подобрать нужный ключик к любому ребенку.</w:t>
      </w:r>
      <w:r w:rsidRPr="00B13B4C">
        <w:rPr>
          <w:color w:val="2D2D2D"/>
          <w:spacing w:val="2"/>
        </w:rPr>
        <w:br/>
      </w:r>
      <w:proofErr w:type="gramStart"/>
      <w:r w:rsidRPr="00B13B4C">
        <w:rPr>
          <w:color w:val="2D2D2D"/>
          <w:spacing w:val="2"/>
        </w:rPr>
        <w:t>Избежать насилия можно, но для этого необходимо:</w:t>
      </w:r>
      <w:r w:rsidRPr="00B13B4C">
        <w:rPr>
          <w:color w:val="2D2D2D"/>
          <w:spacing w:val="2"/>
        </w:rPr>
        <w:br/>
        <w:t>- объяснить ребенку правила поведения, когда он остается один на улице либо дома;</w:t>
      </w:r>
      <w:r w:rsidRPr="00B13B4C">
        <w:rPr>
          <w:color w:val="2D2D2D"/>
          <w:spacing w:val="2"/>
        </w:rPr>
        <w:br/>
        <w:t>- стать для ребенка другом, с которым он может поделиться своими переживаниями;</w:t>
      </w:r>
      <w:r w:rsidRPr="00B13B4C">
        <w:rPr>
          <w:color w:val="2D2D2D"/>
          <w:spacing w:val="2"/>
        </w:rPr>
        <w:br/>
        <w:t>- серьезно воспринять рассказ о совершенном в отношении него насилии со стороны знакомых, родственников;</w:t>
      </w:r>
      <w:r w:rsidRPr="00B13B4C">
        <w:rPr>
          <w:color w:val="2D2D2D"/>
          <w:spacing w:val="2"/>
        </w:rPr>
        <w:br/>
        <w:t>- поддерживать отношения с друзьями детей и их родителями;</w:t>
      </w:r>
      <w:proofErr w:type="gramEnd"/>
      <w:r w:rsidRPr="00B13B4C">
        <w:rPr>
          <w:color w:val="2D2D2D"/>
          <w:spacing w:val="2"/>
        </w:rPr>
        <w:br/>
        <w:t>- не отпускать ребенка на улицу одного (когда ребенок гуляет с друзьями, возможность совершения преступления снижается);</w:t>
      </w:r>
      <w:r w:rsidRPr="00B13B4C">
        <w:rPr>
          <w:color w:val="2D2D2D"/>
          <w:spacing w:val="2"/>
        </w:rPr>
        <w:br/>
        <w:t>- знать, что ребенок смотрит (исключить просмотр фильмов с сексуальными сценами и сценами насилия).</w:t>
      </w:r>
      <w:r w:rsidRPr="00B13B4C">
        <w:rPr>
          <w:color w:val="2D2D2D"/>
          <w:spacing w:val="2"/>
        </w:rPr>
        <w:br/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  <w:r w:rsidRPr="00B13B4C">
        <w:rPr>
          <w:color w:val="2D2D2D"/>
          <w:spacing w:val="2"/>
        </w:rPr>
        <w:br/>
        <w:t>Для этого Вашему ребенку нужно навсегда усвоить "Правило пяти "нельзя":</w:t>
      </w:r>
      <w:r w:rsidRPr="00B13B4C">
        <w:rPr>
          <w:color w:val="2D2D2D"/>
          <w:spacing w:val="2"/>
        </w:rPr>
        <w:br/>
        <w:t>- Нельзя разговаривать с незнакомцами на улице и впускать их в дом.</w:t>
      </w:r>
      <w:r w:rsidRPr="00B13B4C">
        <w:rPr>
          <w:color w:val="2D2D2D"/>
          <w:spacing w:val="2"/>
        </w:rPr>
        <w:br/>
        <w:t>- Нельзя заходить с ними вместе в подъезд и лифт.</w:t>
      </w:r>
      <w:r w:rsidRPr="00B13B4C">
        <w:rPr>
          <w:color w:val="2D2D2D"/>
          <w:spacing w:val="2"/>
        </w:rPr>
        <w:br/>
        <w:t>- Нельзя садиться в чужую машину.</w:t>
      </w:r>
      <w:r w:rsidRPr="00B13B4C">
        <w:rPr>
          <w:color w:val="2D2D2D"/>
          <w:spacing w:val="2"/>
        </w:rPr>
        <w:br/>
      </w:r>
      <w:r w:rsidRPr="00B13B4C">
        <w:rPr>
          <w:color w:val="2D2D2D"/>
          <w:spacing w:val="2"/>
        </w:rPr>
        <w:lastRenderedPageBreak/>
        <w:t>- Нельзя принимать от незнакомых людей подарки и соглашаться на их предложение пойти к ним домой или еще куда-либо.</w:t>
      </w:r>
      <w:r w:rsidRPr="00B13B4C">
        <w:rPr>
          <w:color w:val="2D2D2D"/>
          <w:spacing w:val="2"/>
        </w:rPr>
        <w:br/>
        <w:t>- Нельзя задерживаться на улице одному, особенно с наступлением темноты.</w:t>
      </w:r>
      <w:r w:rsidRPr="00B13B4C">
        <w:rPr>
          <w:color w:val="2D2D2D"/>
          <w:spacing w:val="2"/>
        </w:rPr>
        <w:br/>
        <w:t>Также Вы должны внушить своему ребенку следующие правила поведения вне дома:</w:t>
      </w:r>
      <w:r w:rsidRPr="00B13B4C">
        <w:rPr>
          <w:color w:val="2D2D2D"/>
          <w:spacing w:val="2"/>
        </w:rPr>
        <w:br/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вперед.</w:t>
      </w:r>
      <w:r w:rsidRPr="00B13B4C">
        <w:rPr>
          <w:color w:val="2D2D2D"/>
          <w:spacing w:val="2"/>
        </w:rPr>
        <w:br/>
        <w:t>Если незнакомец просто просит показать нужную улицу или поднести сумку, проводить до магазина, кинотеатра и т.д.?</w:t>
      </w:r>
      <w:r w:rsidRPr="00B13B4C">
        <w:rPr>
          <w:color w:val="2D2D2D"/>
          <w:spacing w:val="2"/>
        </w:rPr>
        <w:br/>
        <w:t>Объясни, как ему пройти до интересующего места, и ни в коем случае нельзя поддаваться на его уговоры проводить. И даже если незнакомец говорит, что он знакомый твоих родителей, а ты его никогда не видел, нельзя никуда с ним идти.</w:t>
      </w:r>
      <w:r w:rsidRPr="00B13B4C">
        <w:rPr>
          <w:color w:val="2D2D2D"/>
          <w:spacing w:val="2"/>
        </w:rPr>
        <w:br/>
        <w:t>Ты должен всегда отвечать: "Нет!":</w:t>
      </w:r>
      <w:r w:rsidRPr="00B13B4C">
        <w:rPr>
          <w:color w:val="2D2D2D"/>
          <w:spacing w:val="2"/>
        </w:rPr>
        <w:br/>
        <w:t>- Если тебе предлагают зайти в гости или подвезти до дома, пусть даже это соседи.</w:t>
      </w:r>
      <w:r w:rsidRPr="00B13B4C">
        <w:rPr>
          <w:color w:val="2D2D2D"/>
          <w:spacing w:val="2"/>
        </w:rPr>
        <w:br/>
        <w:t>- Если за тобой в школу или детский сад пришел посторонний, а родители не предупреждали тебя об этом заранее.</w:t>
      </w:r>
      <w:r w:rsidRPr="00B13B4C">
        <w:rPr>
          <w:color w:val="2D2D2D"/>
          <w:spacing w:val="2"/>
        </w:rPr>
        <w:br/>
        <w:t>- Если в отсутствие родителей пришел незнакомый (малознакомый) человек и просит впустить его в квартиру.</w:t>
      </w:r>
      <w:r w:rsidRPr="00B13B4C">
        <w:rPr>
          <w:color w:val="2D2D2D"/>
          <w:spacing w:val="2"/>
        </w:rPr>
        <w:br/>
        <w:t>- Если незнакомец угощает чем-нибудь с целью познакомиться и провести с тобой время.</w:t>
      </w:r>
      <w:r w:rsidRPr="00B13B4C">
        <w:rPr>
          <w:color w:val="2D2D2D"/>
          <w:spacing w:val="2"/>
        </w:rPr>
        <w:br/>
      </w:r>
      <w:r w:rsidRPr="00B13B4C">
        <w:rPr>
          <w:color w:val="2D2D2D"/>
          <w:spacing w:val="2"/>
        </w:rPr>
        <w:br/>
        <w:t>Ненужные разговоры с посторонними</w:t>
      </w:r>
      <w:proofErr w:type="gramStart"/>
      <w:r w:rsidRPr="00B13B4C">
        <w:rPr>
          <w:color w:val="2D2D2D"/>
          <w:spacing w:val="2"/>
        </w:rPr>
        <w:br/>
        <w:t>О</w:t>
      </w:r>
      <w:proofErr w:type="gramEnd"/>
      <w:r w:rsidRPr="00B13B4C">
        <w:rPr>
          <w:color w:val="2D2D2D"/>
          <w:spacing w:val="2"/>
        </w:rPr>
        <w:t>чень часто преступники пользуются доверчивостью детей. Предлагают подвезти до дома или посмотреть животное, поиграть в любимую игру, сходить в магазин за конфетами, мороженым и т.д. Ребенок не должен разговаривать с незнакомцем и ни в коем случае соглашаться на предложение незнакомца.</w:t>
      </w:r>
      <w:r w:rsidRPr="00B13B4C">
        <w:rPr>
          <w:color w:val="2D2D2D"/>
          <w:spacing w:val="2"/>
        </w:rPr>
        <w:br/>
        <w:t>Информацию до ребенка необходимо доводить постепенно, можно в форме игры.</w:t>
      </w:r>
      <w:r w:rsidRPr="00B13B4C">
        <w:rPr>
          <w:color w:val="2D2D2D"/>
          <w:spacing w:val="2"/>
        </w:rPr>
        <w:br/>
        <w:t xml:space="preserve">Объясните ребенку, что преступником не всегда является взрослый человек, им может быть и подросток (знакомый, одноклассник, </w:t>
      </w:r>
      <w:proofErr w:type="spellStart"/>
      <w:r w:rsidRPr="00B13B4C">
        <w:rPr>
          <w:color w:val="2D2D2D"/>
          <w:spacing w:val="2"/>
        </w:rPr>
        <w:t>одногруппник</w:t>
      </w:r>
      <w:proofErr w:type="spellEnd"/>
      <w:r w:rsidRPr="00B13B4C">
        <w:rPr>
          <w:color w:val="2D2D2D"/>
          <w:spacing w:val="2"/>
        </w:rPr>
        <w:t>). Любой насильник умеет войти в доверие, т.к. превращается в доброго, ласкового и понимающего собеседника.</w:t>
      </w:r>
      <w:r w:rsidRPr="00B13B4C">
        <w:rPr>
          <w:color w:val="2D2D2D"/>
          <w:spacing w:val="2"/>
        </w:rPr>
        <w:br/>
        <w:t>Поэтому наш совет:</w:t>
      </w:r>
      <w:r w:rsidRPr="00B13B4C">
        <w:rPr>
          <w:color w:val="2D2D2D"/>
          <w:spacing w:val="2"/>
        </w:rPr>
        <w:br/>
        <w:t>- на все уговоры пойти куда-нибудь в уединенное место (строящиеся здание, подвал или квартиру), чтобы посмотреть что-то или поиграть, надо ответить: "Нет!", - даже если очень интересно. Но как быть, если взрослый очень настойчив?</w:t>
      </w:r>
      <w:r w:rsidRPr="00B13B4C">
        <w:rPr>
          <w:color w:val="2D2D2D"/>
          <w:spacing w:val="2"/>
        </w:rPr>
        <w:br/>
        <w:t>Если он говорит тебе: "Я думал, что ты уже большой, а тебе, оказывается, мама не разрешает!",</w:t>
      </w:r>
      <w:r w:rsidRPr="00B13B4C">
        <w:rPr>
          <w:color w:val="2D2D2D"/>
          <w:spacing w:val="2"/>
        </w:rPr>
        <w:br/>
        <w:t>Все равно ответ один - "Нет"!</w:t>
      </w:r>
      <w:r w:rsidRPr="00B13B4C">
        <w:rPr>
          <w:color w:val="2D2D2D"/>
          <w:spacing w:val="2"/>
        </w:rPr>
        <w:br/>
        <w:t>Придя домой, надо обязательно рассказать родителям об этом человеке.</w:t>
      </w:r>
      <w:r w:rsidRPr="00B13B4C">
        <w:rPr>
          <w:color w:val="2D2D2D"/>
          <w:spacing w:val="2"/>
        </w:rPr>
        <w:br/>
        <w:t>Что нужно знать, чтобы не стать жертвой насильника:</w:t>
      </w:r>
      <w:r w:rsidRPr="00B13B4C">
        <w:rPr>
          <w:color w:val="2D2D2D"/>
          <w:spacing w:val="2"/>
        </w:rPr>
        <w:br/>
        <w:t>- Если тебя спрашивают, как найти улицу, объясни, как дойти, но ни в коем случае не провожай.</w:t>
      </w:r>
      <w:r w:rsidRPr="00B13B4C">
        <w:rPr>
          <w:color w:val="2D2D2D"/>
          <w:spacing w:val="2"/>
        </w:rPr>
        <w:br/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  <w:r w:rsidRPr="00B13B4C">
        <w:rPr>
          <w:color w:val="2D2D2D"/>
          <w:spacing w:val="2"/>
        </w:rPr>
        <w:br/>
        <w:t>- Если незнакомец предлагает тебе посмотреть что-то или помочь донести сумку, обещая заплатить, отвечай: "Нет!".</w:t>
      </w:r>
      <w:r w:rsidRPr="00B13B4C">
        <w:rPr>
          <w:color w:val="2D2D2D"/>
          <w:spacing w:val="2"/>
        </w:rPr>
        <w:br/>
        <w:t xml:space="preserve">- </w:t>
      </w:r>
      <w:proofErr w:type="gramStart"/>
      <w:r w:rsidRPr="00B13B4C">
        <w:rPr>
          <w:color w:val="2D2D2D"/>
          <w:spacing w:val="2"/>
        </w:rPr>
        <w:t xml:space="preserve">Если тебе предложили сниматься в кино или участвовать в конкурсе красоты, не </w:t>
      </w:r>
      <w:r w:rsidRPr="00B13B4C">
        <w:rPr>
          <w:color w:val="2D2D2D"/>
          <w:spacing w:val="2"/>
        </w:rPr>
        <w:lastRenderedPageBreak/>
        <w:t>соглашайся сразу, а спроси, когда и куда можно подойти вместе с родителями, либо попроси оставить телефон, чтобы с предлагающим услуги могли связаться взрослые.</w:t>
      </w:r>
      <w:proofErr w:type="gramEnd"/>
      <w:r w:rsidRPr="00B13B4C">
        <w:rPr>
          <w:color w:val="2D2D2D"/>
          <w:spacing w:val="2"/>
        </w:rPr>
        <w:br/>
        <w:t>- Если рядом с тобой остановилась машина, как можно дальше отойди от нее (могут силой усадить в машину и увезти) и ни в коем случае не разговаривай с людьми в машине, а тем более не соглашайся сесть в машину.</w:t>
      </w:r>
      <w:r w:rsidRPr="00B13B4C">
        <w:rPr>
          <w:color w:val="2D2D2D"/>
          <w:spacing w:val="2"/>
        </w:rPr>
        <w:br/>
        <w:t>- Если человек не отстает от тебя, постарайся выйти к проезжей части и подойти к людям, ни в коем случае не заходи в тихие дворы, а тем более - в чужие подъезды. Если у тебя с собой сотовый телефон, позвони родителям или знакомым, громко скажи, где ты находишься, и попроси встретить.</w:t>
      </w:r>
      <w:r w:rsidRPr="00B13B4C">
        <w:rPr>
          <w:color w:val="2D2D2D"/>
          <w:spacing w:val="2"/>
        </w:rPr>
        <w:br/>
        <w:t>Самые опасные места, в которых можно стать жертвой:</w:t>
      </w:r>
      <w:r w:rsidRPr="00B13B4C">
        <w:rPr>
          <w:color w:val="2D2D2D"/>
          <w:spacing w:val="2"/>
        </w:rPr>
        <w:br/>
        <w:t>Подъезд! Лифт! Чужая машина! Улица!</w:t>
      </w:r>
      <w:r w:rsidRPr="00B13B4C">
        <w:rPr>
          <w:color w:val="2D2D2D"/>
          <w:spacing w:val="2"/>
        </w:rPr>
        <w:br/>
        <w:t>Правила поведения в подъезде:</w:t>
      </w:r>
      <w:r w:rsidRPr="00B13B4C">
        <w:rPr>
          <w:color w:val="2D2D2D"/>
          <w:spacing w:val="2"/>
        </w:rPr>
        <w:br/>
        <w:t>- Подходя к дому, обрати внимание, не идет ли за тобой кто-либо следом. Если кто-то идет - не подходи к подъезду. Погуляй на улице 15-20 минут, а если незнакомец не уходит, то можно поступить следующим образом:</w:t>
      </w:r>
      <w:r w:rsidRPr="00B13B4C">
        <w:rPr>
          <w:color w:val="2D2D2D"/>
          <w:spacing w:val="2"/>
        </w:rPr>
        <w:br/>
        <w:t xml:space="preserve">- если в подъезде имеется </w:t>
      </w:r>
      <w:proofErr w:type="spellStart"/>
      <w:r w:rsidRPr="00B13B4C">
        <w:rPr>
          <w:color w:val="2D2D2D"/>
          <w:spacing w:val="2"/>
        </w:rPr>
        <w:t>домофон</w:t>
      </w:r>
      <w:proofErr w:type="spellEnd"/>
      <w:r w:rsidRPr="00B13B4C">
        <w:rPr>
          <w:color w:val="2D2D2D"/>
          <w:spacing w:val="2"/>
        </w:rPr>
        <w:t xml:space="preserve"> либо у тебя с собой есть сотовый телефон, позвони и попроси родителей выйти и забрать тебя с улицы, при этом рассказав причины твоего волнения;</w:t>
      </w:r>
      <w:r w:rsidRPr="00B13B4C">
        <w:rPr>
          <w:color w:val="2D2D2D"/>
          <w:spacing w:val="2"/>
        </w:rPr>
        <w:br/>
        <w:t>- если незнакомый мужчина уже находится в подъезде, в подъезд не заходи, а если вошел, то сразу же выйди на улицу и дождись, когда в подъезд войдет кто-то из взрослых жильцов дома.</w:t>
      </w:r>
      <w:r w:rsidRPr="00B13B4C">
        <w:rPr>
          <w:color w:val="2D2D2D"/>
          <w:spacing w:val="2"/>
        </w:rPr>
        <w:br/>
        <w:t>- Не выходи из квартиры на лестницу в позднее время. Мусор лучше выносить утром.</w:t>
      </w:r>
      <w:r w:rsidRPr="00B13B4C">
        <w:rPr>
          <w:color w:val="2D2D2D"/>
          <w:spacing w:val="2"/>
        </w:rPr>
        <w:br/>
        <w:t>- При внезапном нападении защищайся любым способом, а при первой возможности убегай, громко кричи и зови на помощь.</w:t>
      </w:r>
      <w:r w:rsidRPr="00B13B4C">
        <w:rPr>
          <w:color w:val="2D2D2D"/>
          <w:spacing w:val="2"/>
        </w:rPr>
        <w:br/>
        <w:t>Правила поведения в лифте:</w:t>
      </w:r>
      <w:r w:rsidRPr="00B13B4C">
        <w:rPr>
          <w:color w:val="2D2D2D"/>
          <w:spacing w:val="2"/>
        </w:rPr>
        <w:br/>
        <w:t>- Входи в лифт, только убедившись, что на площадке нет постороннего, который вслед за тобой зайдет в кабину.</w:t>
      </w:r>
      <w:r w:rsidRPr="00B13B4C">
        <w:rPr>
          <w:color w:val="2D2D2D"/>
          <w:spacing w:val="2"/>
        </w:rPr>
        <w:br/>
        <w:t>- Если в вызванном лифте уже находится незнакомый человек, не входи в кабину.</w:t>
      </w:r>
      <w:r w:rsidRPr="00B13B4C">
        <w:rPr>
          <w:color w:val="2D2D2D"/>
          <w:spacing w:val="2"/>
        </w:rPr>
        <w:br/>
        <w:t>- Если все-таки незнакомец зашел в лифт, то не стой к нему спиной и наблюдай за его действиями, спроси, на какой ему этаж, после ответа скажи, что тебе выходить гораздо раньше, и постарайся нажать на кнопку вызова второго этажа.</w:t>
      </w:r>
      <w:r w:rsidRPr="00B13B4C">
        <w:rPr>
          <w:color w:val="2D2D2D"/>
          <w:spacing w:val="2"/>
        </w:rPr>
        <w:br/>
        <w:t>- Если двери лифта открылись, выскочи на площадку, позови жильцов дома на помощь (не бойся выглядеть глупо, если ты ошибся).</w:t>
      </w:r>
      <w:r w:rsidRPr="00B13B4C">
        <w:rPr>
          <w:color w:val="2D2D2D"/>
          <w:spacing w:val="2"/>
        </w:rPr>
        <w:br/>
        <w:t>Если вырваться не удалось, надо действовать по обстоятельствам.</w:t>
      </w:r>
      <w:r w:rsidRPr="00B13B4C">
        <w:rPr>
          <w:color w:val="2D2D2D"/>
          <w:spacing w:val="2"/>
        </w:rPr>
        <w:br/>
        <w:t>- Если насильник зажимает тебе рот и снимает одежду, не угрожай, не плачь, сохраняй спокойствие, разговаривай с насильником, постарайся как можно подробнее запомнить его внешность, одежду, манеру разговаривать.</w:t>
      </w:r>
      <w:r w:rsidRPr="00B13B4C">
        <w:rPr>
          <w:color w:val="2D2D2D"/>
          <w:spacing w:val="2"/>
        </w:rPr>
        <w:br/>
        <w:t>- Если можешь - защищайся любыми способами, если представилась возможность бежать, не собирай вещи, убегай, в чем есть.</w:t>
      </w:r>
      <w:r w:rsidRPr="00B13B4C">
        <w:rPr>
          <w:color w:val="2D2D2D"/>
          <w:spacing w:val="2"/>
        </w:rPr>
        <w:br/>
        <w:t>- Оказавшись в безопасности, немедленно расскажи о случившемся родителям и позвони в милицию, сообщи, что произошло, точный адрес, а также приметы и направление, куда ушел нападавший.</w:t>
      </w:r>
      <w:r w:rsidRPr="00B13B4C">
        <w:rPr>
          <w:color w:val="2D2D2D"/>
          <w:spacing w:val="2"/>
        </w:rPr>
        <w:br/>
        <w:t>Правила поведения на предложение сесть в чужую машину:</w:t>
      </w:r>
      <w:r w:rsidRPr="00B13B4C">
        <w:rPr>
          <w:color w:val="2D2D2D"/>
          <w:spacing w:val="2"/>
        </w:rPr>
        <w:br/>
        <w:t>Машина - это не только средство передвижения, она также может стать орудием преступника. Надо четко знать, что садиться в чужую машину нельзя, даже если за рулем или в салоне сидит женщина.</w:t>
      </w:r>
      <w:r w:rsidRPr="00B13B4C">
        <w:rPr>
          <w:color w:val="2D2D2D"/>
          <w:spacing w:val="2"/>
        </w:rPr>
        <w:br/>
      </w:r>
      <w:r w:rsidRPr="00B13B4C">
        <w:rPr>
          <w:color w:val="2D2D2D"/>
          <w:spacing w:val="2"/>
        </w:rPr>
        <w:lastRenderedPageBreak/>
        <w:t>Чтобы не стать жертвой, оказавшись в чужом автомобиле, надо выполнять правила поведения в автомобиле:</w:t>
      </w:r>
      <w:r w:rsidRPr="00B13B4C">
        <w:rPr>
          <w:color w:val="2D2D2D"/>
          <w:spacing w:val="2"/>
        </w:rPr>
        <w:br/>
        <w:t>- Постарайся не добираться на попутной машине, лучше воспользоваться услугами такси, попроси сопровождающих записать номер машины, марку, фамилию водителя и сообщи об этом родителям.</w:t>
      </w:r>
      <w:r w:rsidRPr="00B13B4C">
        <w:rPr>
          <w:color w:val="2D2D2D"/>
          <w:spacing w:val="2"/>
        </w:rPr>
        <w:br/>
        <w:t>- Если у тебя есть сотовый телефон, постарайся постоянно разговаривать с родственниками (знакомыми) и сообщать маршрут передвижения.</w:t>
      </w:r>
      <w:r w:rsidRPr="00B13B4C">
        <w:rPr>
          <w:color w:val="2D2D2D"/>
          <w:spacing w:val="2"/>
        </w:rPr>
        <w:br/>
        <w:t>- Если водитель начал проявлять сексуальный интерес, попроси остановиться. Если это требование не выполнено и машина не остановлена, открой дверь или постарайся разбить окно, то есть сделай все (если ты находишься на переднем сиденье, то постарайся схватиться за руль и повернуть его), чтобы привлечь к машине внимание других водителей либо внимание сотрудника милиции, если трасса патрулируется.</w:t>
      </w:r>
      <w:r w:rsidRPr="00B13B4C">
        <w:rPr>
          <w:color w:val="2D2D2D"/>
          <w:spacing w:val="2"/>
        </w:rPr>
        <w:br/>
        <w:t>- Не соглашайся на предложение водителя взять попутчиков, а если он настаивает, попроси проехать чуть дальше и выйди из машины.</w:t>
      </w:r>
      <w:r w:rsidRPr="00B13B4C">
        <w:rPr>
          <w:color w:val="2D2D2D"/>
          <w:spacing w:val="2"/>
        </w:rPr>
        <w:br/>
        <w:t>- Не садись в "тонированную" машину, а также в машину, в которой уже сидят пассажиры.</w:t>
      </w:r>
      <w:r w:rsidRPr="00B13B4C">
        <w:rPr>
          <w:color w:val="2D2D2D"/>
          <w:spacing w:val="2"/>
        </w:rPr>
        <w:br/>
        <w:t>Правила поведения на улице:</w:t>
      </w:r>
      <w:r w:rsidRPr="00B13B4C">
        <w:rPr>
          <w:color w:val="2D2D2D"/>
          <w:spacing w:val="2"/>
        </w:rPr>
        <w:br/>
        <w:t>На улице даже днем детей подстерегает множество опасностей. Вот что надо делать, если к тебе пристает незнакомец:</w:t>
      </w:r>
      <w:r w:rsidRPr="00B13B4C">
        <w:rPr>
          <w:color w:val="2D2D2D"/>
          <w:spacing w:val="2"/>
        </w:rPr>
        <w:br/>
        <w:t>- Не жди, когда тебя схватят, убегай в сторону, где много людей.</w:t>
      </w:r>
      <w:r w:rsidRPr="00B13B4C">
        <w:rPr>
          <w:color w:val="2D2D2D"/>
          <w:spacing w:val="2"/>
        </w:rPr>
        <w:br/>
        <w:t>- 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  <w:r w:rsidRPr="00B13B4C">
        <w:rPr>
          <w:color w:val="2D2D2D"/>
          <w:spacing w:val="2"/>
        </w:rPr>
        <w:br/>
        <w:t>- Если тебе зажимают рот рукой, укуси за руку.</w:t>
      </w:r>
      <w:r w:rsidRPr="00B13B4C">
        <w:rPr>
          <w:color w:val="2D2D2D"/>
          <w:spacing w:val="2"/>
        </w:rPr>
        <w:br/>
        <w:t>- Используй любые подсобные средства: ручку, расческу или ключи (вонзи в лицо, ногу или руку нападающего); любой аэрозоль (направь струю в глаза); каблук (сильно топни каблуком по ноге нападающего).</w:t>
      </w:r>
      <w:r w:rsidRPr="00B13B4C">
        <w:rPr>
          <w:color w:val="2D2D2D"/>
          <w:spacing w:val="2"/>
        </w:rPr>
        <w:br/>
        <w:t>- Дерись изо всех сил, не размахивай беспорядочно руками. Надо причинить нападающему максимальную боль. Как только он ослабит хватку - убегай.</w:t>
      </w:r>
      <w:r w:rsidRPr="00B13B4C">
        <w:rPr>
          <w:color w:val="2D2D2D"/>
          <w:spacing w:val="2"/>
        </w:rPr>
        <w:br/>
        <w:t>- 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  <w:r w:rsidRPr="00B13B4C">
        <w:rPr>
          <w:color w:val="2D2D2D"/>
          <w:spacing w:val="2"/>
        </w:rPr>
        <w:br/>
        <w:t>- В автобусе, трамвае, метро, электричке садись ближе к водителю или машинисту и выходи из вагона в последний момент, не показывая заранее, что следующая остановка - твоя.</w:t>
      </w:r>
      <w:r w:rsidRPr="00B13B4C">
        <w:rPr>
          <w:color w:val="2D2D2D"/>
          <w:spacing w:val="2"/>
        </w:rPr>
        <w:br/>
        <w:t>- 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  <w:r w:rsidRPr="00B13B4C">
        <w:rPr>
          <w:color w:val="2D2D2D"/>
          <w:spacing w:val="2"/>
        </w:rPr>
        <w:br/>
        <w:t>- Не ходи в отдаленные и безлюдные места.</w:t>
      </w:r>
      <w:r w:rsidRPr="00B13B4C">
        <w:rPr>
          <w:color w:val="2D2D2D"/>
          <w:spacing w:val="2"/>
        </w:rPr>
        <w:br/>
        <w:t>- Иди по улице в темное время в группе, вышедшей из автобуса, метро, электрички.</w:t>
      </w:r>
      <w:r w:rsidRPr="00B13B4C">
        <w:rPr>
          <w:color w:val="2D2D2D"/>
          <w:spacing w:val="2"/>
        </w:rPr>
        <w:br/>
        <w:t>- Переходи по подземному переходу в группе.</w:t>
      </w:r>
      <w:r w:rsidRPr="00B13B4C">
        <w:rPr>
          <w:color w:val="2D2D2D"/>
          <w:spacing w:val="2"/>
        </w:rPr>
        <w:br/>
        <w:t>- Увидев впереди группу людей или пьяного, лучше перейди на другую сторону улицы или измени маршрут.</w:t>
      </w:r>
      <w:r w:rsidRPr="00B13B4C">
        <w:rPr>
          <w:color w:val="2D2D2D"/>
          <w:spacing w:val="2"/>
        </w:rPr>
        <w:br/>
        <w:t>- Если автомобиль начинает медленно двигаться рядом, перейди на другую сторону улицы.</w:t>
      </w:r>
      <w:r w:rsidRPr="00B13B4C">
        <w:rPr>
          <w:color w:val="2D2D2D"/>
          <w:spacing w:val="2"/>
        </w:rPr>
        <w:br/>
        <w:t>- Всегда предупреждай родственников о том, куда идешь, и проси их встретить в вечернее время.</w:t>
      </w:r>
      <w:r w:rsidRPr="00B13B4C">
        <w:rPr>
          <w:color w:val="2D2D2D"/>
          <w:spacing w:val="2"/>
        </w:rPr>
        <w:br/>
      </w:r>
      <w:r w:rsidRPr="00B13B4C">
        <w:rPr>
          <w:color w:val="2D2D2D"/>
          <w:spacing w:val="2"/>
        </w:rPr>
        <w:lastRenderedPageBreak/>
        <w:t>Дома тоже не всегда безопасно:</w:t>
      </w:r>
      <w:r w:rsidRPr="00B13B4C">
        <w:rPr>
          <w:color w:val="2D2D2D"/>
          <w:spacing w:val="2"/>
        </w:rPr>
        <w:br/>
        <w:t>Не открывай дверь незнакомым людям.</w:t>
      </w:r>
      <w:r w:rsidRPr="00B13B4C">
        <w:rPr>
          <w:color w:val="2D2D2D"/>
          <w:spacing w:val="2"/>
        </w:rPr>
        <w:br/>
        <w:t>Как распознать сексуальное насилие над ребенком?</w:t>
      </w:r>
      <w:r w:rsidRPr="00B13B4C">
        <w:rPr>
          <w:color w:val="2D2D2D"/>
          <w:spacing w:val="2"/>
        </w:rPr>
        <w:br/>
      </w:r>
      <w:proofErr w:type="gramStart"/>
      <w:r w:rsidRPr="00B13B4C">
        <w:rPr>
          <w:color w:val="2D2D2D"/>
          <w:spacing w:val="2"/>
        </w:rPr>
        <w:t>По характеру травм и заболеваний:</w:t>
      </w:r>
      <w:r w:rsidRPr="00B13B4C">
        <w:rPr>
          <w:color w:val="2D2D2D"/>
          <w:spacing w:val="2"/>
        </w:rPr>
        <w:br/>
        <w:t>- повреждения генитальной, анальной областей, в том числе нарушение целостности девственной плевы;</w:t>
      </w:r>
      <w:r w:rsidRPr="00B13B4C">
        <w:rPr>
          <w:color w:val="2D2D2D"/>
          <w:spacing w:val="2"/>
        </w:rPr>
        <w:br/>
        <w:t xml:space="preserve">- "зияние" </w:t>
      </w:r>
      <w:proofErr w:type="spellStart"/>
      <w:r w:rsidRPr="00B13B4C">
        <w:rPr>
          <w:color w:val="2D2D2D"/>
          <w:spacing w:val="2"/>
        </w:rPr>
        <w:t>ануса</w:t>
      </w:r>
      <w:proofErr w:type="spellEnd"/>
      <w:r w:rsidRPr="00B13B4C">
        <w:rPr>
          <w:color w:val="2D2D2D"/>
          <w:spacing w:val="2"/>
        </w:rPr>
        <w:t>;</w:t>
      </w:r>
      <w:r w:rsidRPr="00B13B4C">
        <w:rPr>
          <w:color w:val="2D2D2D"/>
          <w:spacing w:val="2"/>
        </w:rPr>
        <w:br/>
        <w:t>- следы спермы на одежде, коже, в области половых органов, бедер;</w:t>
      </w:r>
      <w:r w:rsidRPr="00B13B4C">
        <w:rPr>
          <w:color w:val="2D2D2D"/>
          <w:spacing w:val="2"/>
        </w:rPr>
        <w:br/>
        <w:t>- наличие заболевания, передающегося половым путем;</w:t>
      </w:r>
      <w:r w:rsidRPr="00B13B4C">
        <w:rPr>
          <w:color w:val="2D2D2D"/>
          <w:spacing w:val="2"/>
        </w:rPr>
        <w:br/>
        <w:t xml:space="preserve">- недержание кала ("пачкание одежды"), </w:t>
      </w:r>
      <w:proofErr w:type="spellStart"/>
      <w:r w:rsidRPr="00B13B4C">
        <w:rPr>
          <w:color w:val="2D2D2D"/>
          <w:spacing w:val="2"/>
        </w:rPr>
        <w:t>энурез</w:t>
      </w:r>
      <w:proofErr w:type="spellEnd"/>
      <w:r w:rsidRPr="00B13B4C">
        <w:rPr>
          <w:color w:val="2D2D2D"/>
          <w:spacing w:val="2"/>
        </w:rPr>
        <w:t>;</w:t>
      </w:r>
      <w:r w:rsidRPr="00B13B4C">
        <w:rPr>
          <w:color w:val="2D2D2D"/>
          <w:spacing w:val="2"/>
        </w:rPr>
        <w:br/>
        <w:t>- нервно-психические расстройства;</w:t>
      </w:r>
      <w:r w:rsidRPr="00B13B4C">
        <w:rPr>
          <w:color w:val="2D2D2D"/>
          <w:spacing w:val="2"/>
        </w:rPr>
        <w:br/>
        <w:t>- психосоматические расстройства;</w:t>
      </w:r>
      <w:r w:rsidRPr="00B13B4C">
        <w:rPr>
          <w:color w:val="2D2D2D"/>
          <w:spacing w:val="2"/>
        </w:rPr>
        <w:br/>
        <w:t>- беременность.</w:t>
      </w:r>
      <w:proofErr w:type="gramEnd"/>
      <w:r w:rsidRPr="00B13B4C">
        <w:rPr>
          <w:color w:val="2D2D2D"/>
          <w:spacing w:val="2"/>
        </w:rPr>
        <w:br/>
        <w:t>По особенностям психического состояния и поведения ребенка:</w:t>
      </w:r>
      <w:r w:rsidRPr="00B13B4C">
        <w:rPr>
          <w:color w:val="2D2D2D"/>
          <w:spacing w:val="2"/>
        </w:rPr>
        <w:br/>
        <w:t xml:space="preserve">Дети дошкольного возраста: ночные кошмары; страхи; регрессивное поведение (поступки, характерные для </w:t>
      </w:r>
      <w:proofErr w:type="gramStart"/>
      <w:r w:rsidRPr="00B13B4C">
        <w:rPr>
          <w:color w:val="2D2D2D"/>
          <w:spacing w:val="2"/>
        </w:rPr>
        <w:t>более младшего</w:t>
      </w:r>
      <w:proofErr w:type="gramEnd"/>
      <w:r w:rsidRPr="00B13B4C">
        <w:rPr>
          <w:color w:val="2D2D2D"/>
          <w:spacing w:val="2"/>
        </w:rPr>
        <w:t xml:space="preserve"> возраста); несвойственные возрасту знания о сексуальном поведении, а также сексуальные игры с самим собой, сверстниками или игрушками; открытая мастурбация.</w:t>
      </w:r>
      <w:r w:rsidRPr="00B13B4C">
        <w:rPr>
          <w:color w:val="2D2D2D"/>
          <w:spacing w:val="2"/>
        </w:rPr>
        <w:br/>
        <w:t>Дети младшего возраста: резкое ухудшение успеваемости; невозможность сосредоточиться; несвойственные возрасту знания о половых вопросах, сексуально окрашенное поведение; гнев, агрессивное поведение; ухудшение взаимоотношений со сверстниками и родителями, не являющимися насильниками; деструктивное поведение; мастурбация.</w:t>
      </w:r>
      <w:r w:rsidRPr="00B13B4C">
        <w:rPr>
          <w:color w:val="2D2D2D"/>
          <w:spacing w:val="2"/>
        </w:rPr>
        <w:br/>
      </w:r>
      <w:proofErr w:type="gramStart"/>
      <w:r w:rsidRPr="00B13B4C">
        <w:rPr>
          <w:color w:val="2D2D2D"/>
          <w:spacing w:val="2"/>
        </w:rPr>
        <w:t xml:space="preserve">Подростки: депрессия; низкая самооценка; агрессивное, </w:t>
      </w:r>
      <w:proofErr w:type="spellStart"/>
      <w:r w:rsidRPr="00B13B4C">
        <w:rPr>
          <w:color w:val="2D2D2D"/>
          <w:spacing w:val="2"/>
        </w:rPr>
        <w:t>антисоциальное</w:t>
      </w:r>
      <w:proofErr w:type="spellEnd"/>
      <w:r w:rsidRPr="00B13B4C">
        <w:rPr>
          <w:color w:val="2D2D2D"/>
          <w:spacing w:val="2"/>
        </w:rPr>
        <w:t xml:space="preserve"> поведение; затруднения с половой идентификацией; </w:t>
      </w:r>
      <w:proofErr w:type="spellStart"/>
      <w:r w:rsidRPr="00B13B4C">
        <w:rPr>
          <w:color w:val="2D2D2D"/>
          <w:spacing w:val="2"/>
        </w:rPr>
        <w:t>сексуализированное</w:t>
      </w:r>
      <w:proofErr w:type="spellEnd"/>
      <w:r w:rsidRPr="00B13B4C">
        <w:rPr>
          <w:color w:val="2D2D2D"/>
          <w:spacing w:val="2"/>
        </w:rPr>
        <w:t xml:space="preserve"> поведение; угрозы или попытки самоубийства; употребление алкоголя, наркотиков; проституция, беспорядочные половые связи; уходы из дома; насилие (в том числе сексуальное) по отношению к более слабым.</w:t>
      </w:r>
      <w:proofErr w:type="gramEnd"/>
      <w:r w:rsidRPr="00B13B4C">
        <w:rPr>
          <w:color w:val="2D2D2D"/>
          <w:spacing w:val="2"/>
        </w:rPr>
        <w:br/>
        <w:t>Справочная информация для обращения в случае опасности:</w:t>
      </w:r>
      <w:r w:rsidRPr="00B13B4C">
        <w:rPr>
          <w:color w:val="2D2D2D"/>
          <w:spacing w:val="2"/>
        </w:rPr>
        <w:br/>
        <w:t>02 - вызов полиции</w:t>
      </w:r>
      <w:r w:rsidRPr="00B13B4C">
        <w:rPr>
          <w:color w:val="2D2D2D"/>
          <w:spacing w:val="2"/>
        </w:rPr>
        <w:br/>
        <w:t>112 - с мобильного телефона</w:t>
      </w:r>
      <w:r w:rsidRPr="00B13B4C">
        <w:rPr>
          <w:color w:val="2D2D2D"/>
          <w:spacing w:val="2"/>
        </w:rPr>
        <w:br/>
        <w:t>Телефоны доверия:</w:t>
      </w:r>
      <w:r w:rsidRPr="00B13B4C">
        <w:rPr>
          <w:color w:val="2D2D2D"/>
          <w:spacing w:val="2"/>
        </w:rPr>
        <w:br/>
        <w:t>Общероссийский детский телефон доверия 8-800-2000-122</w:t>
      </w:r>
      <w:r w:rsidRPr="00B13B4C">
        <w:rPr>
          <w:color w:val="2D2D2D"/>
          <w:spacing w:val="2"/>
        </w:rPr>
        <w:br/>
      </w:r>
      <w:r>
        <w:rPr>
          <w:color w:val="2D2D2D"/>
          <w:spacing w:val="2"/>
        </w:rPr>
        <w:t>Районный т</w:t>
      </w:r>
      <w:r w:rsidRPr="00B13B4C">
        <w:rPr>
          <w:color w:val="2D2D2D"/>
          <w:spacing w:val="2"/>
        </w:rPr>
        <w:t>елефон до</w:t>
      </w:r>
      <w:r>
        <w:rPr>
          <w:color w:val="2D2D2D"/>
          <w:spacing w:val="2"/>
        </w:rPr>
        <w:t>верия: 8-800-700-2123</w:t>
      </w:r>
      <w:r w:rsidRPr="00B13B4C">
        <w:rPr>
          <w:color w:val="2D2D2D"/>
          <w:spacing w:val="2"/>
        </w:rPr>
        <w:br/>
      </w:r>
    </w:p>
    <w:p w:rsidR="00B13B4C" w:rsidRPr="00B13B4C" w:rsidRDefault="00B13B4C" w:rsidP="00B13B4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</w:rPr>
      </w:pPr>
    </w:p>
    <w:p w:rsidR="00B13B4C" w:rsidRPr="00B13B4C" w:rsidRDefault="00B13B4C">
      <w:pPr>
        <w:rPr>
          <w:rFonts w:ascii="Times New Roman" w:hAnsi="Times New Roman" w:cs="Times New Roman"/>
          <w:sz w:val="24"/>
          <w:szCs w:val="24"/>
        </w:rPr>
      </w:pPr>
    </w:p>
    <w:sectPr w:rsidR="00B13B4C" w:rsidRPr="00B13B4C" w:rsidSect="0063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5E8"/>
    <w:rsid w:val="000005B4"/>
    <w:rsid w:val="00636FD9"/>
    <w:rsid w:val="00650ADD"/>
    <w:rsid w:val="00721171"/>
    <w:rsid w:val="009625E8"/>
    <w:rsid w:val="00B13B4C"/>
    <w:rsid w:val="00CE4733"/>
    <w:rsid w:val="00DA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62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2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0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2801</Words>
  <Characters>15969</Characters>
  <Application>Microsoft Office Word</Application>
  <DocSecurity>0</DocSecurity>
  <Lines>133</Lines>
  <Paragraphs>37</Paragraphs>
  <ScaleCrop>false</ScaleCrop>
  <Company/>
  <LinksUpToDate>false</LinksUpToDate>
  <CharactersWithSpaces>18733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2019-10-09T00:46:00Z</cp:lastPrinted>
  <dcterms:created xsi:type="dcterms:W3CDTF">2019-10-09T00:42:00Z</dcterms:created>
  <dcterms:modified xsi:type="dcterms:W3CDTF">2019-10-09T01:03:00Z</dcterms:modified>
</cp:coreProperties>
</file>