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369" w:rsidRPr="007F4369" w:rsidRDefault="007F4369" w:rsidP="007F4369">
      <w:pPr>
        <w:spacing w:after="190" w:line="288" w:lineRule="atLeast"/>
        <w:outlineLvl w:val="0"/>
        <w:rPr>
          <w:rFonts w:ascii="Arial" w:eastAsia="Times New Roman" w:hAnsi="Arial" w:cs="Arial"/>
          <w:b/>
          <w:bCs/>
          <w:color w:val="000000"/>
          <w:spacing w:val="3"/>
          <w:kern w:val="36"/>
          <w:sz w:val="44"/>
          <w:szCs w:val="44"/>
          <w:lang w:eastAsia="ru-RU"/>
        </w:rPr>
      </w:pPr>
      <w:r w:rsidRPr="007F4369">
        <w:rPr>
          <w:rFonts w:ascii="Arial" w:eastAsia="Times New Roman" w:hAnsi="Arial" w:cs="Arial"/>
          <w:b/>
          <w:bCs/>
          <w:color w:val="000000"/>
          <w:spacing w:val="3"/>
          <w:kern w:val="36"/>
          <w:sz w:val="44"/>
          <w:szCs w:val="44"/>
          <w:lang w:eastAsia="ru-RU"/>
        </w:rPr>
        <w:t>Питание школьников передадут под общественный контроль родителей</w:t>
      </w:r>
    </w:p>
    <w:p w:rsidR="007F4369" w:rsidRPr="007F4369" w:rsidRDefault="007F4369" w:rsidP="007F4369">
      <w:pPr>
        <w:spacing w:line="240" w:lineRule="auto"/>
        <w:textAlignment w:val="bottom"/>
        <w:rPr>
          <w:rFonts w:ascii="Arial" w:eastAsia="Times New Roman" w:hAnsi="Arial" w:cs="Arial"/>
          <w:color w:val="9A9A9A"/>
          <w:spacing w:val="3"/>
          <w:sz w:val="18"/>
          <w:szCs w:val="18"/>
          <w:lang w:eastAsia="ru-RU"/>
        </w:rPr>
      </w:pPr>
      <w:r w:rsidRPr="007F4369">
        <w:rPr>
          <w:rFonts w:ascii="Arial" w:eastAsia="Times New Roman" w:hAnsi="Arial" w:cs="Arial"/>
          <w:color w:val="9A9A9A"/>
          <w:spacing w:val="3"/>
          <w:sz w:val="18"/>
          <w:szCs w:val="18"/>
          <w:lang w:eastAsia="ru-RU"/>
        </w:rPr>
        <w:t>Текст: </w:t>
      </w:r>
      <w:hyperlink r:id="rId4" w:history="1">
        <w:r w:rsidRPr="007F4369">
          <w:rPr>
            <w:rFonts w:ascii="Arial" w:eastAsia="Times New Roman" w:hAnsi="Arial" w:cs="Arial"/>
            <w:color w:val="9A9A9A"/>
            <w:spacing w:val="3"/>
            <w:sz w:val="18"/>
            <w:lang w:eastAsia="ru-RU"/>
          </w:rPr>
          <w:t>Ксения Колесникова</w:t>
        </w:r>
      </w:hyperlink>
    </w:p>
    <w:p w:rsidR="007F4369" w:rsidRPr="007F4369" w:rsidRDefault="007F4369" w:rsidP="007F4369">
      <w:pPr>
        <w:shd w:val="clear" w:color="auto" w:fill="FFFFFF"/>
        <w:spacing w:after="0" w:line="240" w:lineRule="auto"/>
        <w:jc w:val="center"/>
        <w:textAlignment w:val="center"/>
        <w:rPr>
          <w:rFonts w:ascii="Arial" w:eastAsia="Times New Roman" w:hAnsi="Arial" w:cs="Arial"/>
          <w:color w:val="1F77BB"/>
          <w:spacing w:val="3"/>
          <w:sz w:val="19"/>
          <w:szCs w:val="19"/>
          <w:lang w:eastAsia="ru-RU"/>
        </w:rPr>
      </w:pPr>
    </w:p>
    <w:p w:rsidR="007F4369" w:rsidRPr="007F4369" w:rsidRDefault="007F4369" w:rsidP="007F4369">
      <w:pPr>
        <w:spacing w:line="240" w:lineRule="auto"/>
        <w:textAlignment w:val="top"/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</w:pPr>
      <w:r w:rsidRPr="007F4369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В России более 7 миллионов учеников младших классов получают горячее, здоровое, а главное - бесплатное питание в школах. Правда, проблем на местах еще хватает: недобросовестные поставщики, холодная еда, просроченные продукты… Последние громкие случаи - </w:t>
      </w:r>
      <w:hyperlink r:id="rId5" w:history="1">
        <w:r w:rsidRPr="007F4369">
          <w:rPr>
            <w:rFonts w:ascii="Arial" w:eastAsia="Times New Roman" w:hAnsi="Arial" w:cs="Arial"/>
            <w:b/>
            <w:bCs/>
            <w:color w:val="1F77BB"/>
            <w:spacing w:val="3"/>
            <w:u w:val="single"/>
            <w:lang w:eastAsia="ru-RU"/>
          </w:rPr>
          <w:t>отравление</w:t>
        </w:r>
      </w:hyperlink>
      <w:r w:rsidRPr="007F4369">
        <w:rPr>
          <w:rFonts w:ascii="Arial" w:eastAsia="Times New Roman" w:hAnsi="Arial" w:cs="Arial"/>
          <w:b/>
          <w:bCs/>
          <w:color w:val="000000"/>
          <w:spacing w:val="3"/>
          <w:lang w:eastAsia="ru-RU"/>
        </w:rPr>
        <w:t> детей в Красноярском крае и Забайкалье.</w:t>
      </w:r>
    </w:p>
    <w:p w:rsidR="007F4369" w:rsidRPr="007F4369" w:rsidRDefault="007F4369" w:rsidP="007F4369">
      <w:pPr>
        <w:spacing w:after="0" w:line="240" w:lineRule="auto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>
        <w:rPr>
          <w:rFonts w:ascii="Arial" w:eastAsia="Times New Roman" w:hAnsi="Arial" w:cs="Arial"/>
          <w:color w:val="000000"/>
          <w:spacing w:val="3"/>
          <w:lang w:eastAsia="ru-RU"/>
        </w:rPr>
        <w:t xml:space="preserve">  </w:t>
      </w:r>
      <w:r w:rsidRPr="007F4369">
        <w:rPr>
          <w:rFonts w:ascii="Arial" w:eastAsia="Times New Roman" w:hAnsi="Arial" w:cs="Arial"/>
          <w:color w:val="000000"/>
          <w:spacing w:val="3"/>
          <w:lang w:eastAsia="ru-RU"/>
        </w:rPr>
        <w:t xml:space="preserve">Чтобы усилить внимание к школьному питанию, к 1 сентября 2021 года </w:t>
      </w:r>
      <w:proofErr w:type="spellStart"/>
      <w:r w:rsidRPr="007F4369">
        <w:rPr>
          <w:rFonts w:ascii="Arial" w:eastAsia="Times New Roman" w:hAnsi="Arial" w:cs="Arial"/>
          <w:color w:val="000000"/>
          <w:spacing w:val="3"/>
          <w:lang w:eastAsia="ru-RU"/>
        </w:rPr>
        <w:t>Минпросвещения</w:t>
      </w:r>
      <w:proofErr w:type="spellEnd"/>
      <w:r w:rsidRPr="007F4369">
        <w:rPr>
          <w:rFonts w:ascii="Arial" w:eastAsia="Times New Roman" w:hAnsi="Arial" w:cs="Arial"/>
          <w:color w:val="000000"/>
          <w:spacing w:val="3"/>
          <w:lang w:eastAsia="ru-RU"/>
        </w:rPr>
        <w:t xml:space="preserve"> вместе с Общероссийским народным фронтом создадут регламент участия родителей в общественном контроле над всеми вопросами питания школьников. Проще говоря, мамам и папам чиновники отдадут здесь решающую роль.</w:t>
      </w:r>
      <w:r w:rsidRPr="007F4369">
        <w:rPr>
          <w:rFonts w:ascii="Arial" w:eastAsia="Times New Roman" w:hAnsi="Arial" w:cs="Arial"/>
          <w:color w:val="000000"/>
          <w:spacing w:val="3"/>
          <w:sz w:val="19"/>
          <w:szCs w:val="19"/>
          <w:lang w:eastAsia="ru-RU"/>
        </w:rPr>
        <w:t xml:space="preserve"> </w:t>
      </w:r>
    </w:p>
    <w:p w:rsidR="007F4369" w:rsidRPr="007F4369" w:rsidRDefault="007F4369" w:rsidP="007F4369">
      <w:pPr>
        <w:spacing w:after="272"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F4369">
        <w:rPr>
          <w:rFonts w:ascii="Arial" w:eastAsia="Times New Roman" w:hAnsi="Arial" w:cs="Arial"/>
          <w:color w:val="000000"/>
          <w:spacing w:val="3"/>
          <w:lang w:eastAsia="ru-RU"/>
        </w:rPr>
        <w:t>- Для родителей проведут семинары, им будет отдана решающая роль в общественном контроле над организацией питания их детей. Причем не только над качеством продуктов, но и временем приема пищи, чтобы исключить ситуации, когда ребенок не успевает поесть или ест в неудобное время из-за занятий физкультурой, - прокомментировал первый замминистра просвещения РФ Дмитрий Глушко.</w:t>
      </w:r>
    </w:p>
    <w:p w:rsidR="007F4369" w:rsidRPr="007F4369" w:rsidRDefault="007F4369" w:rsidP="007F4369">
      <w:pPr>
        <w:spacing w:line="384" w:lineRule="atLeast"/>
        <w:textAlignment w:val="top"/>
        <w:rPr>
          <w:rFonts w:ascii="Arial" w:eastAsia="Times New Roman" w:hAnsi="Arial" w:cs="Arial"/>
          <w:color w:val="000000"/>
          <w:spacing w:val="3"/>
          <w:lang w:eastAsia="ru-RU"/>
        </w:rPr>
      </w:pPr>
      <w:r w:rsidRPr="007F4369">
        <w:rPr>
          <w:rFonts w:ascii="Arial" w:eastAsia="Times New Roman" w:hAnsi="Arial" w:cs="Arial"/>
          <w:color w:val="000000"/>
          <w:spacing w:val="3"/>
          <w:lang w:eastAsia="ru-RU"/>
        </w:rPr>
        <w:t xml:space="preserve">Более того, </w:t>
      </w:r>
      <w:proofErr w:type="spellStart"/>
      <w:r w:rsidRPr="007F4369">
        <w:rPr>
          <w:rFonts w:ascii="Arial" w:eastAsia="Times New Roman" w:hAnsi="Arial" w:cs="Arial"/>
          <w:color w:val="000000"/>
          <w:spacing w:val="3"/>
          <w:lang w:eastAsia="ru-RU"/>
        </w:rPr>
        <w:t>Минпросвещения</w:t>
      </w:r>
      <w:proofErr w:type="spellEnd"/>
      <w:r w:rsidRPr="007F4369">
        <w:rPr>
          <w:rFonts w:ascii="Arial" w:eastAsia="Times New Roman" w:hAnsi="Arial" w:cs="Arial"/>
          <w:color w:val="000000"/>
          <w:spacing w:val="3"/>
          <w:lang w:eastAsia="ru-RU"/>
        </w:rPr>
        <w:t xml:space="preserve"> и ОНФ уже предоставили родителям много новых инструментов для жалоб, обращений и помощи по теме питания. А регионы стали получать не только "</w:t>
      </w:r>
      <w:proofErr w:type="spellStart"/>
      <w:r w:rsidRPr="007F4369">
        <w:rPr>
          <w:rFonts w:ascii="Arial" w:eastAsia="Times New Roman" w:hAnsi="Arial" w:cs="Arial"/>
          <w:color w:val="000000"/>
          <w:spacing w:val="3"/>
          <w:lang w:eastAsia="ru-RU"/>
        </w:rPr>
        <w:t>подгонялки</w:t>
      </w:r>
      <w:proofErr w:type="spellEnd"/>
      <w:r w:rsidRPr="007F4369">
        <w:rPr>
          <w:rFonts w:ascii="Arial" w:eastAsia="Times New Roman" w:hAnsi="Arial" w:cs="Arial"/>
          <w:color w:val="000000"/>
          <w:spacing w:val="3"/>
          <w:lang w:eastAsia="ru-RU"/>
        </w:rPr>
        <w:t>" от чиновников, но и понятную методическую помощь: "летучки", форумы, эфиры и прямые линии.</w:t>
      </w:r>
    </w:p>
    <w:p w:rsidR="00D8382E" w:rsidRDefault="007F4369">
      <w:r>
        <w:t xml:space="preserve">(ссылка на новость: </w:t>
      </w:r>
      <w:hyperlink r:id="rId6" w:history="1">
        <w:r w:rsidRPr="00146156">
          <w:rPr>
            <w:rStyle w:val="a3"/>
          </w:rPr>
          <w:t>https://rg.ru/2021/04/27/pitanie-shkolnikov-peredadut-pod-obshchestvennyj-kontrol-roditelej.html</w:t>
        </w:r>
      </w:hyperlink>
      <w:proofErr w:type="gramStart"/>
      <w:r>
        <w:t xml:space="preserve"> )</w:t>
      </w:r>
      <w:proofErr w:type="gramEnd"/>
    </w:p>
    <w:sectPr w:rsidR="00D8382E" w:rsidSect="00D838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F4369"/>
    <w:rsid w:val="00383D09"/>
    <w:rsid w:val="004B7F03"/>
    <w:rsid w:val="007F4369"/>
    <w:rsid w:val="00D838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382E"/>
  </w:style>
  <w:style w:type="paragraph" w:styleId="1">
    <w:name w:val="heading 1"/>
    <w:basedOn w:val="a"/>
    <w:link w:val="10"/>
    <w:uiPriority w:val="9"/>
    <w:qFormat/>
    <w:rsid w:val="007F436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F436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unhideWhenUsed/>
    <w:rsid w:val="007F436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7F43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99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9805326">
          <w:marLeft w:val="0"/>
          <w:marRight w:val="0"/>
          <w:marTop w:val="340"/>
          <w:marBottom w:val="29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804344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3242623">
              <w:marLeft w:val="0"/>
              <w:marRight w:val="0"/>
              <w:marTop w:val="0"/>
              <w:marBottom w:val="19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1157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165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44655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83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728040">
                  <w:marLeft w:val="0"/>
                  <w:marRight w:val="0"/>
                  <w:marTop w:val="6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2229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22028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1530963">
                  <w:marLeft w:val="0"/>
                  <w:marRight w:val="0"/>
                  <w:marTop w:val="0"/>
                  <w:marBottom w:val="21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829298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21656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1577211">
                  <w:marLeft w:val="0"/>
                  <w:marRight w:val="0"/>
                  <w:marTop w:val="0"/>
                  <w:marBottom w:val="27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506675">
                      <w:marLeft w:val="0"/>
                      <w:marRight w:val="272"/>
                      <w:marTop w:val="0"/>
                      <w:marBottom w:val="136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48855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16645722">
                              <w:marLeft w:val="0"/>
                              <w:marRight w:val="0"/>
                              <w:marTop w:val="204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98021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492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rg.ru/2021/04/27/pitanie-shkolnikov-peredadut-pod-obshchestvennyj-kontrol-roditelej.html" TargetMode="External"/><Relationship Id="rId5" Type="http://schemas.openxmlformats.org/officeDocument/2006/relationships/hyperlink" Target="https://rg.ru/2021/04/05/reg-sibfo/v-krasnoiarskoj-shkole-kosmonavtiki-proizoshlo-massovoe-otravlenie.html" TargetMode="External"/><Relationship Id="rId4" Type="http://schemas.openxmlformats.org/officeDocument/2006/relationships/hyperlink" Target="https://rg.ru/author-Kseniia-Kolesnikov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261</Words>
  <Characters>1488</Characters>
  <Application>Microsoft Office Word</Application>
  <DocSecurity>0</DocSecurity>
  <Lines>12</Lines>
  <Paragraphs>3</Paragraphs>
  <ScaleCrop>false</ScaleCrop>
  <Company/>
  <LinksUpToDate>false</LinksUpToDate>
  <CharactersWithSpaces>1746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Школьный</dc:creator>
  <cp:lastModifiedBy>Школьный</cp:lastModifiedBy>
  <cp:revision>1</cp:revision>
  <dcterms:created xsi:type="dcterms:W3CDTF">2021-04-29T03:00:00Z</dcterms:created>
  <dcterms:modified xsi:type="dcterms:W3CDTF">2021-04-29T03:04:00Z</dcterms:modified>
</cp:coreProperties>
</file>