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75" w:rsidRDefault="00704D75" w:rsidP="00704D75">
      <w:pPr>
        <w:jc w:val="center"/>
        <w:rPr>
          <w:b/>
          <w:sz w:val="28"/>
          <w:szCs w:val="28"/>
        </w:rPr>
      </w:pPr>
      <w:bookmarkStart w:id="0" w:name="_Toc453146515"/>
      <w:bookmarkStart w:id="1" w:name="_Toc460775523"/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04D75" w:rsidRDefault="00704D75" w:rsidP="00704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«Амгино- Олекминская средняя общеобразовательная школа »</w:t>
      </w: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Олекминского района Республики Саха (Якутия)</w:t>
      </w:r>
    </w:p>
    <w:tbl>
      <w:tblPr>
        <w:tblpPr w:leftFromText="180" w:rightFromText="180" w:vertAnchor="page" w:horzAnchor="page" w:tblpX="4273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04D75" w:rsidTr="00704D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«Рассмотрено»</w:t>
            </w: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Руководитель ШМО учителей начальных классов</w:t>
            </w: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Курганова Л.В ______</w:t>
            </w: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От «   » ____20___г</w:t>
            </w: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МБОУ «А-О СОШ»</w:t>
            </w: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__________Соловьева Л.И. </w:t>
            </w: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    »_____20__г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И.о директора МБОУ </w:t>
            </w: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«А-О СОШ»</w:t>
            </w: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__________Соловьева Л.И.</w:t>
            </w: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04D75" w:rsidRDefault="00704D7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     »______20___г</w:t>
            </w:r>
          </w:p>
        </w:tc>
      </w:tr>
    </w:tbl>
    <w:p w:rsidR="00704D75" w:rsidRDefault="00704D75" w:rsidP="00704D75">
      <w:pPr>
        <w:tabs>
          <w:tab w:val="center" w:pos="4677"/>
          <w:tab w:val="right" w:pos="9355"/>
        </w:tabs>
        <w:rPr>
          <w:b/>
          <w:sz w:val="28"/>
          <w:szCs w:val="28"/>
          <w:lang w:eastAsia="en-US"/>
        </w:rPr>
      </w:pPr>
    </w:p>
    <w:p w:rsidR="00704D75" w:rsidRDefault="00704D75" w:rsidP="00704D75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704D75" w:rsidRDefault="00704D75" w:rsidP="00704D75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</w:t>
      </w:r>
      <w:bookmarkStart w:id="2" w:name="_GoBack"/>
      <w:bookmarkEnd w:id="2"/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Янковой Миры Николаевны</w:t>
      </w: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</w:t>
      </w:r>
    </w:p>
    <w:p w:rsidR="00704D75" w:rsidRDefault="00704D75" w:rsidP="0070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учебный год </w:t>
      </w:r>
    </w:p>
    <w:p w:rsidR="00704D75" w:rsidRDefault="00704D75" w:rsidP="00704D75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704D75" w:rsidRDefault="00704D75" w:rsidP="00704D75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704D75" w:rsidRDefault="00704D75" w:rsidP="00704D75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704D75" w:rsidRDefault="00704D75" w:rsidP="00704D75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704D75" w:rsidRDefault="00704D75" w:rsidP="00704D75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704D75" w:rsidRDefault="00704D75" w:rsidP="00704D75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704D75" w:rsidRDefault="00704D75" w:rsidP="00704D75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704D75" w:rsidRDefault="00704D75" w:rsidP="00704D75">
      <w:pPr>
        <w:shd w:val="clear" w:color="auto" w:fill="FFFFFF"/>
        <w:spacing w:before="497"/>
        <w:rPr>
          <w:b/>
          <w:bCs/>
          <w:sz w:val="22"/>
        </w:rPr>
      </w:pPr>
    </w:p>
    <w:p w:rsidR="00704D75" w:rsidRDefault="00704D75" w:rsidP="00B379A5">
      <w:pPr>
        <w:pStyle w:val="1"/>
      </w:pPr>
    </w:p>
    <w:p w:rsidR="001E1C66" w:rsidRDefault="001E1C66" w:rsidP="00704D75">
      <w:pPr>
        <w:pStyle w:val="1"/>
        <w:jc w:val="center"/>
      </w:pPr>
      <w:r w:rsidRPr="00B379A5">
        <w:t>ПОЯСНИТЕЛЬНАЯ ЗАПИСКА</w:t>
      </w:r>
      <w:bookmarkEnd w:id="0"/>
      <w:bookmarkEnd w:id="1"/>
    </w:p>
    <w:p w:rsidR="00FF3CE0" w:rsidRDefault="00FF3CE0" w:rsidP="00FF3CE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Рабочая программа по русскому языку 1 класса составлена в соответствии со следующими нормативно-правовыми инструктивно-методическими документами:</w:t>
      </w:r>
    </w:p>
    <w:p w:rsidR="00FF3CE0" w:rsidRDefault="00FF3CE0" w:rsidP="00FF3CE0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№273 – ФЗ «Об образовании в РФ» п.5 ч.3  ст.47; п.1 ч.1 ст.4</w:t>
      </w:r>
    </w:p>
    <w:p w:rsidR="00FF3CE0" w:rsidRDefault="00FF3CE0" w:rsidP="00FF3CE0">
      <w:pPr>
        <w:pStyle w:val="afd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FF3CE0" w:rsidRDefault="00FF3CE0" w:rsidP="00FF3CE0">
      <w:pPr>
        <w:pStyle w:val="afd"/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Минобрнауки РФ от 06 октября 2009 г. № 373(с изменениями, утвержденными приказами Минобрнауки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FF3CE0" w:rsidRDefault="00FF3CE0" w:rsidP="00FF3CE0">
      <w:pPr>
        <w:pStyle w:val="afd"/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F3CE0" w:rsidRDefault="00FF3CE0" w:rsidP="00FF3CE0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врача РФ от 29.12.10 №189об утверждении Сан Пин «Санитарно-эпидемиологические требования к условиям и организации обучения в образовательных учреждениях</w:t>
      </w:r>
    </w:p>
    <w:p w:rsidR="00FF3CE0" w:rsidRDefault="00FF3CE0" w:rsidP="00FF3CE0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</w:p>
    <w:p w:rsidR="00FF3CE0" w:rsidRDefault="00FF3CE0" w:rsidP="00FF3CE0">
      <w:pPr>
        <w:numPr>
          <w:ilvl w:val="0"/>
          <w:numId w:val="36"/>
        </w:numPr>
        <w:tabs>
          <w:tab w:val="left" w:pos="851"/>
        </w:tabs>
        <w:jc w:val="both"/>
        <w:rPr>
          <w:color w:val="FF0000"/>
        </w:rPr>
      </w:pPr>
      <w:r>
        <w:t xml:space="preserve">авторской программы «Русский язык» авторов В.П. Канакиной, В.Г.Горецкого, М.В. </w:t>
      </w:r>
      <w:r>
        <w:rPr>
          <w:color w:val="000000"/>
        </w:rPr>
        <w:t>Бойкиной, М.Н.Дементьевой</w:t>
      </w:r>
    </w:p>
    <w:p w:rsidR="00FF3CE0" w:rsidRDefault="00FF3CE0" w:rsidP="00FF3CE0">
      <w:pPr>
        <w:pStyle w:val="afd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Локальные акты организации, осуществляющей образовательную деятельность: </w:t>
      </w:r>
    </w:p>
    <w:p w:rsidR="00FF3CE0" w:rsidRDefault="00FF3CE0" w:rsidP="00FF3CE0">
      <w:pPr>
        <w:pStyle w:val="afd"/>
        <w:numPr>
          <w:ilvl w:val="0"/>
          <w:numId w:val="37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МБОУ « Амгино- Олекминская  СОШ» ;</w:t>
      </w:r>
    </w:p>
    <w:p w:rsidR="00FF3CE0" w:rsidRDefault="00FF3CE0" w:rsidP="00FF3CE0">
      <w:pPr>
        <w:pStyle w:val="afd"/>
        <w:numPr>
          <w:ilvl w:val="0"/>
          <w:numId w:val="37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на 2020-2021 учебный год;</w:t>
      </w:r>
    </w:p>
    <w:p w:rsidR="00FF3CE0" w:rsidRDefault="00FF3CE0" w:rsidP="00FF3CE0">
      <w:pPr>
        <w:pStyle w:val="afd"/>
        <w:numPr>
          <w:ilvl w:val="0"/>
          <w:numId w:val="37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ФГОС НОО МБОУ « Амгино- Олекминская  СОШ »  на 2020-2021 учебный год</w:t>
      </w:r>
    </w:p>
    <w:p w:rsidR="00FF3CE0" w:rsidRDefault="00FF3CE0" w:rsidP="00FF3CE0">
      <w:pPr>
        <w:pStyle w:val="afd"/>
        <w:numPr>
          <w:ilvl w:val="0"/>
          <w:numId w:val="37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Календарного графика МБОУ  « Амгино- Олекминская  СОШ» на 2020-2021 учебный год</w:t>
      </w:r>
    </w:p>
    <w:p w:rsidR="001E1C66" w:rsidRPr="00FF3CE0" w:rsidRDefault="00FF3CE0" w:rsidP="005B7F56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1E1C66" w:rsidRPr="00FF3CE0" w:rsidRDefault="001E1C66" w:rsidP="00CB1BD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2"/>
          <w:szCs w:val="22"/>
        </w:rPr>
      </w:pPr>
      <w:r w:rsidRPr="00FF3CE0">
        <w:rPr>
          <w:b/>
          <w:sz w:val="22"/>
          <w:szCs w:val="22"/>
        </w:rPr>
        <w:t xml:space="preserve">Целями </w:t>
      </w:r>
      <w:r w:rsidRPr="00FF3CE0">
        <w:rPr>
          <w:sz w:val="22"/>
          <w:szCs w:val="22"/>
        </w:rPr>
        <w:t>изучения предмета «Русский язык» в начальной школе являются:</w:t>
      </w:r>
    </w:p>
    <w:p w:rsidR="001E1C66" w:rsidRPr="00FF3CE0" w:rsidRDefault="001E1C66" w:rsidP="00CB1BD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2"/>
          <w:szCs w:val="22"/>
        </w:rPr>
      </w:pPr>
      <w:r w:rsidRPr="00FF3CE0">
        <w:rPr>
          <w:sz w:val="22"/>
          <w:szCs w:val="22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E1C66" w:rsidRPr="00FF3CE0" w:rsidRDefault="001E1C66" w:rsidP="00CB1BD7">
      <w:pPr>
        <w:ind w:firstLine="72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E1C66" w:rsidRPr="00FF3CE0" w:rsidRDefault="001E1C66" w:rsidP="00CB1BD7">
      <w:pPr>
        <w:ind w:firstLine="708"/>
        <w:jc w:val="both"/>
        <w:rPr>
          <w:sz w:val="22"/>
          <w:szCs w:val="22"/>
        </w:rPr>
      </w:pPr>
      <w:r w:rsidRPr="00FF3CE0">
        <w:rPr>
          <w:sz w:val="22"/>
          <w:szCs w:val="22"/>
        </w:rPr>
        <w:t xml:space="preserve">Программа определяет ряд практических </w:t>
      </w:r>
      <w:r w:rsidRPr="00FF3CE0">
        <w:rPr>
          <w:b/>
          <w:sz w:val="22"/>
          <w:szCs w:val="22"/>
        </w:rPr>
        <w:t>задач</w:t>
      </w:r>
      <w:r w:rsidRPr="00FF3CE0">
        <w:rPr>
          <w:sz w:val="22"/>
          <w:szCs w:val="22"/>
        </w:rPr>
        <w:t>, решение которых обеспечит достижение основных целей изучения предмета:</w:t>
      </w:r>
    </w:p>
    <w:p w:rsidR="001E1C66" w:rsidRPr="00FF3CE0" w:rsidRDefault="001E1C66" w:rsidP="00CB1BD7">
      <w:pPr>
        <w:ind w:firstLine="72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E1C66" w:rsidRPr="00FF3CE0" w:rsidRDefault="001E1C66" w:rsidP="00CB1BD7">
      <w:pPr>
        <w:ind w:firstLine="720"/>
        <w:jc w:val="both"/>
        <w:rPr>
          <w:sz w:val="22"/>
          <w:szCs w:val="22"/>
        </w:rPr>
      </w:pPr>
      <w:r w:rsidRPr="00FF3CE0">
        <w:rPr>
          <w:sz w:val="22"/>
          <w:szCs w:val="22"/>
        </w:rPr>
        <w:lastRenderedPageBreak/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1E1C66" w:rsidRPr="00FF3CE0" w:rsidRDefault="001E1C66" w:rsidP="00CB1BD7">
      <w:pPr>
        <w:ind w:firstLine="72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31CD6" w:rsidRPr="00FF3CE0" w:rsidRDefault="001E1C66" w:rsidP="00D75EB0">
      <w:pPr>
        <w:ind w:firstLine="72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E1C66" w:rsidRPr="00FF3CE0" w:rsidRDefault="001E1C66" w:rsidP="00B379A5">
      <w:pPr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Программа обеспечивает достижение определенных личностных, метапредметных и предметных результатов.</w:t>
      </w:r>
    </w:p>
    <w:p w:rsidR="00762187" w:rsidRPr="00FF3CE0" w:rsidRDefault="00762187" w:rsidP="00762187">
      <w:pPr>
        <w:jc w:val="both"/>
        <w:rPr>
          <w:sz w:val="22"/>
          <w:szCs w:val="22"/>
        </w:rPr>
      </w:pPr>
      <w:r w:rsidRPr="00FF3CE0">
        <w:rPr>
          <w:sz w:val="22"/>
          <w:szCs w:val="22"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762187" w:rsidRPr="00FF3CE0" w:rsidRDefault="00762187" w:rsidP="00762187">
      <w:pPr>
        <w:jc w:val="both"/>
        <w:rPr>
          <w:sz w:val="22"/>
          <w:szCs w:val="22"/>
        </w:rPr>
      </w:pPr>
      <w:r w:rsidRPr="00FF3CE0">
        <w:rPr>
          <w:sz w:val="22"/>
          <w:szCs w:val="22"/>
        </w:rPr>
        <w:t>Рабочая программа рассчитана на 165 часов, 5 часов в неделю.</w:t>
      </w:r>
    </w:p>
    <w:p w:rsidR="00762187" w:rsidRPr="00FF3CE0" w:rsidRDefault="00762187" w:rsidP="00B379A5">
      <w:pPr>
        <w:jc w:val="both"/>
        <w:rPr>
          <w:sz w:val="22"/>
          <w:szCs w:val="22"/>
        </w:rPr>
      </w:pPr>
    </w:p>
    <w:p w:rsidR="001E1C66" w:rsidRPr="00FF3CE0" w:rsidRDefault="001E1C66" w:rsidP="00B379A5">
      <w:pPr>
        <w:pStyle w:val="1"/>
        <w:rPr>
          <w:sz w:val="22"/>
          <w:szCs w:val="22"/>
        </w:rPr>
      </w:pPr>
      <w:bookmarkStart w:id="3" w:name="_Toc453146519"/>
      <w:bookmarkStart w:id="4" w:name="_Toc460775525"/>
      <w:r w:rsidRPr="00FF3CE0">
        <w:rPr>
          <w:sz w:val="22"/>
          <w:szCs w:val="22"/>
        </w:rPr>
        <w:t>Личностные, метапредметные и предметные результаты освоения</w:t>
      </w:r>
      <w:bookmarkStart w:id="5" w:name="_Toc453146520"/>
      <w:bookmarkStart w:id="6" w:name="_Toc460775526"/>
      <w:bookmarkEnd w:id="3"/>
      <w:bookmarkEnd w:id="4"/>
      <w:r w:rsidRPr="00FF3CE0">
        <w:rPr>
          <w:sz w:val="22"/>
          <w:szCs w:val="22"/>
        </w:rPr>
        <w:t>учебного предмета</w:t>
      </w:r>
      <w:bookmarkEnd w:id="5"/>
      <w:bookmarkEnd w:id="6"/>
    </w:p>
    <w:p w:rsidR="001E1C66" w:rsidRPr="00FF3CE0" w:rsidRDefault="001E1C66" w:rsidP="00CB1BD7">
      <w:pPr>
        <w:jc w:val="center"/>
        <w:rPr>
          <w:b/>
          <w:sz w:val="22"/>
          <w:szCs w:val="22"/>
          <w:u w:val="single"/>
        </w:rPr>
      </w:pPr>
    </w:p>
    <w:p w:rsidR="001E1C66" w:rsidRPr="00FF3CE0" w:rsidRDefault="001E1C66" w:rsidP="00906765">
      <w:pPr>
        <w:rPr>
          <w:b/>
          <w:sz w:val="22"/>
          <w:szCs w:val="22"/>
          <w:u w:val="single"/>
        </w:rPr>
      </w:pPr>
      <w:r w:rsidRPr="00FF3CE0">
        <w:rPr>
          <w:b/>
          <w:sz w:val="22"/>
          <w:szCs w:val="22"/>
          <w:u w:val="single"/>
        </w:rPr>
        <w:t>Личностные результаты</w:t>
      </w:r>
    </w:p>
    <w:p w:rsidR="001E1C66" w:rsidRPr="00FF3CE0" w:rsidRDefault="001E1C66" w:rsidP="00CB1BD7">
      <w:pPr>
        <w:ind w:firstLine="540"/>
        <w:jc w:val="both"/>
        <w:rPr>
          <w:iCs/>
          <w:sz w:val="22"/>
          <w:szCs w:val="22"/>
        </w:rPr>
      </w:pPr>
      <w:r w:rsidRPr="00FF3CE0">
        <w:rPr>
          <w:sz w:val="22"/>
          <w:szCs w:val="22"/>
        </w:rPr>
        <w:t xml:space="preserve">1. Формирование </w:t>
      </w:r>
      <w:r w:rsidRPr="00FF3CE0">
        <w:rPr>
          <w:iCs/>
          <w:sz w:val="22"/>
          <w:szCs w:val="22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E1C66" w:rsidRPr="00FF3CE0" w:rsidRDefault="001E1C66" w:rsidP="00CB1BD7">
      <w:pPr>
        <w:ind w:firstLine="540"/>
        <w:jc w:val="both"/>
        <w:rPr>
          <w:iCs/>
          <w:sz w:val="22"/>
          <w:szCs w:val="22"/>
        </w:rPr>
      </w:pPr>
      <w:r w:rsidRPr="00FF3CE0">
        <w:rPr>
          <w:sz w:val="22"/>
          <w:szCs w:val="22"/>
        </w:rPr>
        <w:t xml:space="preserve">2. Формирование </w:t>
      </w:r>
      <w:r w:rsidRPr="00FF3CE0">
        <w:rPr>
          <w:iCs/>
          <w:sz w:val="22"/>
          <w:szCs w:val="22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E1C66" w:rsidRPr="00FF3CE0" w:rsidRDefault="001E1C66" w:rsidP="00CB1BD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3. Формирование уважительного отношения к иному мнению, истории и культуре других народов.</w:t>
      </w:r>
    </w:p>
    <w:p w:rsidR="001E1C66" w:rsidRPr="00FF3CE0" w:rsidRDefault="001E1C66" w:rsidP="00CB1BD7">
      <w:pPr>
        <w:ind w:firstLine="540"/>
        <w:jc w:val="both"/>
        <w:rPr>
          <w:iCs/>
          <w:sz w:val="22"/>
          <w:szCs w:val="22"/>
        </w:rPr>
      </w:pPr>
      <w:r w:rsidRPr="00FF3CE0">
        <w:rPr>
          <w:sz w:val="22"/>
          <w:szCs w:val="22"/>
        </w:rPr>
        <w:t>4. Овладение н</w:t>
      </w:r>
      <w:r w:rsidRPr="00FF3CE0">
        <w:rPr>
          <w:iCs/>
          <w:sz w:val="22"/>
          <w:szCs w:val="22"/>
        </w:rPr>
        <w:t>ачальными навыками адаптации в динамично изменяющемся и развивающемся мире.</w:t>
      </w:r>
    </w:p>
    <w:p w:rsidR="001E1C66" w:rsidRPr="00FF3CE0" w:rsidRDefault="001E1C66" w:rsidP="00CB1BD7">
      <w:pPr>
        <w:ind w:firstLine="540"/>
        <w:jc w:val="both"/>
        <w:rPr>
          <w:iCs/>
          <w:sz w:val="22"/>
          <w:szCs w:val="22"/>
        </w:rPr>
      </w:pPr>
      <w:r w:rsidRPr="00FF3CE0">
        <w:rPr>
          <w:sz w:val="22"/>
          <w:szCs w:val="22"/>
        </w:rPr>
        <w:t xml:space="preserve">5. </w:t>
      </w:r>
      <w:r w:rsidRPr="00FF3CE0">
        <w:rPr>
          <w:iCs/>
          <w:sz w:val="22"/>
          <w:szCs w:val="22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E1C66" w:rsidRPr="00FF3CE0" w:rsidRDefault="001E1C66" w:rsidP="00CB1BD7">
      <w:pPr>
        <w:ind w:firstLine="540"/>
        <w:jc w:val="both"/>
        <w:rPr>
          <w:iCs/>
          <w:sz w:val="22"/>
          <w:szCs w:val="22"/>
        </w:rPr>
      </w:pPr>
      <w:r w:rsidRPr="00FF3CE0">
        <w:rPr>
          <w:sz w:val="22"/>
          <w:szCs w:val="22"/>
        </w:rPr>
        <w:t>6. Развитие самостоятельности</w:t>
      </w:r>
      <w:r w:rsidRPr="00FF3CE0">
        <w:rPr>
          <w:iCs/>
          <w:sz w:val="22"/>
          <w:szCs w:val="22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E1C66" w:rsidRPr="00FF3CE0" w:rsidRDefault="001E1C66" w:rsidP="00CB1BD7">
      <w:pPr>
        <w:ind w:firstLine="540"/>
        <w:jc w:val="both"/>
        <w:rPr>
          <w:iCs/>
          <w:sz w:val="22"/>
          <w:szCs w:val="22"/>
        </w:rPr>
      </w:pPr>
      <w:r w:rsidRPr="00FF3CE0">
        <w:rPr>
          <w:sz w:val="22"/>
          <w:szCs w:val="22"/>
        </w:rPr>
        <w:t>7. Формирование э</w:t>
      </w:r>
      <w:r w:rsidRPr="00FF3CE0">
        <w:rPr>
          <w:iCs/>
          <w:sz w:val="22"/>
          <w:szCs w:val="22"/>
        </w:rPr>
        <w:t>стетических потребностей, ценностей и чувств.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8. Развитие э</w:t>
      </w:r>
      <w:r w:rsidRPr="00FF3CE0">
        <w:rPr>
          <w:iCs/>
          <w:sz w:val="22"/>
          <w:szCs w:val="22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E1C66" w:rsidRPr="00FF3CE0" w:rsidRDefault="001E1C66" w:rsidP="00CB1BD7">
      <w:pPr>
        <w:ind w:firstLine="540"/>
        <w:jc w:val="both"/>
        <w:rPr>
          <w:iCs/>
          <w:sz w:val="22"/>
          <w:szCs w:val="22"/>
        </w:rPr>
      </w:pPr>
      <w:r w:rsidRPr="00FF3CE0">
        <w:rPr>
          <w:sz w:val="22"/>
          <w:szCs w:val="22"/>
        </w:rPr>
        <w:t xml:space="preserve">9. </w:t>
      </w:r>
      <w:r w:rsidRPr="00FF3CE0">
        <w:rPr>
          <w:iCs/>
          <w:sz w:val="22"/>
          <w:szCs w:val="22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E1C66" w:rsidRPr="00FF3CE0" w:rsidRDefault="001E1C66" w:rsidP="00906765">
      <w:pPr>
        <w:ind w:firstLine="540"/>
        <w:jc w:val="both"/>
        <w:rPr>
          <w:iCs/>
          <w:sz w:val="22"/>
          <w:szCs w:val="22"/>
        </w:rPr>
      </w:pPr>
      <w:r w:rsidRPr="00FF3CE0">
        <w:rPr>
          <w:sz w:val="22"/>
          <w:szCs w:val="22"/>
        </w:rPr>
        <w:t xml:space="preserve">10. </w:t>
      </w:r>
      <w:r w:rsidRPr="00FF3CE0">
        <w:rPr>
          <w:iCs/>
          <w:sz w:val="22"/>
          <w:szCs w:val="22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E1C66" w:rsidRPr="00FF3CE0" w:rsidRDefault="001E1C66" w:rsidP="00906765">
      <w:pPr>
        <w:ind w:firstLine="600"/>
        <w:rPr>
          <w:b/>
          <w:sz w:val="22"/>
          <w:szCs w:val="22"/>
          <w:u w:val="single"/>
        </w:rPr>
      </w:pPr>
      <w:r w:rsidRPr="00FF3CE0">
        <w:rPr>
          <w:b/>
          <w:sz w:val="22"/>
          <w:szCs w:val="22"/>
          <w:u w:val="single"/>
        </w:rPr>
        <w:t>Метапредметныерезультаты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1.</w:t>
      </w:r>
      <w:r w:rsidRPr="00FF3CE0">
        <w:rPr>
          <w:sz w:val="22"/>
          <w:szCs w:val="22"/>
          <w:lang w:val="en-US"/>
        </w:rPr>
        <w:t> </w:t>
      </w:r>
      <w:r w:rsidRPr="00FF3CE0">
        <w:rPr>
          <w:sz w:val="22"/>
          <w:szCs w:val="22"/>
        </w:rPr>
        <w:t xml:space="preserve">Овладение </w:t>
      </w:r>
      <w:r w:rsidRPr="00FF3CE0">
        <w:rPr>
          <w:iCs/>
          <w:sz w:val="22"/>
          <w:szCs w:val="22"/>
        </w:rPr>
        <w:t>способностью принимать и сохранять цели и задачи учебной деятельности, поиска средств её осуществления.</w:t>
      </w:r>
    </w:p>
    <w:p w:rsidR="001E1C66" w:rsidRPr="00FF3CE0" w:rsidRDefault="001E1C66" w:rsidP="00CB1BD7">
      <w:pPr>
        <w:ind w:firstLine="540"/>
        <w:jc w:val="both"/>
        <w:rPr>
          <w:iCs/>
          <w:sz w:val="22"/>
          <w:szCs w:val="22"/>
        </w:rPr>
      </w:pPr>
      <w:r w:rsidRPr="00FF3CE0">
        <w:rPr>
          <w:sz w:val="22"/>
          <w:szCs w:val="22"/>
        </w:rPr>
        <w:t>2. Формирование умения</w:t>
      </w:r>
      <w:r w:rsidRPr="00FF3CE0">
        <w:rPr>
          <w:iCs/>
          <w:sz w:val="22"/>
          <w:szCs w:val="22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E1C66" w:rsidRPr="00FF3CE0" w:rsidRDefault="001E1C66" w:rsidP="00CB1BD7">
      <w:pPr>
        <w:ind w:firstLine="540"/>
        <w:jc w:val="both"/>
        <w:rPr>
          <w:iCs/>
          <w:sz w:val="22"/>
          <w:szCs w:val="22"/>
        </w:rPr>
      </w:pPr>
      <w:r w:rsidRPr="00FF3CE0">
        <w:rPr>
          <w:sz w:val="22"/>
          <w:szCs w:val="22"/>
        </w:rPr>
        <w:t xml:space="preserve">3. </w:t>
      </w:r>
      <w:r w:rsidRPr="00FF3CE0">
        <w:rPr>
          <w:iCs/>
          <w:sz w:val="22"/>
          <w:szCs w:val="22"/>
        </w:rPr>
        <w:t>Использование знаково-символических средств представления информации.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4. Активное использование речевых средств и средств для решения коммуникативных и познавательных задач.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lastRenderedPageBreak/>
        <w:t>5.</w:t>
      </w:r>
      <w:r w:rsidRPr="00FF3CE0">
        <w:rPr>
          <w:sz w:val="22"/>
          <w:szCs w:val="22"/>
          <w:lang w:val="en-US"/>
        </w:rPr>
        <w:t> </w:t>
      </w:r>
      <w:r w:rsidRPr="00FF3CE0">
        <w:rPr>
          <w:sz w:val="22"/>
          <w:szCs w:val="22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6.</w:t>
      </w:r>
      <w:r w:rsidRPr="00FF3CE0">
        <w:rPr>
          <w:sz w:val="22"/>
          <w:szCs w:val="22"/>
          <w:lang w:val="en-US"/>
        </w:rPr>
        <w:t> </w:t>
      </w:r>
      <w:r w:rsidRPr="00FF3CE0">
        <w:rPr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7.</w:t>
      </w:r>
      <w:r w:rsidRPr="00FF3CE0">
        <w:rPr>
          <w:sz w:val="22"/>
          <w:szCs w:val="22"/>
          <w:lang w:val="en-US"/>
        </w:rPr>
        <w:t> </w:t>
      </w:r>
      <w:r w:rsidRPr="00FF3CE0">
        <w:rPr>
          <w:sz w:val="22"/>
          <w:szCs w:val="22"/>
        </w:rPr>
        <w:t>Овладение л</w:t>
      </w:r>
      <w:r w:rsidRPr="00FF3CE0">
        <w:rPr>
          <w:iCs/>
          <w:sz w:val="22"/>
          <w:szCs w:val="22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F3CE0">
        <w:rPr>
          <w:sz w:val="22"/>
          <w:szCs w:val="22"/>
        </w:rPr>
        <w:t>.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8.</w:t>
      </w:r>
      <w:r w:rsidRPr="00FF3CE0">
        <w:rPr>
          <w:sz w:val="22"/>
          <w:szCs w:val="22"/>
          <w:lang w:val="en-US"/>
        </w:rPr>
        <w:t> </w:t>
      </w:r>
      <w:r w:rsidRPr="00FF3CE0">
        <w:rPr>
          <w:sz w:val="22"/>
          <w:szCs w:val="22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9.</w:t>
      </w:r>
      <w:r w:rsidRPr="00FF3CE0">
        <w:rPr>
          <w:sz w:val="22"/>
          <w:szCs w:val="22"/>
          <w:lang w:val="en-US"/>
        </w:rPr>
        <w:t> </w:t>
      </w:r>
      <w:r w:rsidRPr="00FF3CE0">
        <w:rPr>
          <w:sz w:val="22"/>
          <w:szCs w:val="22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10. Готовность конструктивно разрешать конфликты посредством учёта интересов сторон и сотрудничества.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11.</w:t>
      </w:r>
      <w:r w:rsidRPr="00FF3CE0">
        <w:rPr>
          <w:sz w:val="22"/>
          <w:szCs w:val="22"/>
          <w:lang w:val="en-US"/>
        </w:rPr>
        <w:t> </w:t>
      </w:r>
      <w:r w:rsidRPr="00FF3CE0">
        <w:rPr>
          <w:sz w:val="22"/>
          <w:szCs w:val="22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12.</w:t>
      </w:r>
      <w:r w:rsidRPr="00FF3CE0">
        <w:rPr>
          <w:sz w:val="22"/>
          <w:szCs w:val="22"/>
          <w:lang w:val="en-US"/>
        </w:rPr>
        <w:t> </w:t>
      </w:r>
      <w:r w:rsidRPr="00FF3CE0">
        <w:rPr>
          <w:sz w:val="22"/>
          <w:szCs w:val="22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13.</w:t>
      </w:r>
      <w:r w:rsidRPr="00FF3CE0">
        <w:rPr>
          <w:sz w:val="22"/>
          <w:szCs w:val="22"/>
          <w:lang w:val="en-US"/>
        </w:rPr>
        <w:t> </w:t>
      </w:r>
      <w:r w:rsidRPr="00FF3CE0">
        <w:rPr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E1C66" w:rsidRPr="00FF3CE0" w:rsidRDefault="001E1C66" w:rsidP="00906765">
      <w:pPr>
        <w:jc w:val="both"/>
        <w:rPr>
          <w:b/>
          <w:sz w:val="22"/>
          <w:szCs w:val="22"/>
        </w:rPr>
      </w:pPr>
    </w:p>
    <w:p w:rsidR="001E1C66" w:rsidRPr="00FF3CE0" w:rsidRDefault="001E1C66" w:rsidP="00906765">
      <w:pPr>
        <w:jc w:val="center"/>
        <w:rPr>
          <w:b/>
          <w:sz w:val="22"/>
          <w:szCs w:val="22"/>
          <w:u w:val="single"/>
        </w:rPr>
      </w:pPr>
    </w:p>
    <w:p w:rsidR="001E1C66" w:rsidRPr="00FF3CE0" w:rsidRDefault="001E1C66" w:rsidP="00906765">
      <w:pPr>
        <w:jc w:val="center"/>
        <w:rPr>
          <w:b/>
          <w:sz w:val="22"/>
          <w:szCs w:val="22"/>
          <w:u w:val="single"/>
        </w:rPr>
      </w:pPr>
    </w:p>
    <w:p w:rsidR="001E1C66" w:rsidRPr="00FF3CE0" w:rsidRDefault="001E1C66" w:rsidP="00906765">
      <w:pPr>
        <w:rPr>
          <w:b/>
          <w:sz w:val="22"/>
          <w:szCs w:val="22"/>
          <w:u w:val="single"/>
        </w:rPr>
      </w:pPr>
      <w:r w:rsidRPr="00FF3CE0">
        <w:rPr>
          <w:b/>
          <w:sz w:val="22"/>
          <w:szCs w:val="22"/>
          <w:u w:val="single"/>
        </w:rPr>
        <w:t>Предметные результаты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bCs/>
          <w:iCs/>
          <w:sz w:val="22"/>
          <w:szCs w:val="22"/>
        </w:rPr>
        <w:t>1.</w:t>
      </w:r>
      <w:r w:rsidRPr="00FF3CE0">
        <w:rPr>
          <w:bCs/>
          <w:iCs/>
          <w:sz w:val="22"/>
          <w:szCs w:val="22"/>
          <w:lang w:val="en-US"/>
        </w:rPr>
        <w:t> </w:t>
      </w:r>
      <w:r w:rsidRPr="00FF3CE0">
        <w:rPr>
          <w:sz w:val="22"/>
          <w:szCs w:val="22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E1C66" w:rsidRPr="00FF3CE0" w:rsidRDefault="001E1C66" w:rsidP="00CB1BD7">
      <w:pPr>
        <w:ind w:firstLine="54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E1C66" w:rsidRPr="00FF3CE0" w:rsidRDefault="001E1C66" w:rsidP="00CB1BD7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4.</w:t>
      </w:r>
      <w:r w:rsidRPr="00FF3CE0">
        <w:rPr>
          <w:sz w:val="22"/>
          <w:szCs w:val="22"/>
          <w:lang w:val="en-US"/>
        </w:rPr>
        <w:t> </w:t>
      </w:r>
      <w:r w:rsidRPr="00FF3CE0">
        <w:rPr>
          <w:sz w:val="22"/>
          <w:szCs w:val="22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1E1C66" w:rsidRPr="00FF3CE0" w:rsidRDefault="001E1C66" w:rsidP="00CB1BD7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5.</w:t>
      </w:r>
      <w:r w:rsidRPr="00FF3CE0">
        <w:rPr>
          <w:sz w:val="22"/>
          <w:szCs w:val="22"/>
          <w:lang w:val="en-US"/>
        </w:rPr>
        <w:t> </w:t>
      </w:r>
      <w:r w:rsidRPr="00FF3CE0">
        <w:rPr>
          <w:sz w:val="22"/>
          <w:szCs w:val="22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E1C66" w:rsidRPr="00FF3CE0" w:rsidRDefault="001E1C66" w:rsidP="00CB1BD7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E1C66" w:rsidRPr="00FF3CE0" w:rsidRDefault="001E1C66" w:rsidP="00CB1BD7">
      <w:pPr>
        <w:ind w:firstLine="60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E1C66" w:rsidRPr="00FF3CE0" w:rsidRDefault="001E1C66" w:rsidP="00CB1BD7">
      <w:pPr>
        <w:ind w:firstLine="60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1E1C66" w:rsidRPr="00FF3CE0" w:rsidRDefault="001E1C66" w:rsidP="0006493B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9.</w:t>
      </w:r>
      <w:r w:rsidRPr="00FF3CE0">
        <w:rPr>
          <w:sz w:val="22"/>
          <w:szCs w:val="22"/>
          <w:lang w:val="en-US"/>
        </w:rPr>
        <w:t> </w:t>
      </w:r>
      <w:r w:rsidRPr="00FF3CE0">
        <w:rPr>
          <w:sz w:val="22"/>
          <w:szCs w:val="22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75EB0" w:rsidRPr="00FF3CE0" w:rsidRDefault="00D75EB0" w:rsidP="00D75EB0">
      <w:pPr>
        <w:widowControl w:val="0"/>
        <w:jc w:val="center"/>
        <w:rPr>
          <w:b/>
          <w:color w:val="000000"/>
          <w:spacing w:val="-8"/>
          <w:sz w:val="22"/>
          <w:szCs w:val="22"/>
          <w:u w:val="single"/>
          <w:shd w:val="clear" w:color="auto" w:fill="FFFFFF"/>
        </w:rPr>
      </w:pPr>
      <w:r w:rsidRPr="00FF3CE0">
        <w:rPr>
          <w:b/>
          <w:color w:val="000000"/>
          <w:spacing w:val="-8"/>
          <w:sz w:val="22"/>
          <w:szCs w:val="22"/>
          <w:u w:val="single"/>
          <w:shd w:val="clear" w:color="auto" w:fill="FFFFFF"/>
        </w:rPr>
        <w:t>Планируемые результаты изучения учебного предмета</w:t>
      </w:r>
    </w:p>
    <w:p w:rsidR="00D75EB0" w:rsidRPr="00FF3CE0" w:rsidRDefault="00D75EB0" w:rsidP="00D75EB0">
      <w:pPr>
        <w:ind w:firstLine="708"/>
        <w:rPr>
          <w:b/>
          <w:sz w:val="22"/>
          <w:szCs w:val="22"/>
          <w:u w:val="single"/>
        </w:rPr>
      </w:pPr>
    </w:p>
    <w:p w:rsidR="00D75EB0" w:rsidRPr="00FF3CE0" w:rsidRDefault="00D75EB0" w:rsidP="00D75EB0">
      <w:pPr>
        <w:ind w:firstLine="708"/>
        <w:rPr>
          <w:b/>
          <w:sz w:val="22"/>
          <w:szCs w:val="22"/>
        </w:rPr>
      </w:pPr>
      <w:r w:rsidRPr="00FF3CE0">
        <w:rPr>
          <w:b/>
          <w:sz w:val="22"/>
          <w:szCs w:val="22"/>
        </w:rPr>
        <w:t>В результате изучения русского языка ученики 1класса научатся: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 xml:space="preserve">вычленять отдельные звуки в словах, определять их последовательность; 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различать гласные и согласные звуки и буквы, их обозначающие;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правильно называть мягкие и твёрдые звуки в слове и вне слова;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знать способы их буквенного обозначения;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обозначать на письме мягкость согласных звуков гласными буквами (е, ё, ю, я, и) и мягким знаком;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определять место ударения в слове;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вычленять слова из предложений;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чётко, без искажений писать строчные и заглавные буквы, их соединения в слогах и словах;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правильно списывать слова и предложения, написанные печатным и рукописным шрифтом;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употреблять большую букву в начале, точку в конце предложения;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устно составлять 3-5 предложений на определённую тему;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знать гигиенические правила письма;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правильно писать формы букв и соединения между ними;</w:t>
      </w:r>
    </w:p>
    <w:p w:rsidR="00D75EB0" w:rsidRPr="00FF3CE0" w:rsidRDefault="00D75EB0" w:rsidP="00D75EB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уметь прочитать слово орфографически и орфоэпически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D75EB0" w:rsidRPr="00FF3CE0" w:rsidRDefault="00D75EB0" w:rsidP="00D75EB0">
      <w:pPr>
        <w:autoSpaceDE w:val="0"/>
        <w:autoSpaceDN w:val="0"/>
        <w:adjustRightInd w:val="0"/>
        <w:ind w:left="1502"/>
        <w:jc w:val="both"/>
        <w:rPr>
          <w:sz w:val="22"/>
          <w:szCs w:val="22"/>
        </w:rPr>
      </w:pPr>
    </w:p>
    <w:p w:rsidR="00D75EB0" w:rsidRPr="00FF3CE0" w:rsidRDefault="00D75EB0" w:rsidP="00D75EB0">
      <w:pPr>
        <w:shd w:val="clear" w:color="auto" w:fill="FFFFFF"/>
        <w:spacing w:before="30" w:after="30"/>
        <w:rPr>
          <w:sz w:val="22"/>
          <w:szCs w:val="22"/>
        </w:rPr>
      </w:pPr>
      <w:r w:rsidRPr="00FF3CE0">
        <w:rPr>
          <w:b/>
          <w:bCs/>
          <w:iCs/>
          <w:sz w:val="22"/>
          <w:szCs w:val="22"/>
        </w:rPr>
        <w:t>Обучающийся получит возможность научиться:</w:t>
      </w:r>
    </w:p>
    <w:p w:rsidR="00D75EB0" w:rsidRPr="00FF3CE0" w:rsidRDefault="00D75EB0" w:rsidP="00D75EB0">
      <w:pPr>
        <w:numPr>
          <w:ilvl w:val="0"/>
          <w:numId w:val="10"/>
        </w:numPr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D75EB0" w:rsidRPr="00FF3CE0" w:rsidRDefault="00D75EB0" w:rsidP="00D75EB0">
      <w:pPr>
        <w:numPr>
          <w:ilvl w:val="0"/>
          <w:numId w:val="10"/>
        </w:numPr>
        <w:jc w:val="both"/>
        <w:rPr>
          <w:sz w:val="22"/>
          <w:szCs w:val="22"/>
        </w:rPr>
      </w:pPr>
      <w:r w:rsidRPr="00FF3CE0">
        <w:rPr>
          <w:sz w:val="22"/>
          <w:szCs w:val="22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D75EB0" w:rsidRPr="00FF3CE0" w:rsidRDefault="00D75EB0" w:rsidP="00D75EB0">
      <w:pPr>
        <w:numPr>
          <w:ilvl w:val="0"/>
          <w:numId w:val="10"/>
        </w:numPr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проводить звуковой анализ слов;</w:t>
      </w:r>
    </w:p>
    <w:p w:rsidR="00D75EB0" w:rsidRPr="00FF3CE0" w:rsidRDefault="00D75EB0" w:rsidP="00D75EB0">
      <w:pPr>
        <w:numPr>
          <w:ilvl w:val="0"/>
          <w:numId w:val="10"/>
        </w:numPr>
        <w:jc w:val="both"/>
        <w:rPr>
          <w:sz w:val="22"/>
          <w:szCs w:val="22"/>
        </w:rPr>
      </w:pPr>
      <w:r w:rsidRPr="00FF3CE0">
        <w:rPr>
          <w:sz w:val="22"/>
          <w:szCs w:val="22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D75EB0" w:rsidRPr="00FF3CE0" w:rsidRDefault="00D75EB0" w:rsidP="00D75EB0">
      <w:pPr>
        <w:numPr>
          <w:ilvl w:val="0"/>
          <w:numId w:val="10"/>
        </w:numPr>
        <w:jc w:val="both"/>
        <w:rPr>
          <w:sz w:val="22"/>
          <w:szCs w:val="22"/>
        </w:rPr>
      </w:pPr>
      <w:r w:rsidRPr="00FF3CE0">
        <w:rPr>
          <w:sz w:val="22"/>
          <w:szCs w:val="22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D75EB0" w:rsidRPr="00FF3CE0" w:rsidRDefault="00D75EB0" w:rsidP="00D75EB0">
      <w:pPr>
        <w:numPr>
          <w:ilvl w:val="0"/>
          <w:numId w:val="10"/>
        </w:numPr>
        <w:jc w:val="both"/>
        <w:rPr>
          <w:sz w:val="22"/>
          <w:szCs w:val="22"/>
        </w:rPr>
      </w:pPr>
      <w:r w:rsidRPr="00FF3CE0">
        <w:rPr>
          <w:sz w:val="22"/>
          <w:szCs w:val="22"/>
        </w:rPr>
        <w:t>употреблять большую букву в начале и точку в конце предложения;</w:t>
      </w:r>
    </w:p>
    <w:p w:rsidR="00D75EB0" w:rsidRPr="00FF3CE0" w:rsidRDefault="00D75EB0" w:rsidP="00D75EB0">
      <w:pPr>
        <w:numPr>
          <w:ilvl w:val="0"/>
          <w:numId w:val="10"/>
        </w:numPr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писать под диктовку слова, предложения, тексты, включающие 15-17 слов;</w:t>
      </w:r>
    </w:p>
    <w:p w:rsidR="00D75EB0" w:rsidRPr="00FF3CE0" w:rsidRDefault="00D75EB0" w:rsidP="00D75EB0">
      <w:pPr>
        <w:numPr>
          <w:ilvl w:val="0"/>
          <w:numId w:val="10"/>
        </w:numPr>
        <w:jc w:val="both"/>
        <w:rPr>
          <w:sz w:val="22"/>
          <w:szCs w:val="22"/>
        </w:rPr>
      </w:pPr>
      <w:r w:rsidRPr="00FF3CE0">
        <w:rPr>
          <w:sz w:val="22"/>
          <w:szCs w:val="22"/>
        </w:rPr>
        <w:t xml:space="preserve">самостоятельно составлять и записывать текст из 3 - 5 предложений, </w:t>
      </w:r>
      <w:r w:rsidRPr="00FF3CE0">
        <w:rPr>
          <w:rStyle w:val="FontStyle11"/>
        </w:rPr>
        <w:t xml:space="preserve">разных по цели высказывания, </w:t>
      </w:r>
      <w:r w:rsidRPr="00FF3CE0">
        <w:rPr>
          <w:sz w:val="22"/>
          <w:szCs w:val="22"/>
        </w:rPr>
        <w:t xml:space="preserve"> на определённую тему;</w:t>
      </w:r>
    </w:p>
    <w:p w:rsidR="00D75EB0" w:rsidRPr="00FF3CE0" w:rsidRDefault="00D75EB0" w:rsidP="00D75EB0">
      <w:pPr>
        <w:pStyle w:val="Style1"/>
        <w:widowControl/>
        <w:numPr>
          <w:ilvl w:val="0"/>
          <w:numId w:val="10"/>
        </w:numPr>
        <w:spacing w:line="240" w:lineRule="auto"/>
        <w:rPr>
          <w:rStyle w:val="FontStyle11"/>
        </w:rPr>
      </w:pPr>
      <w:r w:rsidRPr="00FF3CE0">
        <w:rPr>
          <w:rStyle w:val="FontStyle11"/>
        </w:rPr>
        <w:t>виды предложений по цели высказывания (без термино</w:t>
      </w:r>
      <w:r w:rsidRPr="00FF3CE0">
        <w:rPr>
          <w:rStyle w:val="FontStyle11"/>
        </w:rPr>
        <w:softHyphen/>
        <w:t>логии) и эмоциональной окраске, предложения восклица</w:t>
      </w:r>
      <w:r w:rsidRPr="00FF3CE0">
        <w:rPr>
          <w:rStyle w:val="FontStyle11"/>
        </w:rPr>
        <w:softHyphen/>
        <w:t>тельные и невосклицательные по интонации;</w:t>
      </w:r>
    </w:p>
    <w:p w:rsidR="00D75EB0" w:rsidRPr="00FF3CE0" w:rsidRDefault="00D75EB0" w:rsidP="00D75EB0">
      <w:pPr>
        <w:pStyle w:val="Style1"/>
        <w:widowControl/>
        <w:numPr>
          <w:ilvl w:val="0"/>
          <w:numId w:val="10"/>
        </w:numPr>
        <w:spacing w:line="240" w:lineRule="auto"/>
        <w:rPr>
          <w:rStyle w:val="FontStyle11"/>
        </w:rPr>
      </w:pPr>
      <w:r w:rsidRPr="00FF3CE0">
        <w:rPr>
          <w:rStyle w:val="FontStyle11"/>
        </w:rPr>
        <w:t>слова, называющие предмет, действие предмета и признак предмета;</w:t>
      </w:r>
    </w:p>
    <w:p w:rsidR="00D75EB0" w:rsidRPr="00FF3CE0" w:rsidRDefault="00D75EB0" w:rsidP="00D75EB0">
      <w:pPr>
        <w:pStyle w:val="Style1"/>
        <w:widowControl/>
        <w:numPr>
          <w:ilvl w:val="0"/>
          <w:numId w:val="10"/>
        </w:numPr>
        <w:spacing w:line="240" w:lineRule="auto"/>
        <w:rPr>
          <w:rStyle w:val="FontStyle16"/>
          <w:b w:val="0"/>
          <w:sz w:val="22"/>
          <w:szCs w:val="22"/>
        </w:rPr>
      </w:pPr>
      <w:r w:rsidRPr="00FF3CE0">
        <w:rPr>
          <w:rStyle w:val="FontStyle11"/>
        </w:rPr>
        <w:t xml:space="preserve">соотношение количества звуков и букв в таких словах, как </w:t>
      </w:r>
      <w:r w:rsidRPr="00FF3CE0">
        <w:rPr>
          <w:rStyle w:val="FontStyle16"/>
          <w:b w:val="0"/>
          <w:sz w:val="22"/>
          <w:szCs w:val="22"/>
        </w:rPr>
        <w:t>мел, мель, яма, ель;</w:t>
      </w:r>
    </w:p>
    <w:p w:rsidR="00D75EB0" w:rsidRPr="00FF3CE0" w:rsidRDefault="00D75EB0" w:rsidP="00D75EB0">
      <w:pPr>
        <w:pStyle w:val="Style1"/>
        <w:widowControl/>
        <w:numPr>
          <w:ilvl w:val="0"/>
          <w:numId w:val="10"/>
        </w:numPr>
        <w:spacing w:line="240" w:lineRule="auto"/>
        <w:jc w:val="left"/>
        <w:rPr>
          <w:rStyle w:val="FontStyle11"/>
        </w:rPr>
      </w:pPr>
      <w:r w:rsidRPr="00FF3CE0">
        <w:rPr>
          <w:rStyle w:val="FontStyle11"/>
        </w:rPr>
        <w:t>использования прописной буквы в именах собственных;</w:t>
      </w:r>
    </w:p>
    <w:p w:rsidR="00D75EB0" w:rsidRPr="00FF3CE0" w:rsidRDefault="00D75EB0" w:rsidP="00D75EB0">
      <w:pPr>
        <w:pStyle w:val="Style1"/>
        <w:widowControl/>
        <w:numPr>
          <w:ilvl w:val="0"/>
          <w:numId w:val="10"/>
        </w:numPr>
        <w:spacing w:line="240" w:lineRule="auto"/>
        <w:jc w:val="left"/>
        <w:rPr>
          <w:rStyle w:val="FontStyle16"/>
          <w:b w:val="0"/>
          <w:sz w:val="22"/>
          <w:szCs w:val="22"/>
        </w:rPr>
      </w:pPr>
      <w:r w:rsidRPr="00FF3CE0">
        <w:rPr>
          <w:rStyle w:val="FontStyle11"/>
        </w:rPr>
        <w:t xml:space="preserve">написания слов с сочетаниями </w:t>
      </w:r>
      <w:r w:rsidRPr="00FF3CE0">
        <w:rPr>
          <w:rStyle w:val="FontStyle16"/>
          <w:b w:val="0"/>
          <w:sz w:val="22"/>
          <w:szCs w:val="22"/>
        </w:rPr>
        <w:t>жи — ши, ча — ща, чу — щу;</w:t>
      </w:r>
    </w:p>
    <w:p w:rsidR="00D75EB0" w:rsidRPr="00FF3CE0" w:rsidRDefault="00D75EB0" w:rsidP="00D75EB0">
      <w:pPr>
        <w:pStyle w:val="Style1"/>
        <w:widowControl/>
        <w:numPr>
          <w:ilvl w:val="0"/>
          <w:numId w:val="10"/>
        </w:numPr>
        <w:spacing w:line="240" w:lineRule="auto"/>
        <w:jc w:val="left"/>
        <w:rPr>
          <w:rStyle w:val="FontStyle11"/>
        </w:rPr>
      </w:pPr>
      <w:r w:rsidRPr="00FF3CE0">
        <w:rPr>
          <w:rStyle w:val="FontStyle11"/>
        </w:rPr>
        <w:t>обозначения в словах мягкости согласных звуков на письме;</w:t>
      </w:r>
    </w:p>
    <w:p w:rsidR="00D75EB0" w:rsidRPr="00FF3CE0" w:rsidRDefault="00D75EB0" w:rsidP="00D75EB0">
      <w:pPr>
        <w:pStyle w:val="Style1"/>
        <w:widowControl/>
        <w:numPr>
          <w:ilvl w:val="0"/>
          <w:numId w:val="10"/>
        </w:numPr>
        <w:spacing w:line="240" w:lineRule="auto"/>
        <w:jc w:val="left"/>
        <w:rPr>
          <w:rStyle w:val="FontStyle16"/>
          <w:b w:val="0"/>
          <w:sz w:val="22"/>
          <w:szCs w:val="22"/>
        </w:rPr>
      </w:pPr>
      <w:r w:rsidRPr="00FF3CE0">
        <w:rPr>
          <w:rStyle w:val="FontStyle11"/>
        </w:rPr>
        <w:t xml:space="preserve">правильного написания слов типа </w:t>
      </w:r>
      <w:r w:rsidRPr="00FF3CE0">
        <w:rPr>
          <w:rStyle w:val="FontStyle16"/>
          <w:b w:val="0"/>
          <w:sz w:val="22"/>
          <w:szCs w:val="22"/>
        </w:rPr>
        <w:t>пень, яма;</w:t>
      </w:r>
    </w:p>
    <w:p w:rsidR="00D75EB0" w:rsidRPr="00FF3CE0" w:rsidRDefault="00D75EB0" w:rsidP="00D75EB0">
      <w:pPr>
        <w:pStyle w:val="Style1"/>
        <w:widowControl/>
        <w:numPr>
          <w:ilvl w:val="0"/>
          <w:numId w:val="10"/>
        </w:numPr>
        <w:spacing w:line="240" w:lineRule="auto"/>
        <w:jc w:val="left"/>
        <w:rPr>
          <w:sz w:val="22"/>
          <w:szCs w:val="22"/>
        </w:rPr>
      </w:pPr>
      <w:r w:rsidRPr="00FF3CE0">
        <w:rPr>
          <w:rStyle w:val="FontStyle11"/>
        </w:rPr>
        <w:t>правописания слов с непроверяемыми орфограммами</w:t>
      </w:r>
    </w:p>
    <w:p w:rsidR="00D75EB0" w:rsidRPr="00FF3CE0" w:rsidRDefault="00D75EB0" w:rsidP="0006493B">
      <w:pPr>
        <w:ind w:firstLine="567"/>
        <w:jc w:val="both"/>
        <w:rPr>
          <w:sz w:val="22"/>
          <w:szCs w:val="22"/>
        </w:rPr>
      </w:pPr>
    </w:p>
    <w:p w:rsidR="001E1C66" w:rsidRPr="00FF3CE0" w:rsidRDefault="001E1C66" w:rsidP="00B379A5">
      <w:pPr>
        <w:pStyle w:val="1"/>
        <w:rPr>
          <w:sz w:val="22"/>
          <w:szCs w:val="22"/>
        </w:rPr>
      </w:pPr>
      <w:bookmarkStart w:id="7" w:name="_Toc453146521"/>
      <w:bookmarkStart w:id="8" w:name="_Toc460775527"/>
      <w:r w:rsidRPr="00FF3CE0">
        <w:rPr>
          <w:sz w:val="22"/>
          <w:szCs w:val="22"/>
        </w:rPr>
        <w:t>Содержание учебного предмета</w:t>
      </w:r>
      <w:bookmarkEnd w:id="7"/>
      <w:bookmarkEnd w:id="8"/>
    </w:p>
    <w:p w:rsidR="001E1C66" w:rsidRPr="00FF3CE0" w:rsidRDefault="001E1C66" w:rsidP="005B7F56">
      <w:pPr>
        <w:shd w:val="clear" w:color="auto" w:fill="FFFFFF"/>
        <w:spacing w:line="283" w:lineRule="exact"/>
        <w:ind w:left="1733" w:hanging="1550"/>
        <w:rPr>
          <w:b/>
          <w:sz w:val="22"/>
          <w:szCs w:val="22"/>
        </w:rPr>
      </w:pPr>
      <w:r w:rsidRPr="00FF3CE0">
        <w:rPr>
          <w:b/>
          <w:sz w:val="22"/>
          <w:szCs w:val="22"/>
        </w:rPr>
        <w:t>«Русский язык. Обучение письму» (115ч)</w:t>
      </w:r>
    </w:p>
    <w:p w:rsidR="001E1C66" w:rsidRPr="00FF3CE0" w:rsidRDefault="001E1C66" w:rsidP="005B7F56">
      <w:pPr>
        <w:ind w:firstLine="567"/>
        <w:jc w:val="both"/>
        <w:rPr>
          <w:b/>
          <w:sz w:val="22"/>
          <w:szCs w:val="22"/>
        </w:rPr>
      </w:pPr>
      <w:r w:rsidRPr="00FF3CE0">
        <w:rPr>
          <w:b/>
          <w:sz w:val="22"/>
          <w:szCs w:val="22"/>
        </w:rPr>
        <w:t>Виды речевой деятельности</w:t>
      </w:r>
    </w:p>
    <w:p w:rsidR="001E1C66" w:rsidRPr="00FF3CE0" w:rsidRDefault="001E1C66" w:rsidP="005B7F56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  <w:u w:val="single"/>
        </w:rPr>
        <w:t>Слушание.</w:t>
      </w:r>
      <w:r w:rsidRPr="00FF3CE0">
        <w:rPr>
          <w:sz w:val="22"/>
          <w:szCs w:val="22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FF3CE0">
        <w:rPr>
          <w:sz w:val="22"/>
          <w:szCs w:val="22"/>
        </w:rPr>
        <w:softHyphen/>
        <w:t>ление основной мысли текста, передача его содержания по вопросам.</w:t>
      </w:r>
    </w:p>
    <w:p w:rsidR="001E1C66" w:rsidRPr="00FF3CE0" w:rsidRDefault="001E1C66" w:rsidP="005B7F56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  <w:u w:val="single"/>
        </w:rPr>
        <w:t>Говорение.</w:t>
      </w:r>
      <w:r w:rsidRPr="00FF3CE0">
        <w:rPr>
          <w:sz w:val="22"/>
          <w:szCs w:val="22"/>
        </w:rPr>
        <w:t xml:space="preserve"> Выбор языковых средств в соответствии с це</w:t>
      </w:r>
      <w:r w:rsidRPr="00FF3CE0">
        <w:rPr>
          <w:sz w:val="22"/>
          <w:szCs w:val="22"/>
        </w:rPr>
        <w:softHyphen/>
        <w:t>пями и условиями общения для эффективного решения ком</w:t>
      </w:r>
      <w:r w:rsidRPr="00FF3CE0">
        <w:rPr>
          <w:sz w:val="22"/>
          <w:szCs w:val="22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FF3CE0">
        <w:rPr>
          <w:sz w:val="22"/>
          <w:szCs w:val="22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FF3CE0">
        <w:rPr>
          <w:sz w:val="22"/>
          <w:szCs w:val="22"/>
        </w:rPr>
        <w:softHyphen/>
        <w:t>ветствии с учебной задачей (описание, повествование, рассуж</w:t>
      </w:r>
      <w:r w:rsidRPr="00FF3CE0">
        <w:rPr>
          <w:sz w:val="22"/>
          <w:szCs w:val="22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FF3CE0">
        <w:rPr>
          <w:sz w:val="22"/>
          <w:szCs w:val="22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1E1C66" w:rsidRPr="00FF3CE0" w:rsidRDefault="001E1C66" w:rsidP="00CB1BD7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  <w:u w:val="single"/>
        </w:rPr>
        <w:t>Чтение.</w:t>
      </w:r>
      <w:r w:rsidRPr="00FF3CE0">
        <w:rPr>
          <w:sz w:val="22"/>
          <w:szCs w:val="22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FF3CE0">
        <w:rPr>
          <w:sz w:val="22"/>
          <w:szCs w:val="22"/>
        </w:rPr>
        <w:softHyphen/>
        <w:t>формации, заданной в тексте в явном виде. Формулирование простых выводов на основе информации, содержащейся в ткете. Интерпретация и обобщение содержащейся в тексте информации. Анализ и оценка содержания, языковых особен</w:t>
      </w:r>
      <w:r w:rsidRPr="00FF3CE0">
        <w:rPr>
          <w:sz w:val="22"/>
          <w:szCs w:val="22"/>
        </w:rPr>
        <w:softHyphen/>
        <w:t>ностей и структуры текста. Формирование навыка слогового чтения (ориен</w:t>
      </w:r>
      <w:r w:rsidRPr="00FF3CE0">
        <w:rPr>
          <w:sz w:val="22"/>
          <w:szCs w:val="22"/>
        </w:rPr>
        <w:softHyphen/>
        <w:t>тация на букву, обозначающую гласный звук). Плавное слого</w:t>
      </w:r>
      <w:r w:rsidRPr="00FF3CE0">
        <w:rPr>
          <w:sz w:val="22"/>
          <w:szCs w:val="22"/>
        </w:rPr>
        <w:softHyphen/>
        <w:t>вое чтение и чтение целыми словами со скоростью, соответ</w:t>
      </w:r>
      <w:r w:rsidRPr="00FF3CE0">
        <w:rPr>
          <w:sz w:val="22"/>
          <w:szCs w:val="22"/>
        </w:rPr>
        <w:softHyphen/>
        <w:t>ствующей индивидуальному темпу ребёнка. Осознанное чте</w:t>
      </w:r>
      <w:r w:rsidRPr="00FF3CE0">
        <w:rPr>
          <w:sz w:val="22"/>
          <w:szCs w:val="22"/>
        </w:rPr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E1C66" w:rsidRPr="00FF3CE0" w:rsidRDefault="001E1C66" w:rsidP="00CB1BD7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FF3CE0">
        <w:rPr>
          <w:sz w:val="22"/>
          <w:szCs w:val="22"/>
        </w:rPr>
        <w:softHyphen/>
        <w:t>ку и при списывании.</w:t>
      </w:r>
    </w:p>
    <w:p w:rsidR="001E1C66" w:rsidRPr="00FF3CE0" w:rsidRDefault="001E1C66" w:rsidP="00CB1BD7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  <w:u w:val="single"/>
        </w:rPr>
        <w:t>Письмо.</w:t>
      </w:r>
      <w:r w:rsidRPr="00FF3CE0">
        <w:rPr>
          <w:sz w:val="22"/>
          <w:szCs w:val="22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FF3CE0">
        <w:rPr>
          <w:sz w:val="22"/>
          <w:szCs w:val="22"/>
        </w:rPr>
        <w:softHyphen/>
        <w:t>му виду учебной работы. Списывание, письмо под диктовку в соответствии с изученными правилами. Усвоение гигиенических требований при письме. Развитие мелкой моторики пальцев и свободы движения ру</w:t>
      </w:r>
      <w:r w:rsidRPr="00FF3CE0">
        <w:rPr>
          <w:sz w:val="22"/>
          <w:szCs w:val="22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FF3CE0">
        <w:rPr>
          <w:sz w:val="22"/>
          <w:szCs w:val="22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FF3CE0">
        <w:rPr>
          <w:sz w:val="22"/>
          <w:szCs w:val="22"/>
        </w:rPr>
        <w:softHyphen/>
        <w:t>ний с соблюдением гигиенических норм. Овладение разбор</w:t>
      </w:r>
      <w:r w:rsidRPr="00FF3CE0">
        <w:rPr>
          <w:sz w:val="22"/>
          <w:szCs w:val="22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FF3CE0">
        <w:rPr>
          <w:sz w:val="22"/>
          <w:szCs w:val="22"/>
        </w:rPr>
        <w:softHyphen/>
        <w:t>ношением. Усвоение приёмов и последовательности правиль</w:t>
      </w:r>
      <w:r w:rsidRPr="00FF3CE0">
        <w:rPr>
          <w:sz w:val="22"/>
          <w:szCs w:val="22"/>
        </w:rPr>
        <w:softHyphen/>
        <w:t>ного списывания текста.</w:t>
      </w:r>
    </w:p>
    <w:p w:rsidR="001E1C66" w:rsidRPr="00FF3CE0" w:rsidRDefault="001E1C66" w:rsidP="005B7F56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1E1C66" w:rsidRPr="00FF3CE0" w:rsidRDefault="001E1C66" w:rsidP="0006493B">
      <w:pPr>
        <w:ind w:firstLine="567"/>
        <w:rPr>
          <w:b/>
          <w:sz w:val="22"/>
          <w:szCs w:val="22"/>
        </w:rPr>
      </w:pPr>
      <w:r w:rsidRPr="00FF3CE0">
        <w:rPr>
          <w:b/>
          <w:sz w:val="22"/>
          <w:szCs w:val="22"/>
        </w:rPr>
        <w:t>Обучение письму</w:t>
      </w:r>
    </w:p>
    <w:p w:rsidR="001E1C66" w:rsidRPr="00FF3CE0" w:rsidRDefault="001E1C66" w:rsidP="005B7F56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  <w:u w:val="single"/>
        </w:rPr>
        <w:t>Фонетика.</w:t>
      </w:r>
      <w:r w:rsidRPr="00FF3CE0">
        <w:rPr>
          <w:sz w:val="22"/>
          <w:szCs w:val="22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FF3CE0">
        <w:rPr>
          <w:sz w:val="22"/>
          <w:szCs w:val="22"/>
        </w:rPr>
        <w:softHyphen/>
        <w:t>ся одним или несколькими звуками.</w:t>
      </w:r>
    </w:p>
    <w:p w:rsidR="001E1C66" w:rsidRPr="00FF3CE0" w:rsidRDefault="001E1C66" w:rsidP="005B7F56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1E1C66" w:rsidRPr="00FF3CE0" w:rsidRDefault="001E1C66" w:rsidP="005B7F56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Слог как минимальная произносительная единица. Деле</w:t>
      </w:r>
      <w:r w:rsidRPr="00FF3CE0">
        <w:rPr>
          <w:sz w:val="22"/>
          <w:szCs w:val="22"/>
        </w:rPr>
        <w:softHyphen/>
        <w:t>ние слов на слоги. Определение места ударения.</w:t>
      </w:r>
    </w:p>
    <w:p w:rsidR="001E1C66" w:rsidRPr="00FF3CE0" w:rsidRDefault="001E1C66" w:rsidP="005B7F56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  <w:u w:val="single"/>
        </w:rPr>
        <w:t>Графика.</w:t>
      </w:r>
      <w:r w:rsidRPr="00FF3CE0">
        <w:rPr>
          <w:sz w:val="22"/>
          <w:szCs w:val="22"/>
        </w:rPr>
        <w:t xml:space="preserve"> Различение звука и буквы: буква как знак зву</w:t>
      </w:r>
      <w:r w:rsidRPr="00FF3CE0">
        <w:rPr>
          <w:sz w:val="22"/>
          <w:szCs w:val="22"/>
        </w:rPr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1E1C66" w:rsidRPr="00FF3CE0" w:rsidRDefault="001E1C66" w:rsidP="005B7F56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Знакомство с русским алфавитом как последовательностью букв.</w:t>
      </w:r>
    </w:p>
    <w:p w:rsidR="001E1C66" w:rsidRPr="00FF3CE0" w:rsidRDefault="001E1C66" w:rsidP="005B7F56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  <w:u w:val="single"/>
        </w:rPr>
        <w:t>Развитие речи.</w:t>
      </w:r>
      <w:r w:rsidRPr="00FF3CE0">
        <w:rPr>
          <w:sz w:val="22"/>
          <w:szCs w:val="22"/>
        </w:rPr>
        <w:t xml:space="preserve"> Понимание прочитанного текста при са</w:t>
      </w:r>
      <w:r w:rsidRPr="00FF3CE0">
        <w:rPr>
          <w:sz w:val="22"/>
          <w:szCs w:val="22"/>
        </w:rPr>
        <w:softHyphen/>
        <w:t>мостоятельном чтении вслух и при его прослушивании. Со</w:t>
      </w:r>
      <w:r w:rsidRPr="00FF3CE0">
        <w:rPr>
          <w:sz w:val="22"/>
          <w:szCs w:val="22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E1C66" w:rsidRPr="00FF3CE0" w:rsidRDefault="001E1C66" w:rsidP="005B7F56">
      <w:pPr>
        <w:ind w:firstLine="567"/>
        <w:jc w:val="both"/>
        <w:rPr>
          <w:b/>
          <w:sz w:val="22"/>
          <w:szCs w:val="22"/>
        </w:rPr>
      </w:pPr>
      <w:r w:rsidRPr="00FF3CE0">
        <w:rPr>
          <w:b/>
          <w:sz w:val="22"/>
          <w:szCs w:val="22"/>
        </w:rPr>
        <w:t>«Русский язык» (50ч)</w:t>
      </w:r>
    </w:p>
    <w:p w:rsidR="001E1C66" w:rsidRPr="00FF3CE0" w:rsidRDefault="001E1C66" w:rsidP="0006493B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  <w:u w:val="single"/>
        </w:rPr>
        <w:t>Орфография.</w:t>
      </w:r>
      <w:r w:rsidRPr="00FF3CE0">
        <w:rPr>
          <w:sz w:val="22"/>
          <w:szCs w:val="22"/>
        </w:rPr>
        <w:t xml:space="preserve"> Знакомство с правилами правописания и их применение:</w:t>
      </w:r>
    </w:p>
    <w:p w:rsidR="001E1C66" w:rsidRPr="00FF3CE0" w:rsidRDefault="001E1C66" w:rsidP="0006493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lastRenderedPageBreak/>
        <w:t>раздельное написание слов;</w:t>
      </w:r>
    </w:p>
    <w:p w:rsidR="001E1C66" w:rsidRPr="00FF3CE0" w:rsidRDefault="001E1C66" w:rsidP="0006493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обозначение гласных после шипящих (ча—ща,  чу—щу, жи—ши);</w:t>
      </w:r>
    </w:p>
    <w:p w:rsidR="001E1C66" w:rsidRPr="00FF3CE0" w:rsidRDefault="001E1C66" w:rsidP="0006493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прописная (заглавная) буква в начале предложения, в именах собственных;</w:t>
      </w:r>
    </w:p>
    <w:p w:rsidR="001E1C66" w:rsidRPr="00FF3CE0" w:rsidRDefault="001E1C66" w:rsidP="0006493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перенос слов по слогам без стечения согласных;</w:t>
      </w:r>
    </w:p>
    <w:p w:rsidR="001E1C66" w:rsidRPr="00FF3CE0" w:rsidRDefault="001E1C66" w:rsidP="0006493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 xml:space="preserve">знаки препинания в конце предложения. </w:t>
      </w:r>
    </w:p>
    <w:p w:rsidR="001E1C66" w:rsidRPr="00FF3CE0" w:rsidRDefault="001E1C66" w:rsidP="0006493B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Применение правил на практике:</w:t>
      </w:r>
    </w:p>
    <w:p w:rsidR="001E1C66" w:rsidRPr="00FF3CE0" w:rsidRDefault="001E1C66" w:rsidP="000649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сочетания жи—ши, ча—ща, чу—щу в положении под ударением;</w:t>
      </w:r>
    </w:p>
    <w:p w:rsidR="001E1C66" w:rsidRPr="00FF3CE0" w:rsidRDefault="001E1C66" w:rsidP="000649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сочетания чк—чн, чт, щн;</w:t>
      </w:r>
    </w:p>
    <w:p w:rsidR="001E1C66" w:rsidRPr="00FF3CE0" w:rsidRDefault="001E1C66" w:rsidP="000649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перенос слов;</w:t>
      </w:r>
    </w:p>
    <w:p w:rsidR="001E1C66" w:rsidRPr="00FF3CE0" w:rsidRDefault="001E1C66" w:rsidP="000649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прописная буква в начале предложения, в именах собственных;</w:t>
      </w:r>
    </w:p>
    <w:p w:rsidR="001E1C66" w:rsidRPr="00FF3CE0" w:rsidRDefault="001E1C66" w:rsidP="000649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проверяемые безударные гласные в корне слова;</w:t>
      </w:r>
    </w:p>
    <w:p w:rsidR="001E1C66" w:rsidRPr="00FF3CE0" w:rsidRDefault="001E1C66" w:rsidP="000649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парные звонкие и глухие согласные в корне слова;</w:t>
      </w:r>
    </w:p>
    <w:p w:rsidR="001E1C66" w:rsidRPr="00FF3CE0" w:rsidRDefault="001E1C66" w:rsidP="000649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непроизносимые согласные;</w:t>
      </w:r>
    </w:p>
    <w:p w:rsidR="001E1C66" w:rsidRPr="00FF3CE0" w:rsidRDefault="001E1C66" w:rsidP="000649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непроверяемые гласные и согласные в корне слова (на ограниченном перечне слов);</w:t>
      </w:r>
    </w:p>
    <w:p w:rsidR="001E1C66" w:rsidRPr="00FF3CE0" w:rsidRDefault="001E1C66" w:rsidP="000649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гласные и согласные в неизменяемых на письме приставках;</w:t>
      </w:r>
    </w:p>
    <w:p w:rsidR="001E1C66" w:rsidRPr="00FF3CE0" w:rsidRDefault="001E1C66" w:rsidP="000649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раздельное написание предлогов с личными местоимениями;</w:t>
      </w:r>
    </w:p>
    <w:p w:rsidR="001E1C66" w:rsidRPr="00FF3CE0" w:rsidRDefault="001E1C66" w:rsidP="000649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раздельное написание предлогов с другими словами;</w:t>
      </w:r>
    </w:p>
    <w:p w:rsidR="001E1C66" w:rsidRPr="00FF3CE0" w:rsidRDefault="001E1C66" w:rsidP="000649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знаки препинания в конце предложения: точка, вопросительный и восклицательный знаки.</w:t>
      </w:r>
    </w:p>
    <w:p w:rsidR="001E1C66" w:rsidRPr="00FF3CE0" w:rsidRDefault="001E1C66" w:rsidP="005B7F56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  <w:u w:val="single"/>
        </w:rPr>
        <w:t>Развитие речи</w:t>
      </w:r>
      <w:r w:rsidRPr="00FF3CE0">
        <w:rPr>
          <w:sz w:val="22"/>
          <w:szCs w:val="22"/>
        </w:rPr>
        <w:t>.</w:t>
      </w:r>
    </w:p>
    <w:p w:rsidR="001E1C66" w:rsidRPr="00FF3CE0" w:rsidRDefault="001E1C66" w:rsidP="005B7F56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Осознание ситуации общения: с какой целью, с кем и где происходит общение?</w:t>
      </w:r>
    </w:p>
    <w:p w:rsidR="001E1C66" w:rsidRPr="00FF3CE0" w:rsidRDefault="001E1C66" w:rsidP="005B7F56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Практическое овладение диалогической формой речи. Вы</w:t>
      </w:r>
      <w:r w:rsidRPr="00FF3CE0">
        <w:rPr>
          <w:sz w:val="22"/>
          <w:szCs w:val="22"/>
        </w:rPr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FF3CE0">
        <w:rPr>
          <w:sz w:val="22"/>
          <w:szCs w:val="22"/>
        </w:rPr>
        <w:softHyphen/>
        <w:t>ния с людьми, плохо владеющими русским языком.</w:t>
      </w:r>
    </w:p>
    <w:p w:rsidR="001E1C66" w:rsidRPr="00FF3CE0" w:rsidRDefault="001E1C66" w:rsidP="005B7F56">
      <w:pPr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Практическое овладение устными монологическими выска</w:t>
      </w:r>
      <w:r w:rsidRPr="00FF3CE0">
        <w:rPr>
          <w:sz w:val="22"/>
          <w:szCs w:val="22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1E1C66" w:rsidRPr="00FF3CE0" w:rsidRDefault="001E1C66" w:rsidP="009D744B">
      <w:pPr>
        <w:ind w:firstLine="567"/>
        <w:rPr>
          <w:sz w:val="22"/>
          <w:szCs w:val="22"/>
        </w:rPr>
      </w:pPr>
      <w:r w:rsidRPr="00FF3CE0">
        <w:rPr>
          <w:sz w:val="22"/>
          <w:szCs w:val="22"/>
        </w:rPr>
        <w:t>Текст. Последовательность предложений в тексте.</w:t>
      </w:r>
    </w:p>
    <w:p w:rsidR="001E1C66" w:rsidRPr="00FF3CE0" w:rsidRDefault="001E1C66" w:rsidP="005B7F56">
      <w:pPr>
        <w:rPr>
          <w:sz w:val="22"/>
          <w:szCs w:val="22"/>
        </w:rPr>
      </w:pPr>
    </w:p>
    <w:p w:rsidR="001E1C66" w:rsidRPr="00FF3CE0" w:rsidRDefault="001E1C66" w:rsidP="005B7F56">
      <w:pPr>
        <w:rPr>
          <w:sz w:val="22"/>
          <w:szCs w:val="22"/>
        </w:rPr>
      </w:pPr>
    </w:p>
    <w:p w:rsidR="001E1C66" w:rsidRPr="00FF3CE0" w:rsidRDefault="001E1C66" w:rsidP="005B7F56">
      <w:pPr>
        <w:rPr>
          <w:sz w:val="22"/>
          <w:szCs w:val="22"/>
        </w:rPr>
      </w:pPr>
    </w:p>
    <w:p w:rsidR="00E87D70" w:rsidRPr="00FF3CE0" w:rsidRDefault="00E87D70" w:rsidP="00B379A5">
      <w:pPr>
        <w:pStyle w:val="1"/>
        <w:rPr>
          <w:sz w:val="22"/>
          <w:szCs w:val="22"/>
        </w:rPr>
      </w:pPr>
      <w:bookmarkStart w:id="9" w:name="_Toc453146522"/>
      <w:bookmarkStart w:id="10" w:name="_Toc460775528"/>
    </w:p>
    <w:p w:rsidR="00E87D70" w:rsidRPr="00FF3CE0" w:rsidRDefault="00E87D70" w:rsidP="00B379A5">
      <w:pPr>
        <w:pStyle w:val="1"/>
        <w:rPr>
          <w:sz w:val="22"/>
          <w:szCs w:val="22"/>
        </w:rPr>
      </w:pPr>
    </w:p>
    <w:p w:rsidR="001E1C66" w:rsidRPr="00FF3CE0" w:rsidRDefault="001E1C66" w:rsidP="00B379A5">
      <w:pPr>
        <w:pStyle w:val="1"/>
        <w:rPr>
          <w:sz w:val="22"/>
          <w:szCs w:val="22"/>
        </w:rPr>
      </w:pPr>
      <w:r w:rsidRPr="00FF3CE0">
        <w:rPr>
          <w:sz w:val="22"/>
          <w:szCs w:val="22"/>
        </w:rPr>
        <w:t>Тематическое планирование с определением основных видов учебной деятельности по предмету «Русский язык»</w:t>
      </w:r>
      <w:bookmarkEnd w:id="9"/>
      <w:bookmarkEnd w:id="10"/>
    </w:p>
    <w:p w:rsidR="001E1C66" w:rsidRPr="00FF3CE0" w:rsidRDefault="001E1C66" w:rsidP="00E152D4">
      <w:pPr>
        <w:jc w:val="center"/>
        <w:rPr>
          <w:b/>
          <w:sz w:val="22"/>
          <w:szCs w:val="22"/>
          <w:lang w:eastAsia="en-US"/>
        </w:rPr>
      </w:pP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576"/>
        <w:gridCol w:w="142"/>
        <w:gridCol w:w="714"/>
        <w:gridCol w:w="3826"/>
        <w:gridCol w:w="6659"/>
        <w:gridCol w:w="3401"/>
      </w:tblGrid>
      <w:tr w:rsidR="00B379A5" w:rsidRPr="00FF3CE0" w:rsidTr="00D75EB0">
        <w:trPr>
          <w:trHeight w:val="370"/>
        </w:trPr>
        <w:tc>
          <w:tcPr>
            <w:tcW w:w="699" w:type="dxa"/>
            <w:vMerge w:val="restart"/>
            <w:vAlign w:val="center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b/>
                <w:sz w:val="22"/>
                <w:szCs w:val="22"/>
                <w:lang w:eastAsia="en-US"/>
              </w:rPr>
              <w:t xml:space="preserve">№ </w:t>
            </w:r>
            <w:r w:rsidRPr="00FF3CE0">
              <w:rPr>
                <w:b/>
                <w:sz w:val="22"/>
                <w:szCs w:val="22"/>
                <w:lang w:eastAsia="en-US"/>
              </w:rPr>
              <w:lastRenderedPageBreak/>
              <w:t>п/п</w:t>
            </w:r>
          </w:p>
        </w:tc>
        <w:tc>
          <w:tcPr>
            <w:tcW w:w="1432" w:type="dxa"/>
            <w:gridSpan w:val="3"/>
            <w:vAlign w:val="center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b/>
                <w:sz w:val="22"/>
                <w:szCs w:val="22"/>
                <w:lang w:eastAsia="en-US"/>
              </w:rPr>
              <w:lastRenderedPageBreak/>
              <w:t>Сроки</w:t>
            </w:r>
          </w:p>
        </w:tc>
        <w:tc>
          <w:tcPr>
            <w:tcW w:w="3826" w:type="dxa"/>
            <w:vMerge w:val="restart"/>
            <w:vAlign w:val="center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b/>
                <w:sz w:val="22"/>
                <w:szCs w:val="22"/>
                <w:lang w:eastAsia="en-US"/>
              </w:rPr>
              <w:t>Тема урока</w:t>
            </w:r>
          </w:p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vMerge w:val="restart"/>
            <w:vAlign w:val="center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b/>
                <w:sz w:val="22"/>
                <w:szCs w:val="22"/>
                <w:lang w:eastAsia="en-US"/>
              </w:rPr>
              <w:lastRenderedPageBreak/>
              <w:t>Основные виды</w:t>
            </w:r>
          </w:p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b/>
                <w:sz w:val="22"/>
                <w:szCs w:val="22"/>
                <w:lang w:eastAsia="en-US"/>
              </w:rPr>
              <w:lastRenderedPageBreak/>
              <w:t>учебной</w:t>
            </w:r>
          </w:p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b/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3401" w:type="dxa"/>
            <w:vMerge w:val="restart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Примечание </w:t>
            </w:r>
          </w:p>
        </w:tc>
      </w:tr>
      <w:tr w:rsidR="00B379A5" w:rsidRPr="00FF3CE0" w:rsidTr="00D75EB0">
        <w:trPr>
          <w:trHeight w:val="518"/>
        </w:trPr>
        <w:tc>
          <w:tcPr>
            <w:tcW w:w="699" w:type="dxa"/>
            <w:vMerge/>
            <w:vAlign w:val="center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14" w:type="dxa"/>
            <w:vAlign w:val="center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826" w:type="dxa"/>
            <w:vMerge/>
            <w:vAlign w:val="center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vMerge/>
            <w:vAlign w:val="center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vMerge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967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5B5A16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E87D70" w:rsidRPr="00FF3CE0" w:rsidRDefault="00E87D70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Пропись – первая учебная тетрадь. 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Знакомство с шариковой ручкой и правилами обращения с ней при письме; правилами посадки при письме. Знакомство с разлиновкой прописи. Рабочая строка. Верхняя и нижняя линии рабочей строки. Гигиенические правила письма. Обводка предметов по контуру. Письмо элементов букв (овал, полуовал, прямая наклонная короткая линия), узоров, бордюров.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Рабочая строка. Верхняя и нижняя линии рабочей строки. 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Подготовка руки к письму. Гигиенические правила письма.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овалов и полуовалов. 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Подготовка руки к письму. Правила посадки при письме. Составление предложений к иллюстрациям прописи. Обозначение изображённых предметов словом. Обводка и штриховка предметных рисунков. Рисование бордюров и чередующихся узоров. Классификация предметов на основе общего признака.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Рисование 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бордюров. 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keepNext/>
              <w:keepLines/>
              <w:rPr>
                <w:spacing w:val="-6"/>
                <w:sz w:val="22"/>
                <w:szCs w:val="22"/>
                <w:lang w:eastAsia="en-US"/>
              </w:rPr>
            </w:pPr>
            <w:r w:rsidRPr="00FF3CE0">
              <w:rPr>
                <w:spacing w:val="-6"/>
                <w:sz w:val="22"/>
                <w:szCs w:val="22"/>
                <w:lang w:eastAsia="en-US"/>
              </w:rPr>
              <w:t>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длинных прямых наклонных линий. </w:t>
            </w:r>
          </w:p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Воспроизведение эпизода сказки по иллюстрации.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D75EB0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6659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Соблюдение правил правильной посадки при письме. Рисование бордюров. Штриховка и обводка предметных рисунков. Слого-звуковой анализ слов. Составление рассказов по сюжетным картинкам прописи.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D75EB0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spacing w:val="-4"/>
                <w:sz w:val="22"/>
                <w:szCs w:val="22"/>
                <w:lang w:eastAsia="en-US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больших и маленьких овалов, их чередование. Письмо коротких наклонных линий. 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Соблюдение правил правильной посадки при письме. Конструирование из отдельных элементов известных учащимся букв, их печатание (н, п). Сравнение элементов письменных и печатных букв. Слого-звуковой анализ слов. Рисование бордюров. Штриховка и обводка предметных рисунков.</w:t>
            </w:r>
            <w:r w:rsidRPr="00FF3CE0">
              <w:rPr>
                <w:iCs/>
                <w:sz w:val="22"/>
                <w:szCs w:val="22"/>
                <w:lang w:eastAsia="en-US"/>
              </w:rPr>
              <w:t xml:space="preserve"> Нахождение недостающих деталей в изображённых предметах и воссоздание </w:t>
            </w:r>
            <w:r w:rsidRPr="00FF3CE0">
              <w:rPr>
                <w:iCs/>
                <w:sz w:val="22"/>
                <w:szCs w:val="22"/>
                <w:lang w:eastAsia="en-US"/>
              </w:rPr>
              <w:lastRenderedPageBreak/>
              <w:t xml:space="preserve">рисунка по заданному образцу. </w:t>
            </w:r>
            <w:r w:rsidRPr="00FF3CE0">
              <w:rPr>
                <w:sz w:val="22"/>
                <w:szCs w:val="22"/>
                <w:lang w:eastAsia="en-US"/>
              </w:rPr>
              <w:t xml:space="preserve">Рисование дуги.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  <w:p w:rsidR="00B379A5" w:rsidRPr="00FF3CE0" w:rsidRDefault="00B379A5" w:rsidP="00E152D4">
            <w:pPr>
              <w:keepNext/>
              <w:keepLines/>
              <w:tabs>
                <w:tab w:val="left" w:pos="945"/>
                <w:tab w:val="center" w:pos="1272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Соблюдение правил правильной посадки при письме. Конструирование из отдельных элементов, известных учащимся, букв (и). Сравнение элементов письменных и печатных букв. Слого-звуковой анализ слов. Рисование бордюров, узоров. Штриховка и обводка предметных рисунков.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pacing w:val="4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D75EB0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6659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Соблюдение правил правильной посадки при письме. Конструирование из отдельных элементов известных учащимся букв (п, г, т). Слого-звуковой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11</w:t>
            </w:r>
          </w:p>
          <w:p w:rsidR="00B379A5" w:rsidRPr="00FF3CE0" w:rsidRDefault="00B379A5" w:rsidP="00E152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Соблюдение правил правильной посадки при письме. Конструирование из отдельных элементов известных учащимся букв (е). Слого-звуковой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заглавная буквы А, а.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Сравнение строчной и заглавной букв. Сравнение печатной и письменной букв. Слого-звуковой анализ слов со звуком [а]. Заглавная буква в именах собственных.</w:t>
            </w:r>
            <w:r w:rsidRPr="00FF3CE0">
              <w:rPr>
                <w:iCs/>
                <w:sz w:val="22"/>
                <w:szCs w:val="22"/>
                <w:lang w:eastAsia="en-US"/>
              </w:rPr>
              <w:t xml:space="preserve"> Анализ образца изучаемой буквы, выделение элементов в строчных и прописных буквах. Называние элементов буквы А, а. Соблюдение соразмерности элементов буквы по высоте, ширине и углу наклона.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заглавная буквы О, о.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Сравнение строчной и заглавной букв. Сравнение печатной и письменной букв. Слого-звуковой анализ слов со звуком [о]. Обозначение границ предложения на письме. Заглавная буква в именах собственных. В</w:t>
            </w:r>
            <w:r w:rsidRPr="00FF3CE0">
              <w:rPr>
                <w:iCs/>
                <w:sz w:val="22"/>
                <w:szCs w:val="22"/>
                <w:lang w:eastAsia="en-US"/>
              </w:rPr>
              <w:t xml:space="preserve">оспроизведение формы изучаемой буквы и её соединения с другой буквой по алгоритму. Соблюдение соразмерности элементов буквы по высоте, ширине и углу наклона.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буква и.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D75EB0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  <w:r w:rsidRPr="00FF3CE0">
              <w:rPr>
                <w:iCs/>
                <w:sz w:val="22"/>
                <w:szCs w:val="22"/>
                <w:lang w:eastAsia="en-US"/>
              </w:rPr>
              <w:t>. Комментированное письмо слогов и слов с изученными буквами.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буква И.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</w:t>
            </w:r>
            <w:r w:rsidRPr="00FF3CE0">
              <w:rPr>
                <w:sz w:val="22"/>
                <w:szCs w:val="22"/>
                <w:lang w:eastAsia="en-US"/>
              </w:rPr>
              <w:lastRenderedPageBreak/>
              <w:t xml:space="preserve">словам, содержащим изученные звуки. Запись с комментированием </w:t>
            </w:r>
            <w:r w:rsidRPr="00FF3CE0">
              <w:rPr>
                <w:iCs/>
                <w:sz w:val="22"/>
                <w:szCs w:val="22"/>
                <w:lang w:eastAsia="en-US"/>
              </w:rPr>
              <w:t>слога, слова с новой буквой.</w:t>
            </w:r>
            <w:r w:rsidRPr="00FF3CE0">
              <w:rPr>
                <w:sz w:val="22"/>
                <w:szCs w:val="22"/>
                <w:lang w:eastAsia="en-US"/>
              </w:rPr>
              <w:t xml:space="preserve"> Заглавная буква в именах собственных.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буква ы.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 xml:space="preserve">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слов, </w:t>
            </w:r>
            <w:r w:rsidRPr="00FF3CE0">
              <w:rPr>
                <w:iCs/>
                <w:sz w:val="22"/>
                <w:szCs w:val="22"/>
              </w:rPr>
              <w:t>содержащих буквы и, ы,</w:t>
            </w:r>
            <w:r w:rsidRPr="00FF3CE0">
              <w:rPr>
                <w:sz w:val="22"/>
                <w:szCs w:val="22"/>
              </w:rPr>
              <w:t xml:space="preserve"> и предложений.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У, у.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spacing w:val="-4"/>
                <w:sz w:val="22"/>
                <w:szCs w:val="22"/>
                <w:lang w:eastAsia="en-US"/>
              </w:rPr>
              <w:t>Сравнение строчной и заглавной букв. 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Взаимооценка.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gridAfter w:val="5"/>
          <w:wAfter w:w="14742" w:type="dxa"/>
        </w:trPr>
        <w:tc>
          <w:tcPr>
            <w:tcW w:w="1275" w:type="dxa"/>
            <w:gridSpan w:val="2"/>
          </w:tcPr>
          <w:p w:rsidR="00B379A5" w:rsidRPr="00FF3CE0" w:rsidRDefault="00B379A5" w:rsidP="00E152D4">
            <w:pPr>
              <w:keepNext/>
              <w:keepLines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Н, н. 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[н], [н’]. Письмо слогов и слов с буквами Н, н. Заглавная буква в именах собственных. Письмо предложений с комментированием.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С, с. 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[с], [с’]. Письмо слогов и слов с буквами С, с. Заглавная буква в именах собственных. Деформированное предложение. Письмо под диктовку.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буква С.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Сравнение строчной и заглавной букв. Письмо слов с буквами С, с. Списывание с письменного шрифта. Списывание с рукописного текста. Оформление границ предложения на письме. Работа по развитию речи: составление устного рассказа по заданной учителем теме.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К, к.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spacing w:val="-4"/>
                <w:sz w:val="22"/>
                <w:szCs w:val="22"/>
                <w:lang w:eastAsia="en-US"/>
              </w:rPr>
              <w:t xml:space="preserve">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 К, к. Списывание предложений. Повествовательная и восклицательная интонация. Оформление интонации на письме.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3782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Т, т.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Т, т. Списывание с письменного шрифта. Создание письменных текстов.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Т, т.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Т, т. Списывание с письменного шрифта. Создание письменных текстов.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Л, л.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 xml:space="preserve">Сравнение строчной и заглавной букв. Слого-звуковой анализ слов со звуками [л], [л’]. Письмо слогов и слов с буквами Л, л. Рисование бордюров. Списывание с письменного шрифта. Правописание имён собственных. Сравнение предложений с различными видами интонации. Обозначение интонации в письменной речи знаками «!», «?», «.». Оформление границ предложения.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Повторение и закрепление изученного.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 xml:space="preserve">Закрепление </w:t>
            </w:r>
            <w:r w:rsidRPr="00FF3CE0">
              <w:rPr>
                <w:spacing w:val="-4"/>
                <w:sz w:val="22"/>
                <w:szCs w:val="22"/>
              </w:rPr>
              <w:t>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Восстановление деформированного предложения. Работа по развитию речи: составление и запись текста из 2–3 предложений по теме, предложенной учителем. Самооценка.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буква р. Заглавная буква Р.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Сравнение строчной и заглавной букв. Сравнение печатной и письменной букв. Письмо слогов и слов. Письменные ответы на вопросы.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В, в.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[в], [в’]. Письмо слогов и слов с буквами В, в. Рисование бордюров. Запись и интонирование предложений, различных по цели высказывания и интонации. Списывание с письменного шрифта.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Е, е.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FF3CE0">
              <w:rPr>
                <w:sz w:val="22"/>
                <w:szCs w:val="22"/>
                <w:lang w:val="en-US"/>
              </w:rPr>
              <w:t>j</w:t>
            </w:r>
            <w:r w:rsidRPr="00FF3CE0">
              <w:rPr>
                <w:sz w:val="22"/>
                <w:szCs w:val="22"/>
              </w:rPr>
              <w:t xml:space="preserve">’э], [’э]. Списывание с письменного шрифта. Составление ответа на поставленный в тексте вопрос.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П, п. 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звуками [п], [п’]. Письмо слогов и слов с буквами П, п. Обведение бордюрных рисунков по контуру. Дополнение предложений словами по смыслу. Письменные ответы на вопросы.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П, п.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Слого-звуковой анализ слов со звуками [п], [п’]. Письмо слогов и слов с буквами П, п. Обведение бордюрных рисунков по контуру. Дополнение предложений словами по смыслу. Оформление границ предложения. Составление и запись текста из 2-3-х предложений на тему, сформулированную самими учащимися.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М, м. 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М, м. Письмо элементов буквы М в широкой строке безотрывно.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743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М, м.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Оформление границ предложения. Запись и интонирование вопросительных предложений. Списывание с печатного шрифта. Разгадывание ребусов.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708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З, з. 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З, з. Письмо элементов буквы З.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20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З, з.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 xml:space="preserve">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743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З, з.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708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Б, б. 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звуками [б], [б’]. Письмо слогов и слов с буквами Б, б. Рисование бордюров в широкой строке безотрывно.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Б, б.</w:t>
            </w:r>
          </w:p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Различение единственного и множественного числа существительных (один – много). Дополнение предложений словами по смыслу. Оформление границ предложения. Запись и интонирование различных видов предложений, вопросы.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Б, б.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Слого-звуковой анализ слов со звуками [б], [б’]. Письмо слогов и слов с буквами Б, б. Рисование бордюров в широкой строке безотрывно. Списывание с печатного шрифта.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Д, д.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Сравнение печатной и письменной букв. Слого-звуковой анализ слов со звуками [д], [д’]. Письмо слогов и слов с буквами Д, д. Рисование бордюров в широкой строке безотрывно. Наблюдение за изменением формы числа существительного. Оформление границ предложения. Запись и интонирование различных видов предложений. Списывание с печатного шрифта. Разгадывание ребусов. Работа с поговорками.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Д, д.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Различение единственного и множественного числа существительных. Списывание с печатного шрифта. Работа с поговорками. Работа по развитию речи: составление рассказа с использованием поговорки.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буква Д.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Оформление границ предложения. Списывание с печатного шрифта.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Я, я. 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FF3CE0">
              <w:rPr>
                <w:spacing w:val="-4"/>
                <w:sz w:val="22"/>
                <w:szCs w:val="22"/>
                <w:lang w:val="en-US"/>
              </w:rPr>
              <w:t>j</w:t>
            </w:r>
            <w:r w:rsidRPr="00FF3CE0">
              <w:rPr>
                <w:spacing w:val="-4"/>
                <w:sz w:val="22"/>
                <w:szCs w:val="22"/>
              </w:rPr>
              <w:t xml:space="preserve">’а], [’а]. Обозначение буквой я мягкости предыдущего согласного на письме. Письмо слогов и слов с буквами Я, я.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43–44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</w:rPr>
              <w:t>Письмо слов и предложений с изученными буквами.</w:t>
            </w: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. Анализ предложений. Письмо под диктовку изученных букв, слов с изученными буквами, 1-2 предложений. Работа по развитию речи: составление рассказа по иллюстрации, запись 2-3-х предложений с комментированием.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буквы Я, я.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lastRenderedPageBreak/>
              <w:t>Обозначение буквой я мягкости предыдущего согласного на письме. Письмо слогов и слов с буквами Я, я.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Я, я.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Обозначение буквой я мягкости предыдущего согласного на письме. Письмо слогов и слов с буквами Я, я.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Я, я.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Дополнение предложений словами по смыслу. Дополнение текстов своими предложениями. Оформление границ предложения. Обозначение буквами а-я твёрдости/мягкости предыдущего согласного на письме.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Г, г.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Г, г.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 xml:space="preserve">Письмо слогов и слов с буквами Г, г. Число имени существительного. Дополнение предложений словами по смыслу. </w:t>
            </w:r>
          </w:p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слогов и слов с изученными буквами. </w:t>
            </w:r>
          </w:p>
          <w:p w:rsidR="00B379A5" w:rsidRPr="00FF3CE0" w:rsidRDefault="00B379A5" w:rsidP="000611EC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Анализ предложений. Письмо под диктовку изученных букв, слов с изученными буквами, 1-2 предложений. Работа по развитию речи: составление рассказа по иллюстрации, запись 2-3-х предложений с комментированием.</w:t>
            </w:r>
          </w:p>
        </w:tc>
        <w:tc>
          <w:tcPr>
            <w:tcW w:w="3401" w:type="dxa"/>
          </w:tcPr>
          <w:p w:rsidR="00B379A5" w:rsidRPr="00FF3CE0" w:rsidRDefault="00B379A5" w:rsidP="000611EC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буква ч.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Наблюдение над личными местоимениями я, они. Наблюдение за изменением формы числа глаголов. Оформление границ предложения. Списывание с печатного шрифта. Разгадывание кроссвордов.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буква Ч.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Сравнение строчной и заглавной букв. Сравнение печатной и письменной букв. Слого-звуковой анализ слов со звуком [ч’]. Письмо слогов и слов с буквами Ч, ч. Правописание ча, чу. Правописание имён собственных. Работа по развитию речи: составление предложений о героях рассказа А. Гайдара «Чук и Гек». Работа с пословицей.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Буква ь.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 xml:space="preserve">Сравнение печатной и письменной букв. Рисование бордюров в широкой строке безотрывно. Слого-звуковой анализ слов с ь. Обозначение мягким знаком мягкости предыдущего согласного.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Буква ь.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 xml:space="preserve">Письмо слогов и слов с буквой ь в конце и середине слова. Вопросительные слова «кто?», «что?». Образование существительных с помощью уменьшительного суффикса -к-. </w:t>
            </w:r>
            <w:r w:rsidRPr="00FF3CE0">
              <w:rPr>
                <w:sz w:val="22"/>
                <w:szCs w:val="22"/>
              </w:rPr>
              <w:lastRenderedPageBreak/>
              <w:t>Списывание с печатного шрифта. Письменные ответы на вопросы.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слогов и слов с изученными буквами. </w:t>
            </w:r>
          </w:p>
          <w:p w:rsidR="00B379A5" w:rsidRPr="00FF3CE0" w:rsidRDefault="00B379A5" w:rsidP="000611EC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Анализ предложений. Письмо под диктовку изученных букв, слов с изученными буквами, 1-2 предложений. Работа по развитию речи: составление рассказа по иллюстрации, запись 2-3-х предложений с комментированием.</w:t>
            </w:r>
          </w:p>
        </w:tc>
        <w:tc>
          <w:tcPr>
            <w:tcW w:w="3401" w:type="dxa"/>
          </w:tcPr>
          <w:p w:rsidR="00B379A5" w:rsidRPr="00FF3CE0" w:rsidRDefault="00B379A5" w:rsidP="000611EC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Ш, ш.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Ш, ш. Правописание сочетания ши. Правописание имён собственных. Списывание с печатного шрифта. Письменные ответы на вопросы. Работа с пословицей.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8760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Ш, ш.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Письмо слогов и слов с буквами Ш, ш. Правописание сочетания ши. Правописание имён собственных. Списывание с печатного шрифта. Письменные ответы на вопросы.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Ж, ж.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 Ж, ж. Правописание сочетаний жи, же. Правописание имён собственных (имён людей и кличек животных), модели.</w:t>
            </w:r>
          </w:p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Ж, ж.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Списывание с печатного шрифта. Наращивание слов с целью получения новых слов (Анна –Жанна). Образование простой сравнительной степени наречий по образцу (низко – ниже). Запись предложений, оформление границ. Дополнение предложения словом, закодированным в схеме.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буква ё.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FF3CE0">
              <w:rPr>
                <w:sz w:val="22"/>
                <w:szCs w:val="22"/>
                <w:lang w:val="en-US"/>
              </w:rPr>
              <w:t>j</w:t>
            </w:r>
            <w:r w:rsidRPr="00FF3CE0">
              <w:rPr>
                <w:sz w:val="22"/>
                <w:szCs w:val="22"/>
              </w:rPr>
              <w:t xml:space="preserve">’о], [’о]. Двойная роль йотированного ё в начале слова и после гласной. Обозначение мягкости предыдущего согласного буквой ё, твёрдости предыдущего согласного буквой о. Письмо слогов и слов с буквой ё.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5C0D1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буква Ё.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Слого-звуковой анализ слов со звуками [</w:t>
            </w:r>
            <w:r w:rsidRPr="00FF3CE0">
              <w:rPr>
                <w:sz w:val="22"/>
                <w:szCs w:val="22"/>
                <w:lang w:val="en-US"/>
              </w:rPr>
              <w:t>j</w:t>
            </w:r>
            <w:r w:rsidRPr="00FF3CE0">
              <w:rPr>
                <w:sz w:val="22"/>
                <w:szCs w:val="22"/>
              </w:rPr>
              <w:t xml:space="preserve">’о], [’о]. Обозначение мягкости предыдущего согласного буквой ё, твёрдости предыдущего согласного буквой о. Письмо предложений, </w:t>
            </w:r>
            <w:r w:rsidRPr="00FF3CE0">
              <w:rPr>
                <w:sz w:val="22"/>
                <w:szCs w:val="22"/>
              </w:rPr>
              <w:lastRenderedPageBreak/>
              <w:t xml:space="preserve">содержащих слова с буквой ё. Обозначение мягкости предыдущего согласного буквой ё.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Й, 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Рисование верхнего элемента букв Й, й в широкой строке. Рисование бордюров в широкой строке безотрывно. Слого-звуковой анализ слов со звуком [</w:t>
            </w:r>
            <w:r w:rsidRPr="00FF3CE0">
              <w:rPr>
                <w:sz w:val="22"/>
                <w:szCs w:val="22"/>
                <w:lang w:val="en-US" w:eastAsia="en-US"/>
              </w:rPr>
              <w:t>j</w:t>
            </w:r>
            <w:r w:rsidRPr="00FF3CE0">
              <w:rPr>
                <w:sz w:val="22"/>
                <w:szCs w:val="22"/>
                <w:lang w:eastAsia="en-US"/>
              </w:rPr>
              <w:t xml:space="preserve">’]. Письмо слогов и слов с буквой й. Употребление имён прилагательных в речи для характеристики предмета.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0611E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  <w:p w:rsidR="00B379A5" w:rsidRPr="00FF3CE0" w:rsidRDefault="00B379A5" w:rsidP="000611EC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3401" w:type="dxa"/>
          </w:tcPr>
          <w:p w:rsidR="00B379A5" w:rsidRPr="00FF3CE0" w:rsidRDefault="00B379A5" w:rsidP="000611EC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Х, х. </w:t>
            </w: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Х, х.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bCs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Х, х.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Употребление имён прилагательных в речи для характеристики предмета.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Х, х.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  <w:p w:rsidR="00B379A5" w:rsidRPr="00FF3CE0" w:rsidRDefault="00B379A5" w:rsidP="00E152D4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Составление рассказа по поговорке, запись текста из 3–5 предложений.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pacing w:val="-6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DB10C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  <w:p w:rsidR="00B379A5" w:rsidRPr="00FF3CE0" w:rsidRDefault="00B379A5" w:rsidP="000611EC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Составление рассказа по поговорке, запись текста из 3–5 предложений. </w:t>
            </w:r>
          </w:p>
        </w:tc>
        <w:tc>
          <w:tcPr>
            <w:tcW w:w="3401" w:type="dxa"/>
          </w:tcPr>
          <w:p w:rsidR="00B379A5" w:rsidRPr="00FF3CE0" w:rsidRDefault="00B379A5" w:rsidP="000611EC">
            <w:pPr>
              <w:rPr>
                <w:spacing w:val="-6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Ю, ю.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lastRenderedPageBreak/>
              <w:t xml:space="preserve"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</w:t>
            </w:r>
            <w:r w:rsidRPr="00FF3CE0">
              <w:rPr>
                <w:sz w:val="22"/>
                <w:szCs w:val="22"/>
              </w:rPr>
              <w:lastRenderedPageBreak/>
              <w:t>анализ слов со звуками [</w:t>
            </w:r>
            <w:r w:rsidRPr="00FF3CE0">
              <w:rPr>
                <w:sz w:val="22"/>
                <w:szCs w:val="22"/>
                <w:lang w:val="en-US"/>
              </w:rPr>
              <w:t>j</w:t>
            </w:r>
            <w:r w:rsidRPr="00FF3CE0">
              <w:rPr>
                <w:sz w:val="22"/>
                <w:szCs w:val="22"/>
              </w:rPr>
              <w:t>’у], [’у].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bCs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72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Ю, ю.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Письмо слогов и слов с буквами Ю, ю. Обозначение на письме звука [</w:t>
            </w:r>
            <w:r w:rsidRPr="00FF3CE0">
              <w:rPr>
                <w:sz w:val="22"/>
                <w:szCs w:val="22"/>
                <w:lang w:val="en-US"/>
              </w:rPr>
              <w:t>j</w:t>
            </w:r>
            <w:r w:rsidRPr="00FF3CE0">
              <w:rPr>
                <w:sz w:val="22"/>
                <w:szCs w:val="22"/>
              </w:rPr>
              <w:t xml:space="preserve">’у] буквами Ю, ю в начале слова и после гласного. Обозначение буквой ю мягкости предыдущего согласного, буквой у твёрдости предыдущего согласного.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Ц, ц.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pacing w:val="-2"/>
                <w:sz w:val="22"/>
                <w:szCs w:val="22"/>
                <w:lang w:eastAsia="en-US"/>
              </w:rPr>
            </w:pPr>
            <w:r w:rsidRPr="00FF3CE0">
              <w:rPr>
                <w:spacing w:val="-2"/>
                <w:sz w:val="22"/>
                <w:szCs w:val="22"/>
                <w:lang w:eastAsia="en-US"/>
              </w:rPr>
              <w:t>Сравнение строчной и заглавной букв. Сравнение печатной и письменной букв. Рисование отдельных элементов буквы ц в широкой строке. Слого-звуковой анализ слов со звуком [ц]. Характеристика звука [ц]. Письмо слогов и слов с буквами Ц, ц.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Ц, ц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Классификация понятий, объединение в группу по общему признаку.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  <w:p w:rsidR="00B379A5" w:rsidRPr="00FF3CE0" w:rsidRDefault="00B379A5" w:rsidP="000611EC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Составление рассказа по поговорке, запись текста из 3–5 предложений. </w:t>
            </w:r>
          </w:p>
        </w:tc>
        <w:tc>
          <w:tcPr>
            <w:tcW w:w="3401" w:type="dxa"/>
          </w:tcPr>
          <w:p w:rsidR="00B379A5" w:rsidRPr="00FF3CE0" w:rsidRDefault="00B379A5" w:rsidP="000611EC">
            <w:pPr>
              <w:rPr>
                <w:spacing w:val="-6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3A6B47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0611E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Э, э.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 xml:space="preserve">Сравнение строчной и заглавной, печатной и письменной букв. Рисование бордюрных узоров в широкой строке. Слого-звуковой анализ слов со звуком [э]. Письмо слогов и слов с буквами Э, э. Указательные местоимения. Правописание сочетания жи.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3A6B47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0611E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Э, э.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Правописание имён собственных (имена людей). Списывание с печатного и письменного шрифта. Работа над деформированным предложением. Обогащение представлений учащихся о мужских именах.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3A6B47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0611E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буква щ. </w:t>
            </w: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ща, щу. Письмо слогов и слов с буквой щ.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0611E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буква Щ.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Работа по развитию речи.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ща, щу.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0611E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  <w:p w:rsidR="00B379A5" w:rsidRPr="00FF3CE0" w:rsidRDefault="00B379A5" w:rsidP="000611EC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Составление рассказа по поговорке, запись текста из 3–5 </w:t>
            </w:r>
            <w:r w:rsidRPr="00FF3CE0">
              <w:rPr>
                <w:sz w:val="22"/>
                <w:szCs w:val="22"/>
                <w:lang w:eastAsia="en-US"/>
              </w:rPr>
              <w:lastRenderedPageBreak/>
              <w:t xml:space="preserve">предложений. </w:t>
            </w:r>
          </w:p>
        </w:tc>
        <w:tc>
          <w:tcPr>
            <w:tcW w:w="3401" w:type="dxa"/>
          </w:tcPr>
          <w:p w:rsidR="00B379A5" w:rsidRPr="00FF3CE0" w:rsidRDefault="00B379A5" w:rsidP="000611EC">
            <w:pPr>
              <w:rPr>
                <w:spacing w:val="-6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lastRenderedPageBreak/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8 1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C575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  <w:p w:rsidR="00B379A5" w:rsidRPr="00FF3CE0" w:rsidRDefault="00B379A5" w:rsidP="000611EC">
            <w:pPr>
              <w:keepNext/>
              <w:keepLine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0611EC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Составление рассказа по поговорке, запись текста из 3–5 предложений. </w:t>
            </w:r>
          </w:p>
        </w:tc>
        <w:tc>
          <w:tcPr>
            <w:tcW w:w="3401" w:type="dxa"/>
          </w:tcPr>
          <w:p w:rsidR="00B379A5" w:rsidRPr="00FF3CE0" w:rsidRDefault="00B379A5" w:rsidP="000611EC">
            <w:pPr>
              <w:rPr>
                <w:spacing w:val="-6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C575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Ф, ф.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</w:t>
            </w:r>
          </w:p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0611E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Строчная и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заглавная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Ф, ф. 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Ф, ф.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0611E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val="en-US"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Строчные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буквы ь, ъ.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 xml:space="preserve">Сравнение печатной и письменной букв. Рисование бордюрных узоров в широкой строке. Слого-звуковой анализ слов, пишущихся с ь и ъ. Письмо слов с буквами ь, ъ. 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2F0E2B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C575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val="en-US"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Строчные </w:t>
            </w:r>
          </w:p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буквы ь, ъ.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Письмо слов с буквами ь, ъ. Функция букв ь, ъ. Списывание с письменного шрифта. Рисование бордюрных узоров в широкой строке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0611E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b/>
                <w:sz w:val="22"/>
                <w:szCs w:val="22"/>
                <w:lang w:eastAsia="en-US"/>
              </w:rPr>
              <w:t>Контрольное списывание.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презентация</w:t>
            </w:r>
          </w:p>
        </w:tc>
      </w:tr>
      <w:tr w:rsidR="00B379A5" w:rsidRPr="00FF3CE0" w:rsidTr="00D75EB0">
        <w:trPr>
          <w:gridAfter w:val="5"/>
          <w:wAfter w:w="14742" w:type="dxa"/>
          <w:trHeight w:val="156"/>
        </w:trPr>
        <w:tc>
          <w:tcPr>
            <w:tcW w:w="1275" w:type="dxa"/>
            <w:gridSpan w:val="2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87</w:t>
            </w:r>
            <w:r w:rsidRPr="00FF3CE0">
              <w:rPr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Запись предложений с комментированием. Сопоставление написания слов сел – съел, семь – съем, их фонетический анализ. Включение слов с буквами ь, ъ в предложения, их запись. Письмо под диктовку изученных букв, слогов, слов.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spacing w:val="-4"/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spacing w:val="-4"/>
                <w:sz w:val="22"/>
                <w:szCs w:val="22"/>
                <w:lang w:eastAsia="en-US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89-90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spacing w:val="-4"/>
                <w:sz w:val="22"/>
                <w:szCs w:val="22"/>
                <w:lang w:eastAsia="en-US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91-92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93-94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752EA2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spacing w:val="-4"/>
                <w:sz w:val="22"/>
                <w:szCs w:val="22"/>
                <w:lang w:eastAsia="en-US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95-96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4327D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BC3E0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spacing w:val="-4"/>
                <w:sz w:val="22"/>
                <w:szCs w:val="22"/>
                <w:lang w:eastAsia="en-US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bCs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5F64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ind w:hanging="2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93051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spacing w:val="-4"/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bCs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bCs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20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color w:val="000000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108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spacing w:val="-4"/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Упражнение в письме букв, соединений, слов и предложений.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FF3CE0">
              <w:rPr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Пропись,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b/>
                <w:sz w:val="22"/>
                <w:szCs w:val="22"/>
                <w:lang w:eastAsia="en-US"/>
              </w:rPr>
              <w:t>Контрольное списывание.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3CE0">
              <w:rPr>
                <w:sz w:val="22"/>
                <w:szCs w:val="22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112-115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</w:rPr>
              <w:t>Письмо слов и предложений с изученными буквами.</w:t>
            </w: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left" w:pos="1650"/>
              </w:tabs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Анализ предложений. Письмо под диктовку изученных букв, слов с изученными буквами, 1-2 предложений. Работа по развитию речи: составление рассказа по иллюстрации, запись 2-3-х предложений с комментированием.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gridAfter w:val="5"/>
          <w:wAfter w:w="14742" w:type="dxa"/>
          <w:trHeight w:val="156"/>
        </w:trPr>
        <w:tc>
          <w:tcPr>
            <w:tcW w:w="1275" w:type="dxa"/>
            <w:gridSpan w:val="2"/>
          </w:tcPr>
          <w:p w:rsidR="00B379A5" w:rsidRPr="00FF3CE0" w:rsidRDefault="00B379A5" w:rsidP="00E152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gridAfter w:val="5"/>
          <w:wAfter w:w="14742" w:type="dxa"/>
          <w:trHeight w:val="156"/>
        </w:trPr>
        <w:tc>
          <w:tcPr>
            <w:tcW w:w="1275" w:type="dxa"/>
            <w:gridSpan w:val="2"/>
          </w:tcPr>
          <w:p w:rsidR="00B379A5" w:rsidRPr="00FF3CE0" w:rsidRDefault="00B379A5" w:rsidP="00E152D4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Знакомство с учебником. Язык и речь, их значение в жизни людей.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ind w:right="-108"/>
              <w:rPr>
                <w:b/>
                <w:iCs/>
                <w:spacing w:val="-6"/>
                <w:sz w:val="22"/>
                <w:szCs w:val="22"/>
                <w:lang w:eastAsia="en-US"/>
              </w:rPr>
            </w:pPr>
            <w:r w:rsidRPr="00FF3CE0">
              <w:rPr>
                <w:spacing w:val="-6"/>
                <w:sz w:val="22"/>
                <w:szCs w:val="22"/>
                <w:lang w:eastAsia="en-US"/>
              </w:rPr>
              <w:t>Рассматривание обложки, страницы книги, вычленение отдельных элементов, чтение обращения авторов. Просматривание учебника.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val="en-US"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Виды речи 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(общее представление).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Знакомство с понятиями «речь устная» и «речь письменная» (общее представление). Работа со словами с непроверяемым написанием: язык, русский язык.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gridAfter w:val="5"/>
          <w:wAfter w:w="14742" w:type="dxa"/>
          <w:trHeight w:val="156"/>
        </w:trPr>
        <w:tc>
          <w:tcPr>
            <w:tcW w:w="1275" w:type="dxa"/>
            <w:gridSpan w:val="2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Предложение как группа слов, выражающая законченную мысль.</w:t>
            </w:r>
          </w:p>
          <w:p w:rsidR="00B379A5" w:rsidRPr="00FF3CE0" w:rsidRDefault="00B379A5" w:rsidP="00E152D4">
            <w:pPr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abs>
                <w:tab w:val="center" w:pos="4677"/>
                <w:tab w:val="right" w:pos="9355"/>
              </w:tabs>
              <w:contextualSpacing/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Деление текста на предложения. Запись предложений под диктовку. Составление предложений с заданными словами, предложений на заданную учителем тему.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Диалог.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Выделение предложения из речи.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Установление связи слов в предложении. Приобретение опыта в составлении предложения по рисунку и заданной схеме.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Диалог.</w:t>
            </w:r>
          </w:p>
          <w:p w:rsidR="00B379A5" w:rsidRPr="00FF3CE0" w:rsidRDefault="00B379A5" w:rsidP="00E152D4">
            <w:pPr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FF3CE0">
              <w:rPr>
                <w:b/>
                <w:iCs/>
                <w:sz w:val="22"/>
                <w:szCs w:val="22"/>
                <w:lang w:eastAsia="en-US"/>
              </w:rPr>
              <w:t>Проверочная работа.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Чтение текста по ролям. Знакомство с понятием «Диалог». Постановка знаков препинания в конце предложения (точка; вопросительный, восклицательный знаки). Списывание диалога с печатного образца.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gridAfter w:val="5"/>
          <w:wAfter w:w="14742" w:type="dxa"/>
          <w:trHeight w:val="156"/>
        </w:trPr>
        <w:tc>
          <w:tcPr>
            <w:tcW w:w="1275" w:type="dxa"/>
            <w:gridSpan w:val="2"/>
          </w:tcPr>
          <w:p w:rsidR="00B379A5" w:rsidRPr="00FF3CE0" w:rsidRDefault="00B379A5" w:rsidP="00E152D4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Слова – названия предметов и </w:t>
            </w:r>
            <w:r w:rsidRPr="00FF3CE0">
              <w:rPr>
                <w:iCs/>
                <w:spacing w:val="-4"/>
                <w:sz w:val="22"/>
                <w:szCs w:val="22"/>
                <w:lang w:eastAsia="en-US"/>
              </w:rPr>
              <w:t>явлений, слова –</w:t>
            </w:r>
            <w:r w:rsidRPr="00FF3CE0">
              <w:rPr>
                <w:iCs/>
                <w:sz w:val="22"/>
                <w:szCs w:val="22"/>
                <w:lang w:eastAsia="en-US"/>
              </w:rPr>
              <w:t xml:space="preserve"> названия признаков </w:t>
            </w:r>
            <w:r w:rsidRPr="00FF3CE0">
              <w:rPr>
                <w:iCs/>
                <w:sz w:val="22"/>
                <w:szCs w:val="22"/>
                <w:lang w:eastAsia="en-US"/>
              </w:rPr>
              <w:lastRenderedPageBreak/>
              <w:t>предметов, слова – названия действий предметов.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lastRenderedPageBreak/>
              <w:t xml:space="preserve">Наблюдение над значением слов. Классификация слов в зависимости от их морфологической принадлежности. Письмо под </w:t>
            </w:r>
            <w:r w:rsidRPr="00FF3CE0">
              <w:rPr>
                <w:iCs/>
                <w:sz w:val="22"/>
                <w:szCs w:val="22"/>
                <w:lang w:eastAsia="en-US"/>
              </w:rPr>
              <w:lastRenderedPageBreak/>
              <w:t>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lastRenderedPageBreak/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122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Слова однозначные и многозначные (общее представление).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pacing w:val="-2"/>
                <w:sz w:val="22"/>
                <w:szCs w:val="22"/>
                <w:lang w:eastAsia="en-US"/>
              </w:rPr>
            </w:pPr>
            <w:r w:rsidRPr="00FF3CE0">
              <w:rPr>
                <w:iCs/>
                <w:spacing w:val="-2"/>
                <w:sz w:val="22"/>
                <w:szCs w:val="22"/>
                <w:lang w:eastAsia="en-US"/>
              </w:rPr>
              <w:t>Наблюдение над употреблением однозначных и многозначных слов, а также слов, близких и противоположных по значению в речи, приобретение опыта в их различении.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Развитие речи. Составление текста по рисунку и опорным словам. 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Составление рассказа по рисунку. Составление плана рассказа. Подбор заглавия. Слова с непроверяемым написанием: ворона, воробей, пенал, карандаш.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Слова – названия предметов и </w:t>
            </w:r>
            <w:r w:rsidRPr="00FF3CE0">
              <w:rPr>
                <w:iCs/>
                <w:spacing w:val="-4"/>
                <w:sz w:val="22"/>
                <w:szCs w:val="22"/>
                <w:lang w:eastAsia="en-US"/>
              </w:rPr>
              <w:t>явлений, слова –</w:t>
            </w:r>
            <w:r w:rsidRPr="00FF3CE0">
              <w:rPr>
                <w:iCs/>
                <w:sz w:val="22"/>
                <w:szCs w:val="22"/>
                <w:lang w:eastAsia="en-US"/>
              </w:rPr>
              <w:t xml:space="preserve"> названия признаков предметов, слова – названия действий предметов. </w:t>
            </w:r>
            <w:r w:rsidRPr="00FF3CE0">
              <w:rPr>
                <w:b/>
                <w:iCs/>
                <w:sz w:val="22"/>
                <w:szCs w:val="22"/>
                <w:lang w:eastAsia="en-US"/>
              </w:rPr>
              <w:t>Проверочная работа.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jc w:val="both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bCs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пропись, презентация</w:t>
            </w:r>
          </w:p>
        </w:tc>
      </w:tr>
      <w:tr w:rsidR="00B379A5" w:rsidRPr="00FF3CE0" w:rsidTr="00D75EB0">
        <w:trPr>
          <w:gridAfter w:val="5"/>
          <w:wAfter w:w="14742" w:type="dxa"/>
          <w:trHeight w:val="156"/>
        </w:trPr>
        <w:tc>
          <w:tcPr>
            <w:tcW w:w="1275" w:type="dxa"/>
            <w:gridSpan w:val="2"/>
          </w:tcPr>
          <w:p w:rsidR="00B379A5" w:rsidRPr="00FF3CE0" w:rsidRDefault="00B379A5" w:rsidP="00E152D4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Деление слов на слоги.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Составление схем слов. Подбирать слова к схемам и схемы к словам. Упражнение в делении слов на слоги. Классификация слов в зависимости от количества слогов в них.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Деление слов на слоги.</w:t>
            </w:r>
          </w:p>
          <w:p w:rsidR="00B379A5" w:rsidRPr="00FF3CE0" w:rsidRDefault="00B379A5" w:rsidP="00E152D4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b/>
                <w:iCs/>
                <w:sz w:val="22"/>
                <w:szCs w:val="22"/>
                <w:lang w:eastAsia="en-US"/>
              </w:rPr>
              <w:t>Проверочная работа.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Нахождение ударного слова. Классификация слов в зависимости от количества слогов в них. Запись слов под диктовку. Слова с непроверяемым написанием: лисица (лисичка). Составление слов из слогов. Подбор схемы к слову.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Учебник, презентация</w:t>
            </w:r>
          </w:p>
        </w:tc>
      </w:tr>
      <w:tr w:rsidR="00B379A5" w:rsidRPr="00FF3CE0" w:rsidTr="00D75EB0">
        <w:trPr>
          <w:gridAfter w:val="5"/>
          <w:wAfter w:w="14742" w:type="dxa"/>
          <w:trHeight w:val="156"/>
        </w:trPr>
        <w:tc>
          <w:tcPr>
            <w:tcW w:w="1275" w:type="dxa"/>
            <w:gridSpan w:val="2"/>
          </w:tcPr>
          <w:p w:rsidR="00B379A5" w:rsidRPr="00FF3CE0" w:rsidRDefault="00B379A5" w:rsidP="00E152D4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val="en-US"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Правило 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переноса слов.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Классификация слов в зависимости от количества слогов в них. </w:t>
            </w:r>
            <w:r w:rsidRPr="00FF3CE0">
              <w:rPr>
                <w:sz w:val="22"/>
                <w:szCs w:val="22"/>
                <w:lang w:eastAsia="en-US"/>
              </w:rPr>
              <w:t>Деление для переноса слов с мягким знаком в середине. Отработка навыка переноса слов.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Развитие речи. Наблюдение над словом как средством создания словесно-художественного образа. </w:t>
            </w:r>
          </w:p>
          <w:p w:rsidR="00B379A5" w:rsidRPr="00FF3CE0" w:rsidRDefault="00B379A5" w:rsidP="00E152D4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FF3CE0">
              <w:rPr>
                <w:b/>
                <w:iCs/>
                <w:sz w:val="22"/>
                <w:szCs w:val="22"/>
                <w:lang w:eastAsia="en-US"/>
              </w:rPr>
              <w:t>Проверочная работа.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Деление слов для переноса. Запись слов под диктовку. Наблюдение над текстами-описа-ниями. Выявление роли прилагательных (без термина) в речи.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Учебник, презентация</w:t>
            </w:r>
          </w:p>
        </w:tc>
      </w:tr>
      <w:tr w:rsidR="00B379A5" w:rsidRPr="00FF3CE0" w:rsidTr="00D75EB0">
        <w:trPr>
          <w:gridAfter w:val="5"/>
          <w:wAfter w:w="14742" w:type="dxa"/>
          <w:trHeight w:val="156"/>
        </w:trPr>
        <w:tc>
          <w:tcPr>
            <w:tcW w:w="1275" w:type="dxa"/>
            <w:gridSpan w:val="2"/>
          </w:tcPr>
          <w:p w:rsidR="00B379A5" w:rsidRPr="00FF3CE0" w:rsidRDefault="00B379A5" w:rsidP="00E152D4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Ударение. Ударный и безударный слог.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Графическое обозначение ударения. Слогоударные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Развитиеречи. Коллективное составление содержания основной части сказки.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extAlignment w:val="center"/>
              <w:rPr>
                <w:iCs/>
                <w:sz w:val="22"/>
                <w:szCs w:val="22"/>
              </w:rPr>
            </w:pPr>
            <w:r w:rsidRPr="00FF3CE0">
              <w:rPr>
                <w:iCs/>
                <w:sz w:val="22"/>
                <w:szCs w:val="22"/>
              </w:rPr>
              <w:lastRenderedPageBreak/>
              <w:t>Восстановление деформированного текста. Составление сказки по началу и концовке. Характеристика героев сказки.</w:t>
            </w:r>
          </w:p>
          <w:p w:rsidR="00B379A5" w:rsidRPr="00FF3CE0" w:rsidRDefault="00B379A5" w:rsidP="00E152D4">
            <w:pPr>
              <w:textAlignment w:val="center"/>
              <w:rPr>
                <w:iCs/>
                <w:sz w:val="22"/>
                <w:szCs w:val="22"/>
              </w:rPr>
            </w:pPr>
            <w:r w:rsidRPr="00FF3CE0">
              <w:rPr>
                <w:iCs/>
                <w:sz w:val="22"/>
                <w:szCs w:val="22"/>
              </w:rPr>
              <w:t>Работа со словами с непроверяемым написанием: сорока, собака.</w:t>
            </w:r>
          </w:p>
          <w:p w:rsidR="00B379A5" w:rsidRPr="00FF3CE0" w:rsidRDefault="00B379A5" w:rsidP="00E152D4">
            <w:pPr>
              <w:textAlignment w:val="center"/>
              <w:rPr>
                <w:iCs/>
                <w:sz w:val="22"/>
                <w:szCs w:val="22"/>
              </w:rPr>
            </w:pP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lastRenderedPageBreak/>
              <w:t>Учебник, электронное приложение</w:t>
            </w:r>
          </w:p>
        </w:tc>
      </w:tr>
      <w:tr w:rsidR="00B379A5" w:rsidRPr="00FF3CE0" w:rsidTr="00D75EB0">
        <w:trPr>
          <w:gridAfter w:val="5"/>
          <w:wAfter w:w="14742" w:type="dxa"/>
          <w:trHeight w:val="156"/>
        </w:trPr>
        <w:tc>
          <w:tcPr>
            <w:tcW w:w="1275" w:type="dxa"/>
            <w:gridSpan w:val="2"/>
          </w:tcPr>
          <w:p w:rsidR="00B379A5" w:rsidRPr="00FF3CE0" w:rsidRDefault="00B379A5" w:rsidP="00E152D4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Звуки и буквы.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extAlignment w:val="center"/>
              <w:rPr>
                <w:iCs/>
                <w:spacing w:val="-2"/>
                <w:sz w:val="22"/>
                <w:szCs w:val="22"/>
              </w:rPr>
            </w:pPr>
            <w:r w:rsidRPr="00FF3CE0">
              <w:rPr>
                <w:spacing w:val="-2"/>
                <w:sz w:val="22"/>
                <w:szCs w:val="22"/>
              </w:rPr>
              <w:t xml:space="preserve">Произношение звуков в слове и вне слова, распознавание гласных звуков, а также букв, которыми они обозначаются на письме. </w:t>
            </w:r>
            <w:r w:rsidRPr="00FF3CE0">
              <w:rPr>
                <w:iCs/>
                <w:spacing w:val="-2"/>
                <w:sz w:val="22"/>
                <w:szCs w:val="22"/>
              </w:rPr>
              <w:t>Работа со словами с непроверяемым написанием: пальто, весело.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Русский алфавит, или Азбука. 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Знакомство с алфавитом. Правильное называние букв, их последовательности. Использование алфавита при работе со словарями. Запись слов в алфавитном порядке.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Русский алфавит, или Азбука.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keepNext/>
              <w:keepLines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F3CE0">
              <w:rPr>
                <w:iCs/>
                <w:sz w:val="22"/>
                <w:szCs w:val="22"/>
              </w:rPr>
              <w:t>Заучивание алфавита. Правильное называние букв, их последовательности. Использование алфавита при работе со словарями. Запись слов в алфавитном порядке.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Гласные звуки.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Буквы, обозначающие гласные звуки.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extAlignment w:val="center"/>
              <w:rPr>
                <w:iCs/>
                <w:sz w:val="22"/>
                <w:szCs w:val="22"/>
              </w:rPr>
            </w:pPr>
            <w:r w:rsidRPr="00FF3CE0">
              <w:rPr>
                <w:iCs/>
                <w:sz w:val="22"/>
                <w:szCs w:val="22"/>
              </w:rPr>
              <w:t xml:space="preserve">Работа со словами с непроверяемым написанием: хорошо, учитель, ученик, ученица. 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Буквы е, ё, ю, я и их функции в слове. Слова с буквой э.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Смыслоразличительная роль гласных звуков и букв, обозначающих гласные звуки </w:t>
            </w:r>
          </w:p>
          <w:p w:rsidR="00B379A5" w:rsidRPr="00FF3CE0" w:rsidRDefault="00B379A5" w:rsidP="00E152D4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(сон</w:t>
            </w:r>
            <w:r w:rsidRPr="00FF3CE0">
              <w:rPr>
                <w:sz w:val="22"/>
                <w:szCs w:val="22"/>
                <w:lang w:eastAsia="en-US"/>
              </w:rPr>
              <w:t>-</w:t>
            </w:r>
            <w:r w:rsidRPr="00FF3CE0">
              <w:rPr>
                <w:iCs/>
                <w:sz w:val="22"/>
                <w:szCs w:val="22"/>
                <w:lang w:eastAsia="en-US"/>
              </w:rPr>
              <w:t>сын).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Учебник,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Развитие речи. Составление развёрнутого ответа на вопрос. </w:t>
            </w: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Устные и письменные ответы на вопросы. Запись предложений с комментированием. Работа со словом с непроверяемым написанием: деревня.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Ударные и безударные гласные звуки.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Знакомство с понятиями «ударный гласный», «безударный гласный»; отработка навыка выделения ударных и безударных гласных в слове.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Ударные и безударные гласные звуки.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Произношение ударного (безударного) гласного звука в слове и его обозначение буквой на письме. </w:t>
            </w:r>
          </w:p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Ударные и безударные гласные звуки.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lastRenderedPageBreak/>
              <w:t xml:space="preserve">Знакомство со способами проверки написания буквы, обозначающей безударный гласный звук (изменение формы слова). </w:t>
            </w:r>
            <w:r w:rsidRPr="00FF3CE0">
              <w:rPr>
                <w:iCs/>
                <w:sz w:val="22"/>
                <w:szCs w:val="22"/>
                <w:lang w:eastAsia="en-US"/>
              </w:rPr>
              <w:lastRenderedPageBreak/>
              <w:t>Наблюдение над особенностями проверяемых и проверочных слов.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lastRenderedPageBreak/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140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Развитие речи. </w:t>
            </w:r>
            <w:r w:rsidRPr="00FF3CE0">
              <w:rPr>
                <w:iCs/>
                <w:spacing w:val="-6"/>
                <w:sz w:val="22"/>
                <w:szCs w:val="22"/>
                <w:lang w:eastAsia="en-US"/>
              </w:rPr>
              <w:t>Составление устного рассказа по рисунку и опорным словам.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b/>
                <w:iCs/>
                <w:sz w:val="22"/>
                <w:szCs w:val="22"/>
                <w:lang w:eastAsia="en-US"/>
              </w:rPr>
              <w:t>Проверочная работа.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Составление устного рассказа по рисунку и опорным словам. Выполнение задания «Проверь себя» по учебнику и электронному приложению к учебнику.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FF3CE0">
              <w:rPr>
                <w:b/>
                <w:iCs/>
                <w:sz w:val="22"/>
                <w:szCs w:val="22"/>
                <w:lang w:eastAsia="en-US"/>
              </w:rPr>
              <w:t>Проверочный диктант.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textAlignment w:val="center"/>
              <w:rPr>
                <w:iCs/>
                <w:sz w:val="22"/>
                <w:szCs w:val="22"/>
                <w:lang w:val="en-US"/>
              </w:rPr>
            </w:pPr>
            <w:r w:rsidRPr="00FF3CE0">
              <w:rPr>
                <w:iCs/>
                <w:sz w:val="22"/>
                <w:szCs w:val="22"/>
              </w:rPr>
              <w:t xml:space="preserve">Письмо под </w:t>
            </w:r>
          </w:p>
          <w:p w:rsidR="00B379A5" w:rsidRPr="00FF3CE0" w:rsidRDefault="00B379A5" w:rsidP="00E152D4">
            <w:pPr>
              <w:textAlignment w:val="center"/>
              <w:rPr>
                <w:iCs/>
                <w:sz w:val="22"/>
                <w:szCs w:val="22"/>
              </w:rPr>
            </w:pPr>
            <w:r w:rsidRPr="00FF3CE0">
              <w:rPr>
                <w:iCs/>
                <w:sz w:val="22"/>
                <w:szCs w:val="22"/>
              </w:rPr>
              <w:t>диктовку.</w:t>
            </w:r>
          </w:p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val="en-US"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Согласные 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звуки.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Дифференциация звуков в словах. Различение согласных звуков. Подбор слов с определенным согласным звуком. Работа со словами с непроверяемым написанием: заяц, петух, корова, молоко.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val="en-US"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Слова с 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удвоенными согласными.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Наблюдение над смыслоразличительной ролью согласных звуков и букв, обозначающих согласные звуки Знакомство с правилом переноса слов с удвоенными согласными.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Буквы Й и И.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Слова со звуком [й’] и буквой «и краткое».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Сравнение 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правил переноса слов с буквой й в середине слова. Письмо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Учебник,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Развитие речи. Восстановление текста с нарушенным порядком предложений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Восстановление текста с нарушенным порядком предложений (восстановление деформированного текста). Запись восстановленного текста.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Твёрдые и мягкие согласные звуки.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Работа с форзацем учебника «Чудо-городок звуков» и «Чудо-городок букв». Определение и правильное произношение звонких и глухих согласных звуков. Дифференциация звонких и глухих согласных звуков.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Буквы для обозначения твёрдых и мягких согласных 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звуков.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УРУиН</w:t>
            </w: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Обозначение мягкости согласных звуков на письме буквами </w:t>
            </w:r>
            <w:r w:rsidRPr="00FF3CE0">
              <w:rPr>
                <w:b/>
                <w:sz w:val="22"/>
                <w:szCs w:val="22"/>
                <w:lang w:eastAsia="en-US"/>
              </w:rPr>
              <w:t xml:space="preserve">и, е, ё, ю, ь. </w:t>
            </w:r>
            <w:r w:rsidRPr="00FF3CE0">
              <w:rPr>
                <w:sz w:val="22"/>
                <w:szCs w:val="22"/>
                <w:lang w:eastAsia="en-US"/>
              </w:rPr>
              <w:t xml:space="preserve">Работа со словом с непроверяемым написанием: ребята. </w:t>
            </w:r>
            <w:r w:rsidRPr="00FF3CE0">
              <w:rPr>
                <w:iCs/>
                <w:sz w:val="22"/>
                <w:szCs w:val="22"/>
                <w:lang w:eastAsia="en-US"/>
              </w:rPr>
              <w:t>Работа с форзацем учебника «Чудо-городок звуков» и «Чудо-городок букв».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iCs/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Мягкий знак как показатель мягкости согласного звука. 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(день, коньки).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Учебник,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Согласные парные и непарные по твёрдости-мягкости.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Произношение звуков в слове и вне слова, распознавание согласных звуков, а также букв, которыми они обозначаются на письме. Нахождение мягких согласных звуков в словах.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151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val="en-US"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Согласные звонкие и 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глухие.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Произношение звуков в слове и вне слова, распознавание согласных звуков, а также букв, которыми они обозначаются на письме. Запись слов под диктовку и с комментированием.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spacing w:line="233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spacing w:line="233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spacing w:line="233" w:lineRule="auto"/>
              <w:rPr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Звонкие и глухие согласные звуки на конце слова.</w:t>
            </w:r>
          </w:p>
          <w:p w:rsidR="00B379A5" w:rsidRPr="00FF3CE0" w:rsidRDefault="00B379A5" w:rsidP="00E152D4">
            <w:pPr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spacing w:line="233" w:lineRule="auto"/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Произношение парного по глухости-звонкости согласного звука на конце слова и его обозначение буквой на письме. Работа с форзацем учебника «Чудо-городок звуков» и «Чудо-городок букв».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spacing w:line="233" w:lineRule="auto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Учебник,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spacing w:line="233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spacing w:line="233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spacing w:line="233" w:lineRule="auto"/>
              <w:rPr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Звонкие и глухие согласные звуки на конце слова.</w:t>
            </w:r>
          </w:p>
          <w:p w:rsidR="00B379A5" w:rsidRPr="00FF3CE0" w:rsidRDefault="00B379A5" w:rsidP="00E152D4">
            <w:pPr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spacing w:line="233" w:lineRule="auto"/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Знакомство с правилом обозначения буквой парного по глухости-звонкости согласного звука на конце слова в двусложных словах; с особенностями проверяемых и проверочных слов. Работа со словами с непроверяемым написанием: тетрадь, медведь.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spacing w:line="233" w:lineRule="auto"/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spacing w:line="233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spacing w:line="233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spacing w:line="233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FF3CE0">
              <w:rPr>
                <w:b/>
                <w:iCs/>
                <w:sz w:val="22"/>
                <w:szCs w:val="22"/>
                <w:lang w:eastAsia="en-US"/>
              </w:rPr>
              <w:t>Проверочный диктант.</w:t>
            </w:r>
          </w:p>
          <w:p w:rsidR="00B379A5" w:rsidRPr="00FF3CE0" w:rsidRDefault="00B379A5" w:rsidP="00E152D4">
            <w:pPr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spacing w:line="233" w:lineRule="auto"/>
              <w:rPr>
                <w:sz w:val="22"/>
                <w:szCs w:val="22"/>
                <w:lang w:val="en-US"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под </w:t>
            </w:r>
          </w:p>
          <w:p w:rsidR="00B379A5" w:rsidRPr="00FF3CE0" w:rsidRDefault="00B379A5" w:rsidP="00E152D4">
            <w:pPr>
              <w:spacing w:line="233" w:lineRule="auto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spacing w:line="233" w:lineRule="auto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Шипящие согласные звуки. </w:t>
            </w:r>
          </w:p>
          <w:p w:rsidR="00B379A5" w:rsidRPr="00FF3CE0" w:rsidRDefault="00B379A5" w:rsidP="00E152D4">
            <w:pPr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both"/>
              <w:rPr>
                <w:b/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both"/>
              <w:rPr>
                <w:b/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both"/>
              <w:rPr>
                <w:b/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both"/>
              <w:rPr>
                <w:b/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Знакомство со значением шипящих звуков [ж] и [ш] в древнерусском и современном русском языке. Наблюдение над шипящими согласными звуками: непарными твёрдыми ш, ж; непарными мягкими ч, щ.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b/>
                <w:iCs/>
                <w:sz w:val="22"/>
                <w:szCs w:val="22"/>
                <w:lang w:eastAsia="en-US"/>
              </w:rPr>
              <w:t>Проект «Скороговорки».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Составление сборника «Весёлые скороговорки».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Творческая деятельность. Работа со словами с непроверяемым написанием: работа (работать). Наблюдение над изобразительными возможностями языка.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Учебник,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Буквосочетания ЧК, ЧН, ЧТ.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b/>
                <w:iCs/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iCs/>
                <w:spacing w:val="-4"/>
                <w:sz w:val="22"/>
                <w:szCs w:val="22"/>
                <w:lang w:eastAsia="en-US"/>
              </w:rPr>
              <w:t xml:space="preserve">Знакомство с правописанием сочетаний </w:t>
            </w:r>
            <w:r w:rsidRPr="00FF3CE0">
              <w:rPr>
                <w:b/>
                <w:iCs/>
                <w:spacing w:val="-4"/>
                <w:sz w:val="22"/>
                <w:szCs w:val="22"/>
                <w:lang w:eastAsia="en-US"/>
              </w:rPr>
              <w:t xml:space="preserve">чк, чн, чт, нч. </w:t>
            </w:r>
            <w:r w:rsidRPr="00FF3CE0">
              <w:rPr>
                <w:iCs/>
                <w:spacing w:val="-4"/>
                <w:sz w:val="22"/>
                <w:szCs w:val="22"/>
                <w:lang w:eastAsia="en-US"/>
              </w:rPr>
              <w:t>Работа со словом с непроверяемым написанием: девочка. Запись слов под диктовку и с комментированием.</w:t>
            </w:r>
          </w:p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Буквосочетания ЖИ–ШИ, ЧА–ЩА, ЧУ–ЩУ.</w:t>
            </w: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b/>
                <w:iCs/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iCs/>
                <w:spacing w:val="-4"/>
                <w:sz w:val="22"/>
                <w:szCs w:val="22"/>
                <w:lang w:eastAsia="en-US"/>
              </w:rPr>
              <w:t xml:space="preserve">Знакомство с правилом правописания сочетаний: </w:t>
            </w:r>
            <w:r w:rsidRPr="00FF3CE0">
              <w:rPr>
                <w:b/>
                <w:iCs/>
                <w:spacing w:val="-4"/>
                <w:sz w:val="22"/>
                <w:szCs w:val="22"/>
                <w:lang w:eastAsia="en-US"/>
              </w:rPr>
              <w:t>жи–ши, ча–ща, чу–щу.</w:t>
            </w:r>
            <w:r w:rsidRPr="00FF3CE0">
              <w:rPr>
                <w:iCs/>
                <w:spacing w:val="-4"/>
                <w:sz w:val="22"/>
                <w:szCs w:val="22"/>
                <w:lang w:eastAsia="en-US"/>
              </w:rPr>
              <w:t xml:space="preserve"> Работа со словом с непроверяемым написанием: машина.</w:t>
            </w:r>
          </w:p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Развитие речи. Воспроизведение по памяти содержания русской народной сказки «Лиса и журавль».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lastRenderedPageBreak/>
              <w:t>159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spacing w:line="228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spacing w:line="228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spacing w:line="228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FF3CE0">
              <w:rPr>
                <w:b/>
                <w:iCs/>
                <w:sz w:val="22"/>
                <w:szCs w:val="22"/>
                <w:lang w:eastAsia="en-US"/>
              </w:rPr>
              <w:t>Проверочный диктант.</w:t>
            </w:r>
          </w:p>
          <w:p w:rsidR="00B379A5" w:rsidRPr="00FF3CE0" w:rsidRDefault="00B379A5" w:rsidP="00E152D4">
            <w:pPr>
              <w:spacing w:line="228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B379A5" w:rsidRPr="00FF3CE0" w:rsidRDefault="00B379A5" w:rsidP="00E152D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spacing w:line="228" w:lineRule="auto"/>
              <w:rPr>
                <w:sz w:val="22"/>
                <w:szCs w:val="22"/>
                <w:lang w:val="en-US"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Письмо под </w:t>
            </w:r>
          </w:p>
          <w:p w:rsidR="00B379A5" w:rsidRPr="00FF3CE0" w:rsidRDefault="00B379A5" w:rsidP="00E152D4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spacing w:line="228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spacing w:line="228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spacing w:line="228" w:lineRule="auto"/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 xml:space="preserve">Заглавная буква в словах. </w:t>
            </w:r>
          </w:p>
          <w:p w:rsidR="00B379A5" w:rsidRPr="00FF3CE0" w:rsidRDefault="00B379A5" w:rsidP="00E152D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Наблюдение над написанием </w:t>
            </w:r>
            <w:r w:rsidRPr="00FF3CE0">
              <w:rPr>
                <w:iCs/>
                <w:sz w:val="22"/>
                <w:szCs w:val="22"/>
                <w:lang w:eastAsia="en-US"/>
              </w:rPr>
              <w:t>имен, фамилий, отчеств, кличек животных, названий городов. Распознавание имен собственных в тексте. Деление текста на предложения. Письмо под диктовку.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spacing w:line="228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spacing w:line="228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spacing w:line="228" w:lineRule="auto"/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FF3CE0">
              <w:rPr>
                <w:iCs/>
                <w:spacing w:val="-6"/>
                <w:sz w:val="22"/>
                <w:szCs w:val="22"/>
                <w:lang w:eastAsia="en-US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  <w:p w:rsidR="00B379A5" w:rsidRPr="00FF3CE0" w:rsidRDefault="00B379A5" w:rsidP="00E152D4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 w:rsidRPr="00FF3CE0">
              <w:rPr>
                <w:color w:val="000000"/>
                <w:sz w:val="22"/>
                <w:szCs w:val="22"/>
                <w:lang w:eastAsia="en-US"/>
              </w:rPr>
              <w:t>Учебник, электронное приложение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b/>
                <w:sz w:val="22"/>
                <w:szCs w:val="22"/>
                <w:lang w:eastAsia="en-US"/>
              </w:rPr>
              <w:t>Проверочная работа.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b/>
                <w:iCs/>
                <w:sz w:val="22"/>
                <w:szCs w:val="22"/>
                <w:lang w:eastAsia="en-US"/>
              </w:rPr>
              <w:t>Проект</w:t>
            </w:r>
            <w:r w:rsidRPr="00FF3CE0">
              <w:rPr>
                <w:iCs/>
                <w:sz w:val="22"/>
                <w:szCs w:val="22"/>
                <w:lang w:eastAsia="en-US"/>
              </w:rPr>
              <w:t xml:space="preserve"> «Сказочная страничка» (в названиях сказок – изученные правила письма).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b/>
                <w:spacing w:val="-4"/>
                <w:sz w:val="22"/>
                <w:szCs w:val="22"/>
                <w:lang w:eastAsia="en-US"/>
              </w:rPr>
            </w:pPr>
            <w:r w:rsidRPr="00FF3CE0">
              <w:rPr>
                <w:iCs/>
                <w:spacing w:val="-4"/>
                <w:sz w:val="22"/>
                <w:szCs w:val="22"/>
                <w:lang w:eastAsia="en-US"/>
              </w:rPr>
              <w:t>Творческая деятельность. Составление ответов на вопросы; составление рассказа по рисунку. Правила вежливого обращения.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Учебник, презентация</w:t>
            </w: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718" w:type="dxa"/>
            <w:gridSpan w:val="2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val="en-US"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Итоговая </w:t>
            </w:r>
          </w:p>
          <w:p w:rsidR="00B379A5" w:rsidRPr="00FF3CE0" w:rsidRDefault="00B379A5" w:rsidP="00E152D4">
            <w:pPr>
              <w:rPr>
                <w:b/>
                <w:iCs/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проверочная работа.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iCs/>
                <w:sz w:val="22"/>
                <w:szCs w:val="22"/>
                <w:lang w:eastAsia="en-US"/>
              </w:rPr>
            </w:pPr>
            <w:r w:rsidRPr="00FF3CE0">
              <w:rPr>
                <w:iCs/>
                <w:sz w:val="22"/>
                <w:szCs w:val="22"/>
                <w:lang w:eastAsia="en-US"/>
              </w:rPr>
              <w:t>Проверка и самопроверка усвоения изученного материала. Отработка умения применять знания на практике.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gridAfter w:val="5"/>
          <w:wAfter w:w="14742" w:type="dxa"/>
          <w:trHeight w:val="156"/>
        </w:trPr>
        <w:tc>
          <w:tcPr>
            <w:tcW w:w="1275" w:type="dxa"/>
            <w:gridSpan w:val="2"/>
          </w:tcPr>
          <w:p w:rsidR="00B379A5" w:rsidRPr="00FF3CE0" w:rsidRDefault="00B379A5" w:rsidP="00E152D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379A5" w:rsidRPr="00FF3CE0" w:rsidTr="00D75EB0">
        <w:trPr>
          <w:trHeight w:val="156"/>
        </w:trPr>
        <w:tc>
          <w:tcPr>
            <w:tcW w:w="699" w:type="dxa"/>
          </w:tcPr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432" w:type="dxa"/>
            <w:gridSpan w:val="3"/>
          </w:tcPr>
          <w:p w:rsidR="00B379A5" w:rsidRPr="00FF3CE0" w:rsidRDefault="00B379A5" w:rsidP="00E152D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:rsidR="00B379A5" w:rsidRPr="00FF3CE0" w:rsidRDefault="00B379A5" w:rsidP="00E152D4">
            <w:pPr>
              <w:rPr>
                <w:sz w:val="22"/>
                <w:szCs w:val="22"/>
                <w:lang w:val="en-US"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 xml:space="preserve">Итоговое </w:t>
            </w:r>
          </w:p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повторение.</w:t>
            </w:r>
          </w:p>
          <w:p w:rsidR="00B379A5" w:rsidRPr="00FF3CE0" w:rsidRDefault="00B379A5" w:rsidP="00E15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Отработка написания слов с изученными орфограммами. Обобщение изученного в первом классе.</w:t>
            </w:r>
          </w:p>
        </w:tc>
        <w:tc>
          <w:tcPr>
            <w:tcW w:w="3401" w:type="dxa"/>
          </w:tcPr>
          <w:p w:rsidR="00B379A5" w:rsidRPr="00FF3CE0" w:rsidRDefault="00B379A5" w:rsidP="00E152D4">
            <w:pPr>
              <w:rPr>
                <w:sz w:val="22"/>
                <w:szCs w:val="22"/>
                <w:lang w:eastAsia="en-US"/>
              </w:rPr>
            </w:pPr>
            <w:r w:rsidRPr="00FF3CE0">
              <w:rPr>
                <w:sz w:val="22"/>
                <w:szCs w:val="22"/>
                <w:lang w:eastAsia="en-US"/>
              </w:rPr>
              <w:t>Учебник, презентация</w:t>
            </w:r>
          </w:p>
        </w:tc>
      </w:tr>
    </w:tbl>
    <w:p w:rsidR="00631CD6" w:rsidRPr="00FF3CE0" w:rsidRDefault="00631CD6" w:rsidP="00E152D4">
      <w:pPr>
        <w:rPr>
          <w:b/>
          <w:bCs/>
          <w:iCs/>
          <w:sz w:val="22"/>
          <w:szCs w:val="22"/>
          <w:lang w:eastAsia="en-US"/>
        </w:rPr>
      </w:pPr>
    </w:p>
    <w:p w:rsidR="00631CD6" w:rsidRPr="00FF3CE0" w:rsidRDefault="00631CD6" w:rsidP="00631CD6">
      <w:pPr>
        <w:rPr>
          <w:sz w:val="22"/>
          <w:szCs w:val="22"/>
          <w:lang w:eastAsia="en-US"/>
        </w:rPr>
      </w:pPr>
    </w:p>
    <w:p w:rsidR="00631CD6" w:rsidRPr="00FF3CE0" w:rsidRDefault="00631CD6" w:rsidP="00631CD6">
      <w:pPr>
        <w:rPr>
          <w:sz w:val="22"/>
          <w:szCs w:val="22"/>
          <w:lang w:eastAsia="en-US"/>
        </w:rPr>
      </w:pPr>
    </w:p>
    <w:p w:rsidR="00631CD6" w:rsidRPr="00FF3CE0" w:rsidRDefault="00631CD6" w:rsidP="00631CD6">
      <w:pPr>
        <w:rPr>
          <w:sz w:val="22"/>
          <w:szCs w:val="22"/>
          <w:lang w:eastAsia="en-US"/>
        </w:rPr>
      </w:pPr>
    </w:p>
    <w:p w:rsidR="001E1C66" w:rsidRPr="00FF3CE0" w:rsidRDefault="001E1C66" w:rsidP="00D75EB0">
      <w:pPr>
        <w:pStyle w:val="Style6"/>
        <w:widowControl/>
        <w:tabs>
          <w:tab w:val="left" w:pos="1200"/>
        </w:tabs>
        <w:spacing w:line="240" w:lineRule="auto"/>
        <w:ind w:right="564"/>
        <w:jc w:val="left"/>
        <w:rPr>
          <w:rStyle w:val="FontStyle15"/>
          <w:b/>
          <w:sz w:val="22"/>
          <w:szCs w:val="22"/>
        </w:rPr>
      </w:pPr>
      <w:bookmarkStart w:id="11" w:name="OLE_LINK4"/>
      <w:bookmarkStart w:id="12" w:name="OLE_LINK3"/>
    </w:p>
    <w:p w:rsidR="00B73724" w:rsidRPr="00FF3CE0" w:rsidRDefault="00B73724" w:rsidP="00B379A5">
      <w:pPr>
        <w:pStyle w:val="1"/>
        <w:rPr>
          <w:sz w:val="22"/>
          <w:szCs w:val="22"/>
        </w:rPr>
      </w:pPr>
      <w:bookmarkStart w:id="13" w:name="_Toc453146524"/>
      <w:bookmarkStart w:id="14" w:name="_Toc460775529"/>
      <w:bookmarkEnd w:id="11"/>
      <w:bookmarkEnd w:id="12"/>
      <w:r w:rsidRPr="00FF3CE0">
        <w:rPr>
          <w:sz w:val="22"/>
          <w:szCs w:val="22"/>
        </w:rPr>
        <w:t>Приложения</w:t>
      </w:r>
      <w:bookmarkEnd w:id="13"/>
      <w:bookmarkEnd w:id="14"/>
    </w:p>
    <w:p w:rsidR="001E1C66" w:rsidRPr="00FF3CE0" w:rsidRDefault="001E1C66" w:rsidP="00054AAA">
      <w:pPr>
        <w:shd w:val="clear" w:color="auto" w:fill="FFFFFF"/>
        <w:ind w:left="29"/>
        <w:jc w:val="center"/>
        <w:rPr>
          <w:bCs/>
          <w:color w:val="000000"/>
          <w:spacing w:val="-5"/>
          <w:sz w:val="22"/>
          <w:szCs w:val="22"/>
        </w:rPr>
      </w:pPr>
    </w:p>
    <w:p w:rsidR="001E1C66" w:rsidRPr="00FF3CE0" w:rsidRDefault="001E1C66" w:rsidP="009A467B">
      <w:pPr>
        <w:jc w:val="center"/>
        <w:rPr>
          <w:b/>
          <w:color w:val="000000"/>
          <w:spacing w:val="-7"/>
          <w:sz w:val="22"/>
          <w:szCs w:val="22"/>
          <w:u w:val="single"/>
        </w:rPr>
      </w:pPr>
      <w:r w:rsidRPr="00FF3CE0">
        <w:rPr>
          <w:b/>
          <w:color w:val="000000"/>
          <w:spacing w:val="-7"/>
          <w:sz w:val="22"/>
          <w:szCs w:val="22"/>
          <w:u w:val="single"/>
        </w:rPr>
        <w:t>Система оценки достижения планируемых результатов.</w:t>
      </w:r>
    </w:p>
    <w:p w:rsidR="001E1C66" w:rsidRPr="00FF3CE0" w:rsidRDefault="001E1C66" w:rsidP="00054AAA">
      <w:pPr>
        <w:shd w:val="clear" w:color="auto" w:fill="FFFFFF"/>
        <w:ind w:left="29"/>
        <w:jc w:val="center"/>
        <w:rPr>
          <w:bCs/>
          <w:color w:val="000000"/>
          <w:spacing w:val="-5"/>
          <w:sz w:val="22"/>
          <w:szCs w:val="22"/>
        </w:rPr>
      </w:pPr>
    </w:p>
    <w:p w:rsidR="001E1C66" w:rsidRPr="00FF3CE0" w:rsidRDefault="001E1C66" w:rsidP="00054AAA">
      <w:pPr>
        <w:rPr>
          <w:sz w:val="22"/>
          <w:szCs w:val="22"/>
        </w:rPr>
      </w:pPr>
      <w:r w:rsidRPr="00FF3CE0">
        <w:rPr>
          <w:b/>
          <w:bCs/>
          <w:color w:val="000000"/>
          <w:spacing w:val="-4"/>
          <w:sz w:val="22"/>
          <w:szCs w:val="22"/>
        </w:rPr>
        <w:t xml:space="preserve">Согласно нормам СанПиН 2.4.1178-02  учащимся 1 классов </w:t>
      </w:r>
      <w:r w:rsidRPr="00FF3CE0">
        <w:rPr>
          <w:b/>
          <w:spacing w:val="-1"/>
          <w:sz w:val="22"/>
          <w:szCs w:val="22"/>
        </w:rPr>
        <w:t>четырёхлетней</w:t>
      </w:r>
      <w:r w:rsidRPr="00FF3CE0">
        <w:rPr>
          <w:b/>
          <w:spacing w:val="-2"/>
          <w:sz w:val="22"/>
          <w:szCs w:val="22"/>
        </w:rPr>
        <w:t>начальной</w:t>
      </w:r>
      <w:r w:rsidRPr="00FF3CE0">
        <w:rPr>
          <w:b/>
          <w:spacing w:val="-1"/>
          <w:sz w:val="22"/>
          <w:szCs w:val="22"/>
        </w:rPr>
        <w:t>школы</w:t>
      </w:r>
      <w:r w:rsidRPr="00FF3CE0">
        <w:rPr>
          <w:b/>
          <w:bCs/>
          <w:color w:val="000000"/>
          <w:spacing w:val="-4"/>
          <w:sz w:val="22"/>
          <w:szCs w:val="22"/>
        </w:rPr>
        <w:t xml:space="preserve">оценка (отметка) не </w:t>
      </w:r>
      <w:r w:rsidRPr="00FF3CE0">
        <w:rPr>
          <w:b/>
          <w:bCs/>
          <w:color w:val="000000"/>
          <w:spacing w:val="-5"/>
          <w:sz w:val="22"/>
          <w:szCs w:val="22"/>
        </w:rPr>
        <w:t>выставляется, домашнее задание не задается.</w:t>
      </w:r>
    </w:p>
    <w:p w:rsidR="001E1C66" w:rsidRPr="00FF3CE0" w:rsidRDefault="001E1C66" w:rsidP="00054AAA">
      <w:pPr>
        <w:shd w:val="clear" w:color="auto" w:fill="FFFFFF"/>
        <w:ind w:left="720"/>
        <w:jc w:val="both"/>
        <w:rPr>
          <w:spacing w:val="-2"/>
          <w:sz w:val="22"/>
          <w:szCs w:val="22"/>
        </w:rPr>
      </w:pPr>
      <w:r w:rsidRPr="00FF3CE0">
        <w:rPr>
          <w:spacing w:val="-1"/>
          <w:sz w:val="22"/>
          <w:szCs w:val="22"/>
        </w:rPr>
        <w:t>Допускаетсялишь</w:t>
      </w:r>
      <w:r w:rsidRPr="00FF3CE0">
        <w:rPr>
          <w:sz w:val="22"/>
          <w:szCs w:val="22"/>
        </w:rPr>
        <w:t>словесная</w:t>
      </w:r>
      <w:r w:rsidRPr="00FF3CE0">
        <w:rPr>
          <w:spacing w:val="-1"/>
          <w:sz w:val="22"/>
          <w:szCs w:val="22"/>
        </w:rPr>
        <w:t>объяснительная оценка.</w:t>
      </w:r>
    </w:p>
    <w:p w:rsidR="001E1C66" w:rsidRPr="00FF3CE0" w:rsidRDefault="001E1C66" w:rsidP="00054AAA">
      <w:pPr>
        <w:shd w:val="clear" w:color="auto" w:fill="FFFFFF"/>
        <w:ind w:left="720"/>
        <w:jc w:val="both"/>
        <w:rPr>
          <w:b/>
          <w:sz w:val="22"/>
          <w:szCs w:val="22"/>
        </w:rPr>
      </w:pPr>
      <w:r w:rsidRPr="00FF3CE0">
        <w:rPr>
          <w:spacing w:val="-1"/>
          <w:sz w:val="22"/>
          <w:szCs w:val="22"/>
        </w:rPr>
        <w:t xml:space="preserve">По этойпричине </w:t>
      </w:r>
      <w:r w:rsidRPr="00FF3CE0">
        <w:rPr>
          <w:sz w:val="22"/>
          <w:szCs w:val="22"/>
        </w:rPr>
        <w:t>для</w:t>
      </w:r>
      <w:r w:rsidRPr="00FF3CE0">
        <w:rPr>
          <w:spacing w:val="-2"/>
          <w:sz w:val="22"/>
          <w:szCs w:val="22"/>
        </w:rPr>
        <w:t xml:space="preserve"> того,</w:t>
      </w:r>
      <w:r w:rsidRPr="00FF3CE0">
        <w:rPr>
          <w:spacing w:val="-1"/>
          <w:sz w:val="22"/>
          <w:szCs w:val="22"/>
        </w:rPr>
        <w:t xml:space="preserve"> чтобы</w:t>
      </w:r>
      <w:r w:rsidRPr="00FF3CE0">
        <w:rPr>
          <w:spacing w:val="-3"/>
          <w:sz w:val="22"/>
          <w:szCs w:val="22"/>
        </w:rPr>
        <w:t>наблюдать</w:t>
      </w:r>
      <w:r w:rsidRPr="00FF3CE0">
        <w:rPr>
          <w:spacing w:val="-2"/>
          <w:sz w:val="22"/>
          <w:szCs w:val="22"/>
        </w:rPr>
        <w:t xml:space="preserve">динамикууровня </w:t>
      </w:r>
      <w:r w:rsidRPr="00FF3CE0">
        <w:rPr>
          <w:sz w:val="22"/>
          <w:szCs w:val="22"/>
        </w:rPr>
        <w:t>развитияразных</w:t>
      </w:r>
      <w:r w:rsidRPr="00FF3CE0">
        <w:rPr>
          <w:spacing w:val="-2"/>
          <w:sz w:val="22"/>
          <w:szCs w:val="22"/>
        </w:rPr>
        <w:t xml:space="preserve"> аспектов</w:t>
      </w:r>
      <w:r w:rsidRPr="00FF3CE0">
        <w:rPr>
          <w:sz w:val="22"/>
          <w:szCs w:val="22"/>
        </w:rPr>
        <w:t>знаний</w:t>
      </w:r>
      <w:r w:rsidRPr="00FF3CE0">
        <w:rPr>
          <w:spacing w:val="-1"/>
          <w:sz w:val="22"/>
          <w:szCs w:val="22"/>
        </w:rPr>
        <w:t>учащегосяоценкадоконца</w:t>
      </w:r>
      <w:r w:rsidRPr="00FF3CE0">
        <w:rPr>
          <w:sz w:val="22"/>
          <w:szCs w:val="22"/>
          <w:lang w:val="en-US"/>
        </w:rPr>
        <w:t>I</w:t>
      </w:r>
      <w:r w:rsidRPr="00FF3CE0">
        <w:rPr>
          <w:spacing w:val="-1"/>
          <w:sz w:val="22"/>
          <w:szCs w:val="22"/>
        </w:rPr>
        <w:t>четверти</w:t>
      </w:r>
      <w:r w:rsidRPr="00FF3CE0">
        <w:rPr>
          <w:spacing w:val="-3"/>
          <w:sz w:val="22"/>
          <w:szCs w:val="22"/>
        </w:rPr>
        <w:t>второго</w:t>
      </w:r>
      <w:r w:rsidRPr="00FF3CE0">
        <w:rPr>
          <w:spacing w:val="-1"/>
          <w:sz w:val="22"/>
          <w:szCs w:val="22"/>
        </w:rPr>
        <w:t>классаустанавливаетсяуровневая:</w:t>
      </w:r>
    </w:p>
    <w:p w:rsidR="001E1C66" w:rsidRPr="00FF3CE0" w:rsidRDefault="001E1C66" w:rsidP="00054AAA">
      <w:pPr>
        <w:widowControl w:val="0"/>
        <w:numPr>
          <w:ilvl w:val="2"/>
          <w:numId w:val="16"/>
        </w:numPr>
        <w:tabs>
          <w:tab w:val="left" w:pos="142"/>
          <w:tab w:val="left" w:pos="284"/>
          <w:tab w:val="left" w:pos="536"/>
        </w:tabs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высокий</w:t>
      </w:r>
      <w:r w:rsidRPr="00FF3CE0">
        <w:rPr>
          <w:spacing w:val="-1"/>
          <w:sz w:val="22"/>
          <w:szCs w:val="22"/>
        </w:rPr>
        <w:t>уровеньготовности</w:t>
      </w:r>
      <w:r w:rsidRPr="00FF3CE0">
        <w:rPr>
          <w:sz w:val="22"/>
          <w:szCs w:val="22"/>
        </w:rPr>
        <w:t>к</w:t>
      </w:r>
      <w:r w:rsidRPr="00FF3CE0">
        <w:rPr>
          <w:spacing w:val="-1"/>
          <w:sz w:val="22"/>
          <w:szCs w:val="22"/>
        </w:rPr>
        <w:t>учебной</w:t>
      </w:r>
      <w:r w:rsidRPr="00FF3CE0">
        <w:rPr>
          <w:sz w:val="22"/>
          <w:szCs w:val="22"/>
        </w:rPr>
        <w:t>деятельностипоразличным</w:t>
      </w:r>
      <w:r w:rsidRPr="00FF3CE0">
        <w:rPr>
          <w:spacing w:val="-1"/>
          <w:sz w:val="22"/>
          <w:szCs w:val="22"/>
        </w:rPr>
        <w:t>направлениям;</w:t>
      </w:r>
    </w:p>
    <w:p w:rsidR="001E1C66" w:rsidRPr="00FF3CE0" w:rsidRDefault="001E1C66" w:rsidP="00054AAA">
      <w:pPr>
        <w:widowControl w:val="0"/>
        <w:numPr>
          <w:ilvl w:val="2"/>
          <w:numId w:val="16"/>
        </w:numPr>
        <w:tabs>
          <w:tab w:val="left" w:pos="142"/>
          <w:tab w:val="left" w:pos="284"/>
          <w:tab w:val="left" w:pos="536"/>
        </w:tabs>
        <w:ind w:firstLine="567"/>
        <w:jc w:val="both"/>
        <w:rPr>
          <w:sz w:val="22"/>
          <w:szCs w:val="22"/>
        </w:rPr>
      </w:pPr>
      <w:r w:rsidRPr="00FF3CE0">
        <w:rPr>
          <w:spacing w:val="-1"/>
          <w:sz w:val="22"/>
          <w:szCs w:val="22"/>
        </w:rPr>
        <w:lastRenderedPageBreak/>
        <w:t>среднийуровеньготовности</w:t>
      </w:r>
      <w:r w:rsidRPr="00FF3CE0">
        <w:rPr>
          <w:sz w:val="22"/>
          <w:szCs w:val="22"/>
        </w:rPr>
        <w:t>к</w:t>
      </w:r>
      <w:r w:rsidRPr="00FF3CE0">
        <w:rPr>
          <w:spacing w:val="-1"/>
          <w:sz w:val="22"/>
          <w:szCs w:val="22"/>
        </w:rPr>
        <w:t>учебной</w:t>
      </w:r>
      <w:r w:rsidRPr="00FF3CE0">
        <w:rPr>
          <w:sz w:val="22"/>
          <w:szCs w:val="22"/>
        </w:rPr>
        <w:t>деятельностипоразличным</w:t>
      </w:r>
      <w:r w:rsidRPr="00FF3CE0">
        <w:rPr>
          <w:spacing w:val="-1"/>
          <w:sz w:val="22"/>
          <w:szCs w:val="22"/>
        </w:rPr>
        <w:t>направлениям;</w:t>
      </w:r>
    </w:p>
    <w:p w:rsidR="001E1C66" w:rsidRPr="00FF3CE0" w:rsidRDefault="001E1C66" w:rsidP="00054AAA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536"/>
        </w:tabs>
        <w:ind w:firstLine="567"/>
        <w:jc w:val="both"/>
        <w:rPr>
          <w:sz w:val="22"/>
          <w:szCs w:val="22"/>
        </w:rPr>
      </w:pPr>
      <w:r w:rsidRPr="00FF3CE0">
        <w:rPr>
          <w:sz w:val="22"/>
          <w:szCs w:val="22"/>
        </w:rPr>
        <w:t>низкий</w:t>
      </w:r>
      <w:r w:rsidRPr="00FF3CE0">
        <w:rPr>
          <w:spacing w:val="-1"/>
          <w:sz w:val="22"/>
          <w:szCs w:val="22"/>
        </w:rPr>
        <w:t>уровеньготовности</w:t>
      </w:r>
      <w:r w:rsidRPr="00FF3CE0">
        <w:rPr>
          <w:sz w:val="22"/>
          <w:szCs w:val="22"/>
        </w:rPr>
        <w:t>к</w:t>
      </w:r>
      <w:r w:rsidRPr="00FF3CE0">
        <w:rPr>
          <w:spacing w:val="-1"/>
          <w:sz w:val="22"/>
          <w:szCs w:val="22"/>
        </w:rPr>
        <w:t>учебнойдеятельности</w:t>
      </w:r>
      <w:r w:rsidRPr="00FF3CE0">
        <w:rPr>
          <w:sz w:val="22"/>
          <w:szCs w:val="22"/>
        </w:rPr>
        <w:t>поразличным</w:t>
      </w:r>
      <w:r w:rsidRPr="00FF3CE0">
        <w:rPr>
          <w:spacing w:val="-1"/>
          <w:sz w:val="22"/>
          <w:szCs w:val="22"/>
        </w:rPr>
        <w:t>направлениям.</w:t>
      </w:r>
    </w:p>
    <w:p w:rsidR="001E1C66" w:rsidRPr="00FF3CE0" w:rsidRDefault="001E1C66" w:rsidP="00054AAA">
      <w:pPr>
        <w:rPr>
          <w:sz w:val="22"/>
          <w:szCs w:val="22"/>
        </w:rPr>
      </w:pPr>
      <w:r w:rsidRPr="00FF3CE0">
        <w:rPr>
          <w:sz w:val="22"/>
          <w:szCs w:val="22"/>
        </w:rPr>
        <w:tab/>
        <w:t>В 1 классе при проведении промежуточного контроля и промежуточной аттестации (итогового контроля) (административные тесты) используются следующие критерии оценивания выполненной работы:</w:t>
      </w:r>
    </w:p>
    <w:p w:rsidR="001E1C66" w:rsidRPr="00FF3CE0" w:rsidRDefault="001E1C66" w:rsidP="00054AAA">
      <w:pPr>
        <w:tabs>
          <w:tab w:val="left" w:pos="6120"/>
        </w:tabs>
        <w:rPr>
          <w:sz w:val="22"/>
          <w:szCs w:val="22"/>
        </w:rPr>
      </w:pPr>
      <w:r w:rsidRPr="00FF3CE0">
        <w:rPr>
          <w:sz w:val="22"/>
          <w:szCs w:val="22"/>
        </w:rPr>
        <w:t>«Высокий уровень» - 100 - 90 %</w:t>
      </w:r>
      <w:r w:rsidRPr="00FF3CE0">
        <w:rPr>
          <w:sz w:val="22"/>
          <w:szCs w:val="22"/>
        </w:rPr>
        <w:tab/>
      </w:r>
    </w:p>
    <w:p w:rsidR="001E1C66" w:rsidRPr="00FF3CE0" w:rsidRDefault="001E1C66" w:rsidP="00054AAA">
      <w:pPr>
        <w:rPr>
          <w:sz w:val="22"/>
          <w:szCs w:val="22"/>
        </w:rPr>
      </w:pPr>
      <w:r w:rsidRPr="00FF3CE0">
        <w:rPr>
          <w:sz w:val="22"/>
          <w:szCs w:val="22"/>
        </w:rPr>
        <w:t>«Средний» - 89 - 70 %</w:t>
      </w:r>
    </w:p>
    <w:p w:rsidR="001E1C66" w:rsidRPr="00FF3CE0" w:rsidRDefault="001E1C66" w:rsidP="00054AAA">
      <w:pPr>
        <w:rPr>
          <w:sz w:val="22"/>
          <w:szCs w:val="22"/>
        </w:rPr>
      </w:pPr>
      <w:r w:rsidRPr="00FF3CE0">
        <w:rPr>
          <w:sz w:val="22"/>
          <w:szCs w:val="22"/>
        </w:rPr>
        <w:t>«Ниже среднего» - 69 - 50 %</w:t>
      </w:r>
    </w:p>
    <w:p w:rsidR="001E1C66" w:rsidRPr="00FF3CE0" w:rsidRDefault="001E1C66" w:rsidP="00054AAA">
      <w:pPr>
        <w:rPr>
          <w:b/>
          <w:sz w:val="22"/>
          <w:szCs w:val="22"/>
          <w:u w:val="single"/>
        </w:rPr>
      </w:pPr>
      <w:r w:rsidRPr="00FF3CE0">
        <w:rPr>
          <w:sz w:val="22"/>
          <w:szCs w:val="22"/>
        </w:rPr>
        <w:t>«Низкий» - ниже 50 %</w:t>
      </w:r>
    </w:p>
    <w:p w:rsidR="001E1C66" w:rsidRPr="00FF3CE0" w:rsidRDefault="001E1C66" w:rsidP="00753BC9">
      <w:pPr>
        <w:tabs>
          <w:tab w:val="left" w:pos="3975"/>
          <w:tab w:val="left" w:pos="6135"/>
        </w:tabs>
        <w:rPr>
          <w:bCs/>
          <w:sz w:val="22"/>
          <w:szCs w:val="22"/>
        </w:rPr>
      </w:pPr>
    </w:p>
    <w:p w:rsidR="001E1C66" w:rsidRPr="00FF3CE0" w:rsidRDefault="001E1C66" w:rsidP="005B7F56">
      <w:pPr>
        <w:tabs>
          <w:tab w:val="left" w:pos="3975"/>
          <w:tab w:val="left" w:pos="6135"/>
        </w:tabs>
        <w:jc w:val="center"/>
        <w:rPr>
          <w:bCs/>
          <w:sz w:val="22"/>
          <w:szCs w:val="22"/>
        </w:rPr>
      </w:pPr>
    </w:p>
    <w:p w:rsidR="001E1C66" w:rsidRPr="00FF3CE0" w:rsidRDefault="001E1C66" w:rsidP="005B7F56">
      <w:pPr>
        <w:tabs>
          <w:tab w:val="left" w:pos="3975"/>
          <w:tab w:val="left" w:pos="6135"/>
        </w:tabs>
        <w:jc w:val="center"/>
        <w:rPr>
          <w:bCs/>
          <w:sz w:val="22"/>
          <w:szCs w:val="22"/>
        </w:rPr>
      </w:pPr>
    </w:p>
    <w:p w:rsidR="001E1C66" w:rsidRPr="00FF3CE0" w:rsidRDefault="001E1C66" w:rsidP="005B7F56">
      <w:pPr>
        <w:tabs>
          <w:tab w:val="left" w:pos="3975"/>
          <w:tab w:val="left" w:pos="6135"/>
        </w:tabs>
        <w:jc w:val="center"/>
        <w:rPr>
          <w:bCs/>
          <w:sz w:val="22"/>
          <w:szCs w:val="22"/>
        </w:rPr>
      </w:pPr>
    </w:p>
    <w:sectPr w:rsidR="001E1C66" w:rsidRPr="00FF3CE0" w:rsidSect="00D75EB0">
      <w:footerReference w:type="even" r:id="rId8"/>
      <w:footerReference w:type="default" r:id="rId9"/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94" w:rsidRDefault="00006B94" w:rsidP="00E152D4">
      <w:r>
        <w:separator/>
      </w:r>
    </w:p>
  </w:endnote>
  <w:endnote w:type="continuationSeparator" w:id="1">
    <w:p w:rsidR="00006B94" w:rsidRDefault="00006B94" w:rsidP="00E1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16" w:rsidRDefault="00DA264E" w:rsidP="0053361C">
    <w:pPr>
      <w:pStyle w:val="a7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5B5A16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5B5A16" w:rsidRDefault="005B5A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16" w:rsidRDefault="00DA264E" w:rsidP="0053361C">
    <w:pPr>
      <w:pStyle w:val="a7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5B5A16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FF3CE0">
      <w:rPr>
        <w:rStyle w:val="aff"/>
        <w:noProof/>
      </w:rPr>
      <w:t>25</w:t>
    </w:r>
    <w:r>
      <w:rPr>
        <w:rStyle w:val="aff"/>
      </w:rPr>
      <w:fldChar w:fldCharType="end"/>
    </w:r>
  </w:p>
  <w:p w:rsidR="005B5A16" w:rsidRDefault="005B5A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94" w:rsidRDefault="00006B94" w:rsidP="00E152D4">
      <w:r>
        <w:separator/>
      </w:r>
    </w:p>
  </w:footnote>
  <w:footnote w:type="continuationSeparator" w:id="1">
    <w:p w:rsidR="00006B94" w:rsidRDefault="00006B94" w:rsidP="00E152D4">
      <w:r>
        <w:continuationSeparator/>
      </w:r>
    </w:p>
  </w:footnote>
  <w:footnote w:id="2">
    <w:p w:rsidR="005B5A16" w:rsidRDefault="005B5A16" w:rsidP="00E152D4">
      <w:pPr>
        <w:pStyle w:val="af"/>
        <w:ind w:firstLine="540"/>
        <w:jc w:val="both"/>
      </w:pPr>
      <w:r>
        <w:rPr>
          <w:rStyle w:val="af1"/>
        </w:rPr>
        <w:footnoteRef/>
      </w:r>
      <w:r w:rsidRPr="00BB3C37">
        <w:rPr>
          <w:rFonts w:ascii="Arial" w:hAnsi="Arial" w:cs="Arial"/>
        </w:rPr>
        <w:t xml:space="preserve">Начиная с этого урока используется рабочая тетрадь в узкую линейку. </w:t>
      </w:r>
      <w:r w:rsidRPr="00BB3C37">
        <w:rPr>
          <w:rFonts w:ascii="Arial" w:hAnsi="Arial" w:cs="Arial"/>
          <w:iCs/>
        </w:rPr>
        <w:t>Работа планируется учителем в соответствии с уровнем подготовленности учащихся в букварный период</w:t>
      </w:r>
      <w:r>
        <w:rPr>
          <w:rFonts w:ascii="Arial" w:hAnsi="Arial" w:cs="Arial"/>
          <w:i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274E1"/>
    <w:multiLevelType w:val="hybridMultilevel"/>
    <w:tmpl w:val="FD4E43D8"/>
    <w:lvl w:ilvl="0" w:tplc="111818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 w:hint="eastAsia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0C0E05"/>
    <w:multiLevelType w:val="multilevel"/>
    <w:tmpl w:val="CDDAA368"/>
    <w:lvl w:ilvl="0">
      <w:start w:val="3"/>
      <w:numFmt w:val="decimal"/>
      <w:lvlText w:val="%1"/>
      <w:lvlJc w:val="left"/>
      <w:pPr>
        <w:ind w:left="437" w:hanging="32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37" w:hanging="327"/>
      </w:pPr>
      <w:rPr>
        <w:rFonts w:ascii="Times New Roman" w:eastAsia="Times New Roman" w:hAnsi="Times New Roman" w:cs="Times New Roman" w:hint="default"/>
        <w:b/>
        <w:bCs/>
        <w:sz w:val="26"/>
        <w:szCs w:val="26"/>
      </w:rPr>
    </w:lvl>
    <w:lvl w:ilvl="2">
      <w:start w:val="1"/>
      <w:numFmt w:val="bullet"/>
      <w:lvlText w:val=""/>
      <w:lvlJc w:val="left"/>
      <w:pPr>
        <w:ind w:left="535" w:hanging="284"/>
      </w:pPr>
      <w:rPr>
        <w:rFonts w:ascii="Symbol" w:eastAsia="Times New Roman" w:hAnsi="Symbol" w:hint="default"/>
        <w:w w:val="99"/>
        <w:sz w:val="22"/>
      </w:rPr>
    </w:lvl>
    <w:lvl w:ilvl="3">
      <w:start w:val="1"/>
      <w:numFmt w:val="bullet"/>
      <w:lvlText w:val="•"/>
      <w:lvlJc w:val="left"/>
      <w:pPr>
        <w:ind w:left="3616" w:hanging="284"/>
      </w:pPr>
    </w:lvl>
    <w:lvl w:ilvl="4">
      <w:start w:val="1"/>
      <w:numFmt w:val="bullet"/>
      <w:lvlText w:val="•"/>
      <w:lvlJc w:val="left"/>
      <w:pPr>
        <w:ind w:left="5157" w:hanging="284"/>
      </w:pPr>
    </w:lvl>
    <w:lvl w:ilvl="5">
      <w:start w:val="1"/>
      <w:numFmt w:val="bullet"/>
      <w:lvlText w:val="•"/>
      <w:lvlJc w:val="left"/>
      <w:pPr>
        <w:ind w:left="6697" w:hanging="284"/>
      </w:pPr>
    </w:lvl>
    <w:lvl w:ilvl="6">
      <w:start w:val="1"/>
      <w:numFmt w:val="bullet"/>
      <w:lvlText w:val="•"/>
      <w:lvlJc w:val="left"/>
      <w:pPr>
        <w:ind w:left="8238" w:hanging="284"/>
      </w:pPr>
    </w:lvl>
    <w:lvl w:ilvl="7">
      <w:start w:val="1"/>
      <w:numFmt w:val="bullet"/>
      <w:lvlText w:val="•"/>
      <w:lvlJc w:val="left"/>
      <w:pPr>
        <w:ind w:left="9778" w:hanging="284"/>
      </w:pPr>
    </w:lvl>
    <w:lvl w:ilvl="8">
      <w:start w:val="1"/>
      <w:numFmt w:val="bullet"/>
      <w:lvlText w:val="•"/>
      <w:lvlJc w:val="left"/>
      <w:pPr>
        <w:ind w:left="11319" w:hanging="284"/>
      </w:p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150962"/>
    <w:multiLevelType w:val="hybridMultilevel"/>
    <w:tmpl w:val="CD7EE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14072"/>
    <w:multiLevelType w:val="hybridMultilevel"/>
    <w:tmpl w:val="03C62D44"/>
    <w:lvl w:ilvl="0" w:tplc="0F0C8E6E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6429BA"/>
    <w:multiLevelType w:val="hybridMultilevel"/>
    <w:tmpl w:val="686C96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D9C1398"/>
    <w:multiLevelType w:val="hybridMultilevel"/>
    <w:tmpl w:val="BA72474A"/>
    <w:lvl w:ilvl="0" w:tplc="3E0A7144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3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58035A"/>
    <w:multiLevelType w:val="hybridMultilevel"/>
    <w:tmpl w:val="493E6416"/>
    <w:lvl w:ilvl="0" w:tplc="D35E58F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8864A0"/>
    <w:multiLevelType w:val="hybridMultilevel"/>
    <w:tmpl w:val="4F82B83E"/>
    <w:lvl w:ilvl="0" w:tplc="04190005">
      <w:start w:val="1"/>
      <w:numFmt w:val="bullet"/>
      <w:pStyle w:val="2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187439"/>
    <w:multiLevelType w:val="hybridMultilevel"/>
    <w:tmpl w:val="DC567D02"/>
    <w:lvl w:ilvl="0" w:tplc="1F240F2A">
      <w:start w:val="1"/>
      <w:numFmt w:val="bullet"/>
      <w:lvlText w:val=""/>
      <w:lvlJc w:val="left"/>
      <w:pPr>
        <w:ind w:left="535" w:hanging="284"/>
      </w:pPr>
      <w:rPr>
        <w:rFonts w:ascii="Symbol" w:eastAsia="Times New Roman" w:hAnsi="Symbol" w:hint="default"/>
        <w:w w:val="99"/>
        <w:sz w:val="24"/>
      </w:rPr>
    </w:lvl>
    <w:lvl w:ilvl="1" w:tplc="3B382860">
      <w:start w:val="1"/>
      <w:numFmt w:val="bullet"/>
      <w:lvlText w:val="•"/>
      <w:lvlJc w:val="left"/>
      <w:pPr>
        <w:ind w:left="1922" w:hanging="284"/>
      </w:pPr>
    </w:lvl>
    <w:lvl w:ilvl="2" w:tplc="520A9FDA">
      <w:start w:val="1"/>
      <w:numFmt w:val="bullet"/>
      <w:lvlText w:val="•"/>
      <w:lvlJc w:val="left"/>
      <w:pPr>
        <w:ind w:left="3308" w:hanging="284"/>
      </w:pPr>
    </w:lvl>
    <w:lvl w:ilvl="3" w:tplc="E88CE344">
      <w:start w:val="1"/>
      <w:numFmt w:val="bullet"/>
      <w:lvlText w:val="•"/>
      <w:lvlJc w:val="left"/>
      <w:pPr>
        <w:ind w:left="4695" w:hanging="284"/>
      </w:pPr>
    </w:lvl>
    <w:lvl w:ilvl="4" w:tplc="24DEDD1C">
      <w:start w:val="1"/>
      <w:numFmt w:val="bullet"/>
      <w:lvlText w:val="•"/>
      <w:lvlJc w:val="left"/>
      <w:pPr>
        <w:ind w:left="6081" w:hanging="284"/>
      </w:pPr>
    </w:lvl>
    <w:lvl w:ilvl="5" w:tplc="33746838">
      <w:start w:val="1"/>
      <w:numFmt w:val="bullet"/>
      <w:lvlText w:val="•"/>
      <w:lvlJc w:val="left"/>
      <w:pPr>
        <w:ind w:left="7467" w:hanging="284"/>
      </w:pPr>
    </w:lvl>
    <w:lvl w:ilvl="6" w:tplc="C8FE50DA">
      <w:start w:val="1"/>
      <w:numFmt w:val="bullet"/>
      <w:lvlText w:val="•"/>
      <w:lvlJc w:val="left"/>
      <w:pPr>
        <w:ind w:left="8854" w:hanging="284"/>
      </w:pPr>
    </w:lvl>
    <w:lvl w:ilvl="7" w:tplc="464C4388">
      <w:start w:val="1"/>
      <w:numFmt w:val="bullet"/>
      <w:lvlText w:val="•"/>
      <w:lvlJc w:val="left"/>
      <w:pPr>
        <w:ind w:left="10240" w:hanging="284"/>
      </w:pPr>
    </w:lvl>
    <w:lvl w:ilvl="8" w:tplc="0688CF30">
      <w:start w:val="1"/>
      <w:numFmt w:val="bullet"/>
      <w:lvlText w:val="•"/>
      <w:lvlJc w:val="left"/>
      <w:pPr>
        <w:ind w:left="11627" w:hanging="284"/>
      </w:pPr>
    </w:lvl>
  </w:abstractNum>
  <w:num w:numId="1">
    <w:abstractNumId w:val="0"/>
  </w:num>
  <w:num w:numId="2">
    <w:abstractNumId w:val="0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28"/>
  </w:num>
  <w:num w:numId="19">
    <w:abstractNumId w:val="19"/>
  </w:num>
  <w:num w:numId="20">
    <w:abstractNumId w:val="0"/>
  </w:num>
  <w:num w:numId="21">
    <w:abstractNumId w:val="11"/>
  </w:num>
  <w:num w:numId="22">
    <w:abstractNumId w:val="22"/>
  </w:num>
  <w:num w:numId="23">
    <w:abstractNumId w:val="7"/>
  </w:num>
  <w:num w:numId="24">
    <w:abstractNumId w:val="15"/>
  </w:num>
  <w:num w:numId="25">
    <w:abstractNumId w:val="32"/>
  </w:num>
  <w:num w:numId="26">
    <w:abstractNumId w:val="24"/>
  </w:num>
  <w:num w:numId="27">
    <w:abstractNumId w:val="9"/>
  </w:num>
  <w:num w:numId="28">
    <w:abstractNumId w:val="13"/>
  </w:num>
  <w:num w:numId="29">
    <w:abstractNumId w:val="8"/>
  </w:num>
  <w:num w:numId="30">
    <w:abstractNumId w:val="4"/>
  </w:num>
  <w:num w:numId="31">
    <w:abstractNumId w:val="6"/>
  </w:num>
  <w:num w:numId="32">
    <w:abstractNumId w:val="5"/>
  </w:num>
  <w:num w:numId="33">
    <w:abstractNumId w:val="21"/>
  </w:num>
  <w:num w:numId="34">
    <w:abstractNumId w:val="2"/>
  </w:num>
  <w:num w:numId="35">
    <w:abstractNumId w:val="2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DCF"/>
    <w:rsid w:val="00004B7B"/>
    <w:rsid w:val="00006B94"/>
    <w:rsid w:val="00007E8C"/>
    <w:rsid w:val="000311B4"/>
    <w:rsid w:val="00043292"/>
    <w:rsid w:val="000438D6"/>
    <w:rsid w:val="00054AAA"/>
    <w:rsid w:val="000611EC"/>
    <w:rsid w:val="0006493B"/>
    <w:rsid w:val="00070BD2"/>
    <w:rsid w:val="00072B81"/>
    <w:rsid w:val="00075E98"/>
    <w:rsid w:val="00076439"/>
    <w:rsid w:val="00084A9B"/>
    <w:rsid w:val="000B238A"/>
    <w:rsid w:val="000C0506"/>
    <w:rsid w:val="000E181F"/>
    <w:rsid w:val="000F2588"/>
    <w:rsid w:val="000F5002"/>
    <w:rsid w:val="000F6CEB"/>
    <w:rsid w:val="00103EF3"/>
    <w:rsid w:val="00122D7C"/>
    <w:rsid w:val="00131CF3"/>
    <w:rsid w:val="00142A12"/>
    <w:rsid w:val="00151D57"/>
    <w:rsid w:val="00156A5F"/>
    <w:rsid w:val="001675D3"/>
    <w:rsid w:val="0017252E"/>
    <w:rsid w:val="00191E96"/>
    <w:rsid w:val="001A1DE7"/>
    <w:rsid w:val="001A51ED"/>
    <w:rsid w:val="001C19E6"/>
    <w:rsid w:val="001C1F16"/>
    <w:rsid w:val="001E1C66"/>
    <w:rsid w:val="001E2FD3"/>
    <w:rsid w:val="001F016D"/>
    <w:rsid w:val="001F7A72"/>
    <w:rsid w:val="00201F73"/>
    <w:rsid w:val="00205767"/>
    <w:rsid w:val="00207F00"/>
    <w:rsid w:val="00213DFE"/>
    <w:rsid w:val="002300CC"/>
    <w:rsid w:val="00234450"/>
    <w:rsid w:val="00236090"/>
    <w:rsid w:val="002369FF"/>
    <w:rsid w:val="00243876"/>
    <w:rsid w:val="00243B3D"/>
    <w:rsid w:val="00245739"/>
    <w:rsid w:val="00250A47"/>
    <w:rsid w:val="002624AD"/>
    <w:rsid w:val="002625EE"/>
    <w:rsid w:val="00266271"/>
    <w:rsid w:val="00266331"/>
    <w:rsid w:val="00274194"/>
    <w:rsid w:val="0027547C"/>
    <w:rsid w:val="00290B4C"/>
    <w:rsid w:val="002A5B4E"/>
    <w:rsid w:val="002B2729"/>
    <w:rsid w:val="002C24A3"/>
    <w:rsid w:val="002C3AE6"/>
    <w:rsid w:val="002D1C20"/>
    <w:rsid w:val="002D5229"/>
    <w:rsid w:val="002D5791"/>
    <w:rsid w:val="002F021A"/>
    <w:rsid w:val="002F0E2B"/>
    <w:rsid w:val="002F7C15"/>
    <w:rsid w:val="00300F5E"/>
    <w:rsid w:val="00305D9A"/>
    <w:rsid w:val="00310889"/>
    <w:rsid w:val="00315752"/>
    <w:rsid w:val="00324406"/>
    <w:rsid w:val="00333BA7"/>
    <w:rsid w:val="00350061"/>
    <w:rsid w:val="003536ED"/>
    <w:rsid w:val="00360DA4"/>
    <w:rsid w:val="00366917"/>
    <w:rsid w:val="00370FAA"/>
    <w:rsid w:val="00384FEB"/>
    <w:rsid w:val="003860AD"/>
    <w:rsid w:val="003873A5"/>
    <w:rsid w:val="00390DD2"/>
    <w:rsid w:val="0039241A"/>
    <w:rsid w:val="00393CE1"/>
    <w:rsid w:val="003A6B47"/>
    <w:rsid w:val="003B7A86"/>
    <w:rsid w:val="003C7148"/>
    <w:rsid w:val="003D06F6"/>
    <w:rsid w:val="003F22DB"/>
    <w:rsid w:val="003F406B"/>
    <w:rsid w:val="00400D6A"/>
    <w:rsid w:val="00404074"/>
    <w:rsid w:val="00421B6C"/>
    <w:rsid w:val="00430144"/>
    <w:rsid w:val="004327DE"/>
    <w:rsid w:val="00440BE7"/>
    <w:rsid w:val="00443EBC"/>
    <w:rsid w:val="00455FCF"/>
    <w:rsid w:val="004574D9"/>
    <w:rsid w:val="004603F3"/>
    <w:rsid w:val="0046137F"/>
    <w:rsid w:val="00472379"/>
    <w:rsid w:val="00474F00"/>
    <w:rsid w:val="00487C46"/>
    <w:rsid w:val="00496646"/>
    <w:rsid w:val="004A336D"/>
    <w:rsid w:val="004A45A7"/>
    <w:rsid w:val="004A5749"/>
    <w:rsid w:val="004A7FDB"/>
    <w:rsid w:val="004C0BA2"/>
    <w:rsid w:val="004C2F89"/>
    <w:rsid w:val="004E010C"/>
    <w:rsid w:val="004E0483"/>
    <w:rsid w:val="004F6E42"/>
    <w:rsid w:val="00502D1D"/>
    <w:rsid w:val="00505F70"/>
    <w:rsid w:val="00507BD7"/>
    <w:rsid w:val="005121E1"/>
    <w:rsid w:val="005224A5"/>
    <w:rsid w:val="0053361C"/>
    <w:rsid w:val="005369A1"/>
    <w:rsid w:val="005468AD"/>
    <w:rsid w:val="00570F2B"/>
    <w:rsid w:val="00573B4C"/>
    <w:rsid w:val="005830C7"/>
    <w:rsid w:val="00584C5A"/>
    <w:rsid w:val="00584E6E"/>
    <w:rsid w:val="00591078"/>
    <w:rsid w:val="00593DCF"/>
    <w:rsid w:val="005B2ED1"/>
    <w:rsid w:val="005B3625"/>
    <w:rsid w:val="005B5A16"/>
    <w:rsid w:val="005B7F56"/>
    <w:rsid w:val="005C0D10"/>
    <w:rsid w:val="005C40ED"/>
    <w:rsid w:val="005F2EC0"/>
    <w:rsid w:val="005F5D7B"/>
    <w:rsid w:val="005F643F"/>
    <w:rsid w:val="00600404"/>
    <w:rsid w:val="006171B7"/>
    <w:rsid w:val="00631CD6"/>
    <w:rsid w:val="0063741B"/>
    <w:rsid w:val="00642EA9"/>
    <w:rsid w:val="00662341"/>
    <w:rsid w:val="0066315B"/>
    <w:rsid w:val="00663C84"/>
    <w:rsid w:val="006858BC"/>
    <w:rsid w:val="00687C1B"/>
    <w:rsid w:val="006917E7"/>
    <w:rsid w:val="00693740"/>
    <w:rsid w:val="006976BE"/>
    <w:rsid w:val="006A3D9F"/>
    <w:rsid w:val="006B2FE7"/>
    <w:rsid w:val="006C3F1B"/>
    <w:rsid w:val="006D0EF7"/>
    <w:rsid w:val="006D3E6B"/>
    <w:rsid w:val="006D4103"/>
    <w:rsid w:val="006E3E53"/>
    <w:rsid w:val="006F021F"/>
    <w:rsid w:val="00701A4F"/>
    <w:rsid w:val="00704D75"/>
    <w:rsid w:val="00706BD1"/>
    <w:rsid w:val="00725CA3"/>
    <w:rsid w:val="007319AA"/>
    <w:rsid w:val="007332ED"/>
    <w:rsid w:val="0073724A"/>
    <w:rsid w:val="007376E0"/>
    <w:rsid w:val="00745012"/>
    <w:rsid w:val="00750DE7"/>
    <w:rsid w:val="00752EA2"/>
    <w:rsid w:val="00753BC9"/>
    <w:rsid w:val="00761551"/>
    <w:rsid w:val="00762187"/>
    <w:rsid w:val="00764BCD"/>
    <w:rsid w:val="00772C20"/>
    <w:rsid w:val="007766B7"/>
    <w:rsid w:val="00783201"/>
    <w:rsid w:val="007D0170"/>
    <w:rsid w:val="007E5DC4"/>
    <w:rsid w:val="007F6EB0"/>
    <w:rsid w:val="0080691A"/>
    <w:rsid w:val="008126C8"/>
    <w:rsid w:val="00815CC7"/>
    <w:rsid w:val="00816803"/>
    <w:rsid w:val="008254F6"/>
    <w:rsid w:val="00853D84"/>
    <w:rsid w:val="008642AA"/>
    <w:rsid w:val="00875842"/>
    <w:rsid w:val="00875AD6"/>
    <w:rsid w:val="008936A0"/>
    <w:rsid w:val="008A5889"/>
    <w:rsid w:val="008A7B42"/>
    <w:rsid w:val="008B218C"/>
    <w:rsid w:val="008B6C3E"/>
    <w:rsid w:val="008C6CC4"/>
    <w:rsid w:val="008C7202"/>
    <w:rsid w:val="008E72DB"/>
    <w:rsid w:val="00904B25"/>
    <w:rsid w:val="00904FB1"/>
    <w:rsid w:val="00906765"/>
    <w:rsid w:val="00912D69"/>
    <w:rsid w:val="009248A5"/>
    <w:rsid w:val="0093051A"/>
    <w:rsid w:val="00932066"/>
    <w:rsid w:val="0093777E"/>
    <w:rsid w:val="00943A01"/>
    <w:rsid w:val="009570F4"/>
    <w:rsid w:val="009679C0"/>
    <w:rsid w:val="00992D6B"/>
    <w:rsid w:val="00995990"/>
    <w:rsid w:val="009A085C"/>
    <w:rsid w:val="009A467B"/>
    <w:rsid w:val="009C2399"/>
    <w:rsid w:val="009D17B6"/>
    <w:rsid w:val="009D4F42"/>
    <w:rsid w:val="009D744B"/>
    <w:rsid w:val="009F680A"/>
    <w:rsid w:val="009F7A05"/>
    <w:rsid w:val="00A27052"/>
    <w:rsid w:val="00A3788C"/>
    <w:rsid w:val="00A42D0F"/>
    <w:rsid w:val="00A4489B"/>
    <w:rsid w:val="00A56A19"/>
    <w:rsid w:val="00A66195"/>
    <w:rsid w:val="00A7538D"/>
    <w:rsid w:val="00A84503"/>
    <w:rsid w:val="00A86198"/>
    <w:rsid w:val="00A91CD9"/>
    <w:rsid w:val="00A960B0"/>
    <w:rsid w:val="00AA2102"/>
    <w:rsid w:val="00AA55D2"/>
    <w:rsid w:val="00AA613C"/>
    <w:rsid w:val="00AB0CD8"/>
    <w:rsid w:val="00AC16B0"/>
    <w:rsid w:val="00AD49A0"/>
    <w:rsid w:val="00AD4B71"/>
    <w:rsid w:val="00AD6A39"/>
    <w:rsid w:val="00AE19D9"/>
    <w:rsid w:val="00AF0522"/>
    <w:rsid w:val="00AF0D0D"/>
    <w:rsid w:val="00AF41DB"/>
    <w:rsid w:val="00AF4445"/>
    <w:rsid w:val="00AF6B2C"/>
    <w:rsid w:val="00B140CB"/>
    <w:rsid w:val="00B223F7"/>
    <w:rsid w:val="00B24C26"/>
    <w:rsid w:val="00B253F2"/>
    <w:rsid w:val="00B379A5"/>
    <w:rsid w:val="00B44EF9"/>
    <w:rsid w:val="00B73724"/>
    <w:rsid w:val="00B86238"/>
    <w:rsid w:val="00B873D0"/>
    <w:rsid w:val="00B9568F"/>
    <w:rsid w:val="00B95C69"/>
    <w:rsid w:val="00BA162C"/>
    <w:rsid w:val="00BA686E"/>
    <w:rsid w:val="00BB3C37"/>
    <w:rsid w:val="00BB41C3"/>
    <w:rsid w:val="00BB4D94"/>
    <w:rsid w:val="00BB4E66"/>
    <w:rsid w:val="00BB5CB9"/>
    <w:rsid w:val="00BC3E05"/>
    <w:rsid w:val="00BD008E"/>
    <w:rsid w:val="00BD4AA7"/>
    <w:rsid w:val="00C1060F"/>
    <w:rsid w:val="00C17D10"/>
    <w:rsid w:val="00C249B8"/>
    <w:rsid w:val="00C56F89"/>
    <w:rsid w:val="00C7345F"/>
    <w:rsid w:val="00C828D4"/>
    <w:rsid w:val="00C9568A"/>
    <w:rsid w:val="00CA22E5"/>
    <w:rsid w:val="00CA2C04"/>
    <w:rsid w:val="00CA7E70"/>
    <w:rsid w:val="00CB1148"/>
    <w:rsid w:val="00CB1BD7"/>
    <w:rsid w:val="00CD276E"/>
    <w:rsid w:val="00CD3730"/>
    <w:rsid w:val="00CE0C94"/>
    <w:rsid w:val="00CE55E4"/>
    <w:rsid w:val="00CE7348"/>
    <w:rsid w:val="00CF10D5"/>
    <w:rsid w:val="00D001BA"/>
    <w:rsid w:val="00D06CBB"/>
    <w:rsid w:val="00D159B0"/>
    <w:rsid w:val="00D3181B"/>
    <w:rsid w:val="00D36E7A"/>
    <w:rsid w:val="00D47C7C"/>
    <w:rsid w:val="00D610EC"/>
    <w:rsid w:val="00D75EB0"/>
    <w:rsid w:val="00D836E6"/>
    <w:rsid w:val="00D85378"/>
    <w:rsid w:val="00D867EC"/>
    <w:rsid w:val="00D952F2"/>
    <w:rsid w:val="00DA264E"/>
    <w:rsid w:val="00DA563C"/>
    <w:rsid w:val="00DA7C0A"/>
    <w:rsid w:val="00DB10CE"/>
    <w:rsid w:val="00DC59CD"/>
    <w:rsid w:val="00E05054"/>
    <w:rsid w:val="00E152D4"/>
    <w:rsid w:val="00E16BC2"/>
    <w:rsid w:val="00E44686"/>
    <w:rsid w:val="00E550C9"/>
    <w:rsid w:val="00E607BA"/>
    <w:rsid w:val="00E66D4D"/>
    <w:rsid w:val="00E715A2"/>
    <w:rsid w:val="00E75D9F"/>
    <w:rsid w:val="00E87602"/>
    <w:rsid w:val="00E87D70"/>
    <w:rsid w:val="00E9170B"/>
    <w:rsid w:val="00E9173D"/>
    <w:rsid w:val="00E924E4"/>
    <w:rsid w:val="00EB141C"/>
    <w:rsid w:val="00EC5753"/>
    <w:rsid w:val="00ED0EE4"/>
    <w:rsid w:val="00ED2CDA"/>
    <w:rsid w:val="00ED4B86"/>
    <w:rsid w:val="00EF360E"/>
    <w:rsid w:val="00F019EE"/>
    <w:rsid w:val="00F232B9"/>
    <w:rsid w:val="00F36617"/>
    <w:rsid w:val="00F377A0"/>
    <w:rsid w:val="00F61B2B"/>
    <w:rsid w:val="00F63970"/>
    <w:rsid w:val="00F732AA"/>
    <w:rsid w:val="00F87C09"/>
    <w:rsid w:val="00FA139D"/>
    <w:rsid w:val="00FA26B1"/>
    <w:rsid w:val="00FA3A4C"/>
    <w:rsid w:val="00FB26C4"/>
    <w:rsid w:val="00FB6BD7"/>
    <w:rsid w:val="00FD081A"/>
    <w:rsid w:val="00FD2615"/>
    <w:rsid w:val="00FD6515"/>
    <w:rsid w:val="00FD7323"/>
    <w:rsid w:val="00FE0C36"/>
    <w:rsid w:val="00FE22A6"/>
    <w:rsid w:val="00FF093C"/>
    <w:rsid w:val="00FF127D"/>
    <w:rsid w:val="00FF3CE0"/>
    <w:rsid w:val="00FF4C51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HTML Preformatted" w:locked="1" w:uiPriority="0"/>
    <w:lsdException w:name="No List" w:locked="1" w:uiPriority="0"/>
    <w:lsdException w:name="Table Grid 1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CF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593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E15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152D4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locked/>
    <w:rsid w:val="00CB1BD7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locked/>
    <w:rsid w:val="00E152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E152D4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uiPriority w:val="99"/>
    <w:qFormat/>
    <w:locked/>
    <w:rsid w:val="00E152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E152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E152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593D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E152D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152D4"/>
    <w:rPr>
      <w:rFonts w:ascii="Tahoma" w:hAnsi="Tahoma" w:cs="Times New Roman"/>
      <w:sz w:val="16"/>
      <w:szCs w:val="16"/>
      <w:lang w:val="ru-RU"/>
    </w:rPr>
  </w:style>
  <w:style w:type="character" w:customStyle="1" w:styleId="40">
    <w:name w:val="Заголовок 4 Знак"/>
    <w:link w:val="4"/>
    <w:uiPriority w:val="99"/>
    <w:locked/>
    <w:rsid w:val="00CB1BD7"/>
    <w:rPr>
      <w:rFonts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locked/>
    <w:rsid w:val="00E152D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152D4"/>
    <w:rPr>
      <w:rFonts w:cs="Times New Roman"/>
      <w:sz w:val="24"/>
      <w:szCs w:val="24"/>
      <w:lang w:val="ru-RU"/>
    </w:rPr>
  </w:style>
  <w:style w:type="character" w:customStyle="1" w:styleId="70">
    <w:name w:val="Заголовок 7 Знак"/>
    <w:link w:val="7"/>
    <w:uiPriority w:val="99"/>
    <w:locked/>
    <w:rsid w:val="00E152D4"/>
    <w:rPr>
      <w:rFonts w:cs="Times New Roman"/>
      <w:sz w:val="24"/>
      <w:szCs w:val="24"/>
      <w:lang w:val="ru-RU"/>
    </w:rPr>
  </w:style>
  <w:style w:type="character" w:customStyle="1" w:styleId="80">
    <w:name w:val="Заголовок 8 Знак"/>
    <w:link w:val="8"/>
    <w:uiPriority w:val="99"/>
    <w:locked/>
    <w:rsid w:val="00E152D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E152D4"/>
    <w:rPr>
      <w:rFonts w:ascii="Arial" w:hAnsi="Arial" w:cs="Arial"/>
    </w:rPr>
  </w:style>
  <w:style w:type="character" w:customStyle="1" w:styleId="10">
    <w:name w:val="Заголовок 1 Знак"/>
    <w:uiPriority w:val="99"/>
    <w:rsid w:val="00593DC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593DCF"/>
    <w:pPr>
      <w:ind w:left="720"/>
      <w:contextualSpacing/>
    </w:pPr>
  </w:style>
  <w:style w:type="paragraph" w:customStyle="1" w:styleId="Style1">
    <w:name w:val="Style1"/>
    <w:basedOn w:val="a"/>
    <w:uiPriority w:val="99"/>
    <w:rsid w:val="00593DCF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593DCF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5">
    <w:name w:val="Font Style15"/>
    <w:uiPriority w:val="99"/>
    <w:rsid w:val="00593DCF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593DC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93DCF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Char">
    <w:name w:val="Header Char"/>
    <w:uiPriority w:val="99"/>
    <w:locked/>
    <w:rsid w:val="00593DCF"/>
    <w:rPr>
      <w:sz w:val="24"/>
    </w:rPr>
  </w:style>
  <w:style w:type="paragraph" w:styleId="a5">
    <w:name w:val="header"/>
    <w:basedOn w:val="a"/>
    <w:link w:val="a6"/>
    <w:uiPriority w:val="99"/>
    <w:rsid w:val="00593D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F6B2C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593DCF"/>
    <w:rPr>
      <w:sz w:val="24"/>
    </w:rPr>
  </w:style>
  <w:style w:type="paragraph" w:styleId="a7">
    <w:name w:val="footer"/>
    <w:basedOn w:val="a"/>
    <w:link w:val="a8"/>
    <w:uiPriority w:val="99"/>
    <w:rsid w:val="00593D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F6B2C"/>
    <w:rPr>
      <w:rFonts w:cs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816803"/>
    <w:pPr>
      <w:spacing w:before="100" w:beforeAutospacing="1" w:after="100" w:afterAutospacing="1"/>
    </w:pPr>
  </w:style>
  <w:style w:type="character" w:customStyle="1" w:styleId="a9">
    <w:name w:val="Знак Знак"/>
    <w:uiPriority w:val="99"/>
    <w:semiHidden/>
    <w:rsid w:val="00783201"/>
    <w:rPr>
      <w:rFonts w:cs="Times New Roman"/>
      <w:sz w:val="24"/>
      <w:lang w:val="ru-RU" w:eastAsia="ru-RU" w:bidi="ar-SA"/>
    </w:rPr>
  </w:style>
  <w:style w:type="paragraph" w:styleId="aa">
    <w:name w:val="Body Text Indent"/>
    <w:basedOn w:val="a"/>
    <w:link w:val="ab"/>
    <w:uiPriority w:val="99"/>
    <w:rsid w:val="00CB1BD7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locked/>
    <w:rsid w:val="00CB1BD7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054AAA"/>
    <w:pPr>
      <w:spacing w:before="100" w:beforeAutospacing="1" w:after="100" w:afterAutospacing="1"/>
    </w:pPr>
  </w:style>
  <w:style w:type="character" w:styleId="ad">
    <w:name w:val="Strong"/>
    <w:uiPriority w:val="99"/>
    <w:qFormat/>
    <w:locked/>
    <w:rsid w:val="00054AA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54AAA"/>
    <w:rPr>
      <w:rFonts w:cs="Times New Roman"/>
    </w:rPr>
  </w:style>
  <w:style w:type="character" w:customStyle="1" w:styleId="submenu-table">
    <w:name w:val="submenu-table"/>
    <w:uiPriority w:val="99"/>
    <w:rsid w:val="00054AAA"/>
    <w:rPr>
      <w:rFonts w:cs="Times New Roman"/>
    </w:rPr>
  </w:style>
  <w:style w:type="paragraph" w:customStyle="1" w:styleId="c13">
    <w:name w:val="c13"/>
    <w:basedOn w:val="a"/>
    <w:uiPriority w:val="99"/>
    <w:rsid w:val="00054AAA"/>
    <w:pPr>
      <w:spacing w:before="100" w:beforeAutospacing="1" w:after="100" w:afterAutospacing="1"/>
    </w:pPr>
  </w:style>
  <w:style w:type="character" w:customStyle="1" w:styleId="c0">
    <w:name w:val="c0"/>
    <w:uiPriority w:val="99"/>
    <w:rsid w:val="00054AAA"/>
    <w:rPr>
      <w:rFonts w:cs="Times New Roman"/>
    </w:rPr>
  </w:style>
  <w:style w:type="paragraph" w:customStyle="1" w:styleId="c14">
    <w:name w:val="c14"/>
    <w:basedOn w:val="a"/>
    <w:uiPriority w:val="99"/>
    <w:rsid w:val="00054AAA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054AAA"/>
    <w:pPr>
      <w:spacing w:before="100" w:beforeAutospacing="1" w:after="100" w:afterAutospacing="1"/>
    </w:pPr>
  </w:style>
  <w:style w:type="table" w:styleId="ae">
    <w:name w:val="Table Grid"/>
    <w:basedOn w:val="a1"/>
    <w:uiPriority w:val="99"/>
    <w:locked/>
    <w:rsid w:val="00E152D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E152D4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152D4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152D4"/>
    <w:rPr>
      <w:rFonts w:cs="Times New Roman"/>
      <w:vertAlign w:val="superscript"/>
    </w:rPr>
  </w:style>
  <w:style w:type="character" w:styleId="af2">
    <w:name w:val="Hyperlink"/>
    <w:uiPriority w:val="99"/>
    <w:rsid w:val="00E152D4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E152D4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sid w:val="00E152D4"/>
    <w:rPr>
      <w:rFonts w:ascii="Tahoma" w:eastAsia="Times New Roman" w:hAnsi="Tahoma" w:cs="Tahoma"/>
      <w:sz w:val="16"/>
      <w:szCs w:val="16"/>
      <w:lang w:eastAsia="en-US"/>
    </w:rPr>
  </w:style>
  <w:style w:type="table" w:customStyle="1" w:styleId="12">
    <w:name w:val="Сетка таблицы1"/>
    <w:uiPriority w:val="99"/>
    <w:rsid w:val="00E152D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99"/>
    <w:qFormat/>
    <w:locked/>
    <w:rsid w:val="00E15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E152D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E152D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uiPriority w:val="99"/>
    <w:rsid w:val="00E152D4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uiPriority w:val="99"/>
    <w:rsid w:val="00E152D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52D4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20">
    <w:name w:val="Font Style20"/>
    <w:uiPriority w:val="99"/>
    <w:rsid w:val="00E152D4"/>
    <w:rPr>
      <w:rFonts w:ascii="Times New Roman" w:hAnsi="Times New Roman"/>
      <w:b/>
      <w:sz w:val="18"/>
    </w:rPr>
  </w:style>
  <w:style w:type="character" w:customStyle="1" w:styleId="af7">
    <w:name w:val="Схема документа Знак"/>
    <w:link w:val="af8"/>
    <w:uiPriority w:val="99"/>
    <w:semiHidden/>
    <w:locked/>
    <w:rsid w:val="00E152D4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rsid w:val="00E152D4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DocumentMapChar1">
    <w:name w:val="Document Map Char1"/>
    <w:uiPriority w:val="99"/>
    <w:semiHidden/>
    <w:rsid w:val="0028146A"/>
    <w:rPr>
      <w:sz w:val="0"/>
      <w:szCs w:val="0"/>
    </w:rPr>
  </w:style>
  <w:style w:type="character" w:customStyle="1" w:styleId="13">
    <w:name w:val="Схема документа Знак1"/>
    <w:uiPriority w:val="99"/>
    <w:semiHidden/>
    <w:rsid w:val="00E152D4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uiPriority w:val="99"/>
    <w:rsid w:val="00E152D4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"/>
    <w:uiPriority w:val="99"/>
    <w:rsid w:val="00E152D4"/>
    <w:pPr>
      <w:spacing w:before="100" w:beforeAutospacing="1" w:after="100" w:afterAutospacing="1"/>
      <w:jc w:val="both"/>
    </w:pPr>
  </w:style>
  <w:style w:type="character" w:styleId="af9">
    <w:name w:val="Emphasis"/>
    <w:uiPriority w:val="99"/>
    <w:qFormat/>
    <w:locked/>
    <w:rsid w:val="00E152D4"/>
    <w:rPr>
      <w:rFonts w:cs="Times New Roman"/>
      <w:i/>
    </w:rPr>
  </w:style>
  <w:style w:type="paragraph" w:styleId="22">
    <w:name w:val="Body Text Indent 2"/>
    <w:basedOn w:val="a"/>
    <w:link w:val="23"/>
    <w:uiPriority w:val="99"/>
    <w:rsid w:val="00E152D4"/>
    <w:pPr>
      <w:ind w:firstLine="706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locked/>
    <w:rsid w:val="00E152D4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E152D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E152D4"/>
    <w:rPr>
      <w:rFonts w:cs="Times New Roman"/>
      <w:sz w:val="24"/>
      <w:szCs w:val="24"/>
    </w:rPr>
  </w:style>
  <w:style w:type="paragraph" w:styleId="afa">
    <w:name w:val="Body Text"/>
    <w:basedOn w:val="a"/>
    <w:link w:val="afb"/>
    <w:uiPriority w:val="99"/>
    <w:rsid w:val="00E152D4"/>
    <w:pPr>
      <w:jc w:val="center"/>
    </w:pPr>
    <w:rPr>
      <w:sz w:val="20"/>
    </w:rPr>
  </w:style>
  <w:style w:type="character" w:customStyle="1" w:styleId="afb">
    <w:name w:val="Основной текст Знак"/>
    <w:link w:val="afa"/>
    <w:uiPriority w:val="99"/>
    <w:locked/>
    <w:rsid w:val="00E152D4"/>
    <w:rPr>
      <w:rFonts w:cs="Times New Roman"/>
      <w:sz w:val="24"/>
      <w:szCs w:val="24"/>
    </w:rPr>
  </w:style>
  <w:style w:type="paragraph" w:customStyle="1" w:styleId="afc">
    <w:name w:val="Знак"/>
    <w:basedOn w:val="a"/>
    <w:uiPriority w:val="99"/>
    <w:rsid w:val="00E152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No Spacing"/>
    <w:link w:val="afe"/>
    <w:uiPriority w:val="1"/>
    <w:qFormat/>
    <w:rsid w:val="00E152D4"/>
    <w:rPr>
      <w:rFonts w:ascii="Calibri" w:hAnsi="Calibri"/>
      <w:sz w:val="22"/>
      <w:szCs w:val="22"/>
      <w:lang w:eastAsia="en-US"/>
    </w:rPr>
  </w:style>
  <w:style w:type="character" w:styleId="aff">
    <w:name w:val="page number"/>
    <w:uiPriority w:val="99"/>
    <w:rsid w:val="00E152D4"/>
    <w:rPr>
      <w:rFonts w:cs="Times New Roman"/>
    </w:rPr>
  </w:style>
  <w:style w:type="paragraph" w:customStyle="1" w:styleId="Default">
    <w:name w:val="Default"/>
    <w:uiPriority w:val="99"/>
    <w:rsid w:val="00E152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7">
    <w:name w:val="Font Style17"/>
    <w:uiPriority w:val="99"/>
    <w:rsid w:val="00E152D4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uiPriority w:val="99"/>
    <w:rsid w:val="00E152D4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9">
    <w:name w:val="Font Style19"/>
    <w:uiPriority w:val="99"/>
    <w:rsid w:val="00E152D4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E152D4"/>
    <w:rPr>
      <w:rFonts w:ascii="Times New Roman" w:hAnsi="Times New Roman"/>
      <w:i/>
      <w:sz w:val="16"/>
    </w:rPr>
  </w:style>
  <w:style w:type="paragraph" w:customStyle="1" w:styleId="Style3">
    <w:name w:val="Style3"/>
    <w:basedOn w:val="a"/>
    <w:uiPriority w:val="99"/>
    <w:rsid w:val="00E152D4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E152D4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E15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E152D4"/>
    <w:rPr>
      <w:rFonts w:ascii="Courier New" w:hAnsi="Courier New"/>
      <w:sz w:val="24"/>
    </w:rPr>
  </w:style>
  <w:style w:type="character" w:customStyle="1" w:styleId="HTML0">
    <w:name w:val="Стандартный HTML Знак"/>
    <w:uiPriority w:val="99"/>
    <w:semiHidden/>
    <w:rsid w:val="00E152D4"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uiPriority w:val="99"/>
    <w:rsid w:val="00E152D4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styleId="2">
    <w:name w:val="List Bullet 2"/>
    <w:basedOn w:val="a"/>
    <w:uiPriority w:val="99"/>
    <w:rsid w:val="00E152D4"/>
    <w:pPr>
      <w:numPr>
        <w:numId w:val="5"/>
      </w:numPr>
    </w:pPr>
  </w:style>
  <w:style w:type="paragraph" w:customStyle="1" w:styleId="31">
    <w:name w:val="Стиль3"/>
    <w:basedOn w:val="a"/>
    <w:link w:val="32"/>
    <w:uiPriority w:val="99"/>
    <w:rsid w:val="00E152D4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uiPriority w:val="99"/>
    <w:locked/>
    <w:rsid w:val="00E152D4"/>
    <w:rPr>
      <w:rFonts w:ascii="Arial" w:hAnsi="Arial"/>
      <w:sz w:val="20"/>
    </w:rPr>
  </w:style>
  <w:style w:type="paragraph" w:customStyle="1" w:styleId="aff0">
    <w:name w:val="Новый"/>
    <w:basedOn w:val="a"/>
    <w:uiPriority w:val="99"/>
    <w:rsid w:val="00E152D4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uiPriority w:val="99"/>
    <w:rsid w:val="00E152D4"/>
  </w:style>
  <w:style w:type="paragraph" w:customStyle="1" w:styleId="33">
    <w:name w:val="Заголовок 3+"/>
    <w:basedOn w:val="a"/>
    <w:uiPriority w:val="99"/>
    <w:rsid w:val="00E152D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customStyle="1" w:styleId="26">
    <w:name w:val="Сетка таблицы2"/>
    <w:uiPriority w:val="99"/>
    <w:rsid w:val="00E152D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uiPriority w:val="99"/>
    <w:rsid w:val="00E152D4"/>
    <w:pPr>
      <w:spacing w:before="100" w:beforeAutospacing="1" w:after="100" w:afterAutospacing="1"/>
    </w:pPr>
  </w:style>
  <w:style w:type="character" w:customStyle="1" w:styleId="c21">
    <w:name w:val="c21"/>
    <w:uiPriority w:val="99"/>
    <w:rsid w:val="00E152D4"/>
    <w:rPr>
      <w:rFonts w:cs="Times New Roman"/>
    </w:rPr>
  </w:style>
  <w:style w:type="character" w:customStyle="1" w:styleId="c35c21">
    <w:name w:val="c35 c21"/>
    <w:uiPriority w:val="99"/>
    <w:rsid w:val="00E152D4"/>
    <w:rPr>
      <w:rFonts w:cs="Times New Roman"/>
    </w:rPr>
  </w:style>
  <w:style w:type="paragraph" w:customStyle="1" w:styleId="c32c0">
    <w:name w:val="c32 c0"/>
    <w:basedOn w:val="a"/>
    <w:uiPriority w:val="99"/>
    <w:rsid w:val="00E152D4"/>
    <w:pPr>
      <w:spacing w:before="100" w:beforeAutospacing="1" w:after="100" w:afterAutospacing="1"/>
    </w:pPr>
  </w:style>
  <w:style w:type="character" w:customStyle="1" w:styleId="c21c8c9">
    <w:name w:val="c21 c8 c9"/>
    <w:uiPriority w:val="99"/>
    <w:rsid w:val="00E152D4"/>
    <w:rPr>
      <w:rFonts w:cs="Times New Roman"/>
    </w:rPr>
  </w:style>
  <w:style w:type="paragraph" w:customStyle="1" w:styleId="c0c32">
    <w:name w:val="c0 c32"/>
    <w:basedOn w:val="a"/>
    <w:uiPriority w:val="99"/>
    <w:rsid w:val="00E152D4"/>
    <w:pPr>
      <w:spacing w:before="100" w:beforeAutospacing="1" w:after="100" w:afterAutospacing="1"/>
    </w:pPr>
  </w:style>
  <w:style w:type="character" w:customStyle="1" w:styleId="c1">
    <w:name w:val="c1"/>
    <w:uiPriority w:val="99"/>
    <w:rsid w:val="00E152D4"/>
    <w:rPr>
      <w:rFonts w:cs="Times New Roman"/>
    </w:rPr>
  </w:style>
  <w:style w:type="character" w:customStyle="1" w:styleId="c1c24c7">
    <w:name w:val="c1 c24 c7"/>
    <w:uiPriority w:val="99"/>
    <w:rsid w:val="00E152D4"/>
    <w:rPr>
      <w:rFonts w:cs="Times New Roman"/>
    </w:rPr>
  </w:style>
  <w:style w:type="paragraph" w:customStyle="1" w:styleId="c7">
    <w:name w:val="c7"/>
    <w:basedOn w:val="a"/>
    <w:uiPriority w:val="99"/>
    <w:rsid w:val="00E152D4"/>
    <w:pPr>
      <w:spacing w:before="100" w:beforeAutospacing="1" w:after="100" w:afterAutospacing="1"/>
    </w:pPr>
  </w:style>
  <w:style w:type="character" w:customStyle="1" w:styleId="c1c12">
    <w:name w:val="c1 c12"/>
    <w:uiPriority w:val="99"/>
    <w:rsid w:val="00E152D4"/>
    <w:rPr>
      <w:rFonts w:cs="Times New Roman"/>
    </w:rPr>
  </w:style>
  <w:style w:type="character" w:customStyle="1" w:styleId="c1c12c3">
    <w:name w:val="c1 c12 c3"/>
    <w:uiPriority w:val="99"/>
    <w:rsid w:val="00E152D4"/>
    <w:rPr>
      <w:rFonts w:cs="Times New Roman"/>
    </w:rPr>
  </w:style>
  <w:style w:type="character" w:customStyle="1" w:styleId="c1c3">
    <w:name w:val="c1 c3"/>
    <w:uiPriority w:val="99"/>
    <w:rsid w:val="00E152D4"/>
    <w:rPr>
      <w:rFonts w:cs="Times New Roman"/>
    </w:rPr>
  </w:style>
  <w:style w:type="paragraph" w:customStyle="1" w:styleId="14">
    <w:name w:val="Стиль1"/>
    <w:basedOn w:val="a"/>
    <w:uiPriority w:val="99"/>
    <w:rsid w:val="00E152D4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7">
    <w:name w:val="Стиль2"/>
    <w:basedOn w:val="a"/>
    <w:uiPriority w:val="99"/>
    <w:rsid w:val="00E152D4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uiPriority w:val="99"/>
    <w:rsid w:val="00E152D4"/>
    <w:pPr>
      <w:spacing w:before="100" w:beforeAutospacing="1" w:after="100" w:afterAutospacing="1"/>
    </w:pPr>
  </w:style>
  <w:style w:type="paragraph" w:styleId="aff1">
    <w:name w:val="List"/>
    <w:basedOn w:val="a"/>
    <w:uiPriority w:val="99"/>
    <w:rsid w:val="00E152D4"/>
    <w:pPr>
      <w:ind w:left="283" w:hanging="283"/>
    </w:pPr>
  </w:style>
  <w:style w:type="paragraph" w:styleId="28">
    <w:name w:val="List 2"/>
    <w:basedOn w:val="a"/>
    <w:uiPriority w:val="99"/>
    <w:rsid w:val="00E152D4"/>
    <w:pPr>
      <w:ind w:left="566" w:hanging="283"/>
    </w:pPr>
  </w:style>
  <w:style w:type="paragraph" w:styleId="29">
    <w:name w:val="List Continue 2"/>
    <w:basedOn w:val="a"/>
    <w:uiPriority w:val="99"/>
    <w:rsid w:val="00E152D4"/>
    <w:pPr>
      <w:spacing w:after="120"/>
      <w:ind w:left="566"/>
    </w:pPr>
  </w:style>
  <w:style w:type="paragraph" w:customStyle="1" w:styleId="aff2">
    <w:name w:val="Внутренний адрес"/>
    <w:basedOn w:val="a"/>
    <w:uiPriority w:val="99"/>
    <w:rsid w:val="00E152D4"/>
  </w:style>
  <w:style w:type="paragraph" w:styleId="aff3">
    <w:name w:val="caption"/>
    <w:basedOn w:val="a"/>
    <w:next w:val="a"/>
    <w:uiPriority w:val="99"/>
    <w:qFormat/>
    <w:locked/>
    <w:rsid w:val="00E152D4"/>
    <w:rPr>
      <w:b/>
      <w:bCs/>
      <w:sz w:val="20"/>
      <w:szCs w:val="20"/>
    </w:rPr>
  </w:style>
  <w:style w:type="paragraph" w:styleId="aff4">
    <w:name w:val="Body Text First Indent"/>
    <w:basedOn w:val="afa"/>
    <w:link w:val="aff5"/>
    <w:uiPriority w:val="99"/>
    <w:rsid w:val="00E152D4"/>
    <w:pPr>
      <w:spacing w:after="120"/>
      <w:ind w:firstLine="210"/>
      <w:jc w:val="left"/>
    </w:pPr>
    <w:rPr>
      <w:sz w:val="24"/>
    </w:rPr>
  </w:style>
  <w:style w:type="character" w:customStyle="1" w:styleId="aff5">
    <w:name w:val="Красная строка Знак"/>
    <w:link w:val="aff4"/>
    <w:uiPriority w:val="99"/>
    <w:locked/>
    <w:rsid w:val="00E152D4"/>
    <w:rPr>
      <w:rFonts w:cs="Times New Roman"/>
      <w:sz w:val="24"/>
      <w:szCs w:val="24"/>
    </w:rPr>
  </w:style>
  <w:style w:type="paragraph" w:styleId="2a">
    <w:name w:val="Body Text First Indent 2"/>
    <w:basedOn w:val="aa"/>
    <w:link w:val="2b"/>
    <w:uiPriority w:val="99"/>
    <w:rsid w:val="00E152D4"/>
    <w:pPr>
      <w:spacing w:after="120"/>
      <w:ind w:left="283" w:firstLine="210"/>
      <w:jc w:val="left"/>
    </w:pPr>
    <w:rPr>
      <w:sz w:val="24"/>
    </w:rPr>
  </w:style>
  <w:style w:type="character" w:customStyle="1" w:styleId="2b">
    <w:name w:val="Красная строка 2 Знак"/>
    <w:link w:val="2a"/>
    <w:uiPriority w:val="99"/>
    <w:locked/>
    <w:rsid w:val="00E152D4"/>
    <w:rPr>
      <w:rFonts w:cs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E152D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E152D4"/>
    <w:rPr>
      <w:rFonts w:cs="Times New Roman"/>
      <w:sz w:val="16"/>
      <w:szCs w:val="16"/>
    </w:rPr>
  </w:style>
  <w:style w:type="character" w:customStyle="1" w:styleId="c3c22">
    <w:name w:val="c3 c22"/>
    <w:uiPriority w:val="99"/>
    <w:rsid w:val="00E152D4"/>
    <w:rPr>
      <w:rFonts w:cs="Times New Roman"/>
    </w:rPr>
  </w:style>
  <w:style w:type="character" w:customStyle="1" w:styleId="c3">
    <w:name w:val="c3"/>
    <w:uiPriority w:val="99"/>
    <w:rsid w:val="00E152D4"/>
    <w:rPr>
      <w:rFonts w:cs="Times New Roman"/>
    </w:rPr>
  </w:style>
  <w:style w:type="paragraph" w:customStyle="1" w:styleId="41">
    <w:name w:val="Стиль4"/>
    <w:basedOn w:val="a"/>
    <w:uiPriority w:val="99"/>
    <w:rsid w:val="00E152D4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"/>
    <w:uiPriority w:val="99"/>
    <w:rsid w:val="00E152D4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97">
    <w:name w:val="Font Style97"/>
    <w:uiPriority w:val="99"/>
    <w:rsid w:val="00E152D4"/>
    <w:rPr>
      <w:rFonts w:ascii="Arial Black" w:hAnsi="Arial Black"/>
      <w:sz w:val="16"/>
    </w:rPr>
  </w:style>
  <w:style w:type="table" w:customStyle="1" w:styleId="36">
    <w:name w:val="Сетка таблицы3"/>
    <w:uiPriority w:val="99"/>
    <w:rsid w:val="00E152D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Стиль"/>
    <w:uiPriority w:val="99"/>
    <w:rsid w:val="00E152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g-header-from">
    <w:name w:val="msg-header-from"/>
    <w:basedOn w:val="a"/>
    <w:uiPriority w:val="99"/>
    <w:rsid w:val="00E152D4"/>
    <w:pPr>
      <w:spacing w:before="100" w:beforeAutospacing="1" w:after="100" w:afterAutospacing="1"/>
    </w:pPr>
  </w:style>
  <w:style w:type="table" w:styleId="15">
    <w:name w:val="Table Grid 1"/>
    <w:basedOn w:val="a1"/>
    <w:uiPriority w:val="99"/>
    <w:rsid w:val="00E152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endnote text"/>
    <w:basedOn w:val="a"/>
    <w:link w:val="aff8"/>
    <w:uiPriority w:val="99"/>
    <w:semiHidden/>
    <w:rsid w:val="00E152D4"/>
    <w:rPr>
      <w:sz w:val="20"/>
      <w:szCs w:val="20"/>
    </w:rPr>
  </w:style>
  <w:style w:type="character" w:customStyle="1" w:styleId="aff8">
    <w:name w:val="Текст концевой сноски Знак"/>
    <w:link w:val="aff7"/>
    <w:uiPriority w:val="99"/>
    <w:semiHidden/>
    <w:locked/>
    <w:rsid w:val="00E152D4"/>
    <w:rPr>
      <w:rFonts w:cs="Times New Roman"/>
      <w:sz w:val="20"/>
      <w:szCs w:val="20"/>
    </w:rPr>
  </w:style>
  <w:style w:type="character" w:styleId="aff9">
    <w:name w:val="endnote reference"/>
    <w:uiPriority w:val="99"/>
    <w:semiHidden/>
    <w:rsid w:val="00E152D4"/>
    <w:rPr>
      <w:rFonts w:cs="Times New Roman"/>
      <w:vertAlign w:val="superscript"/>
    </w:rPr>
  </w:style>
  <w:style w:type="paragraph" w:styleId="affa">
    <w:name w:val="TOC Heading"/>
    <w:basedOn w:val="1"/>
    <w:next w:val="a"/>
    <w:uiPriority w:val="39"/>
    <w:unhideWhenUsed/>
    <w:qFormat/>
    <w:rsid w:val="00B73724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6">
    <w:name w:val="toc 1"/>
    <w:basedOn w:val="a"/>
    <w:next w:val="a"/>
    <w:autoRedefine/>
    <w:uiPriority w:val="39"/>
    <w:unhideWhenUsed/>
    <w:locked/>
    <w:rsid w:val="00B73724"/>
  </w:style>
  <w:style w:type="character" w:customStyle="1" w:styleId="afe">
    <w:name w:val="Без интервала Знак"/>
    <w:link w:val="afd"/>
    <w:uiPriority w:val="1"/>
    <w:locked/>
    <w:rsid w:val="00FF3CE0"/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FF3C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892E-BC17-4E11-A199-7FC876B6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9100</Words>
  <Characters>51872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Аленочка)</dc:creator>
  <cp:lastModifiedBy>zxc</cp:lastModifiedBy>
  <cp:revision>3</cp:revision>
  <cp:lastPrinted>2015-04-23T09:04:00Z</cp:lastPrinted>
  <dcterms:created xsi:type="dcterms:W3CDTF">2020-10-25T13:31:00Z</dcterms:created>
  <dcterms:modified xsi:type="dcterms:W3CDTF">2020-10-25T13:31:00Z</dcterms:modified>
</cp:coreProperties>
</file>